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B" w:rsidRPr="00594F1B" w:rsidRDefault="00594F1B" w:rsidP="005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МБДОУ </w:t>
      </w:r>
      <w:r w:rsidRPr="00594F1B">
        <w:rPr>
          <w:rFonts w:ascii="Segoe UI Symbol" w:hAnsi="Segoe UI Symbol" w:cs="Segoe UI Symbol"/>
          <w:b/>
          <w:bCs/>
          <w:sz w:val="32"/>
          <w:szCs w:val="32"/>
        </w:rPr>
        <w:t>№</w:t>
      </w:r>
      <w:r w:rsidRPr="00594F1B">
        <w:rPr>
          <w:rFonts w:ascii="Times New Roman" w:hAnsi="Times New Roman" w:cs="Times New Roman"/>
          <w:b/>
          <w:bCs/>
          <w:sz w:val="32"/>
          <w:szCs w:val="32"/>
        </w:rPr>
        <w:t>88</w:t>
      </w: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Конспект занятия</w:t>
      </w:r>
    </w:p>
    <w:p w:rsid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 ознакомлению с окружающим миром</w:t>
      </w:r>
    </w:p>
    <w:p w:rsid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Подготовительная   группа </w:t>
      </w:r>
      <w:r w:rsidRPr="00594F1B">
        <w:rPr>
          <w:rFonts w:ascii="Segoe UI Symbol" w:hAnsi="Segoe UI Symbol" w:cs="Segoe UI Symbol"/>
          <w:b/>
          <w:bCs/>
          <w:sz w:val="40"/>
          <w:szCs w:val="40"/>
        </w:rPr>
        <w:t>№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З</w:t>
      </w: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F1B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Капельки</w:t>
      </w:r>
      <w:r w:rsidRPr="00594F1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Тема: </w:t>
      </w:r>
      <w:r w:rsidRPr="00594F1B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Откуда хлеб пришел?</w:t>
      </w:r>
      <w:r w:rsidRPr="00594F1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Default="00594F1B" w:rsidP="00594F1B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Воспитатель Миронова Е.А.</w:t>
      </w: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P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594F1B" w:rsidRDefault="00594F1B" w:rsidP="00594F1B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октябрь 2014год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t>.</w:t>
      </w:r>
      <w:r w:rsidRPr="00594F1B">
        <w:rPr>
          <w:rFonts w:ascii="Times New Roman" w:hAnsi="Times New Roman" w:cs="Times New Roman"/>
          <w:sz w:val="30"/>
          <w:szCs w:val="30"/>
        </w:rPr>
        <w:br/>
      </w: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Программное содержание: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 CYR" w:hAnsi="Times New Roman CYR" w:cs="Times New Roman CYR"/>
          <w:sz w:val="30"/>
          <w:szCs w:val="30"/>
        </w:rPr>
        <w:t>Закрепить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 CYR" w:hAnsi="Times New Roman CYR" w:cs="Times New Roman CYR"/>
          <w:sz w:val="30"/>
          <w:szCs w:val="30"/>
        </w:rPr>
        <w:t>Закрепить знания детей о том, что хлеб - это один из самых главных продуктов питания в России.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 CYR" w:hAnsi="Times New Roman CYR" w:cs="Times New Roman CYR"/>
          <w:sz w:val="30"/>
          <w:szCs w:val="30"/>
        </w:rPr>
        <w:t>Расширить знания у детей о значении хлеба в жизни человека;</w:t>
      </w:r>
      <w:r>
        <w:rPr>
          <w:rFonts w:ascii="Times New Roman CYR" w:hAnsi="Times New Roman CYR" w:cs="Times New Roman CYR"/>
          <w:sz w:val="30"/>
          <w:szCs w:val="30"/>
        </w:rPr>
        <w:br/>
        <w:t>Познакомить детей с процессом выращивания хлеба;</w:t>
      </w:r>
      <w:r>
        <w:rPr>
          <w:rFonts w:ascii="Times New Roman CYR" w:hAnsi="Times New Roman CYR" w:cs="Times New Roman CYR"/>
          <w:sz w:val="30"/>
          <w:szCs w:val="30"/>
        </w:rPr>
        <w:br/>
        <w:t>4.Воспитывать у детей бережное отношение и уважение к хлебу и людям, вырастившим его;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  <w:t xml:space="preserve">Словарь: </w:t>
      </w:r>
    </w:p>
    <w:p w:rsidR="00594F1B" w:rsidRP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 CYR" w:hAnsi="Times New Roman CYR" w:cs="Times New Roman CYR"/>
          <w:sz w:val="30"/>
          <w:szCs w:val="30"/>
        </w:rPr>
        <w:t xml:space="preserve">рожь, пшеница, зерно, поле, колосс, комбайн, уборка, элеватор, хлебороб, мука, пшеничный, ржаной, озимые, яровые. 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Предварительная работа: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Беседа о сборе урожая хлеба; </w:t>
      </w:r>
      <w:r>
        <w:rPr>
          <w:rFonts w:ascii="Times New Roman CYR" w:hAnsi="Times New Roman CYR" w:cs="Times New Roman CYR"/>
          <w:sz w:val="30"/>
          <w:szCs w:val="30"/>
        </w:rPr>
        <w:br/>
        <w:t>Рассматривание иллюстраций;</w:t>
      </w:r>
      <w:r>
        <w:rPr>
          <w:rFonts w:ascii="Times New Roman CYR" w:hAnsi="Times New Roman CYR" w:cs="Times New Roman CYR"/>
          <w:sz w:val="30"/>
          <w:szCs w:val="30"/>
        </w:rPr>
        <w:br/>
        <w:t>Заучивание пословиц, беседа, чтение литературных произведений по теме; Рассматривание колосьев ржи и пшеницы;</w:t>
      </w:r>
      <w:r>
        <w:rPr>
          <w:rFonts w:ascii="Times New Roman CYR" w:hAnsi="Times New Roman CYR" w:cs="Times New Roman CYR"/>
          <w:sz w:val="30"/>
          <w:szCs w:val="30"/>
        </w:rPr>
        <w:br/>
        <w:t>Изготовление хлебобулочных изделий из соленого теста.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>Ход занятия: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Ребята к нам сегодня пришли гости, поздоровайтесь. Сегодня я вас приглашаю в путешествие. А вот о чем мы будем говорить по ходу нашего путешествия вы постарайтесь угадать: 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  <w:t>Отгадать легко и быстро:</w:t>
      </w:r>
      <w:r>
        <w:rPr>
          <w:rFonts w:ascii="Times New Roman CYR" w:hAnsi="Times New Roman CYR" w:cs="Times New Roman CYR"/>
          <w:sz w:val="30"/>
          <w:szCs w:val="30"/>
        </w:rPr>
        <w:br/>
        <w:t>Мягкий, пышный и душистый,</w:t>
      </w:r>
      <w:r>
        <w:rPr>
          <w:rFonts w:ascii="Times New Roman CYR" w:hAnsi="Times New Roman CYR" w:cs="Times New Roman CYR"/>
          <w:sz w:val="30"/>
          <w:szCs w:val="30"/>
        </w:rPr>
        <w:br/>
        <w:t>Он и черный, он и белый,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А бывает подгорелый. </w:t>
      </w:r>
      <w:r>
        <w:rPr>
          <w:rFonts w:ascii="Times New Roman CYR" w:hAnsi="Times New Roman CYR" w:cs="Times New Roman CYR"/>
          <w:sz w:val="30"/>
          <w:szCs w:val="30"/>
        </w:rPr>
        <w:br/>
        <w:t>(Хлеб)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lastRenderedPageBreak/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Хлеб.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Да, верно, мы с вами поговорим именно о нем. Хлеб, хлебушек, хлебушко. С румяной корочкой, душистый, ароматный, горячий, мягкий. Он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самый главный на каждом столе. А вот каким он может быть еще, вы мне сейчас и расскажете.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 xml:space="preserve">Дидактическая игра 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«</w:t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>Какой хлеб?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»</w:t>
      </w: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t>Подбор определений к существительному. 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>Хлеб бывает разный, но он обязательно полезный и вкусный. В хлебе содержится витамин В, который укрепляет нервную систему, память, улучшает пищеварение. Ребята, а кто знает, откуда к нам хлеб пришел?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Его покупают в магазине.(2-3 ответа детей)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А хотите я расскажу, как он попал в магазин? Но  сначала, скажите мне кто знает, из чего делают хлеб?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Пекут из муки.(2-3 ответа)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А что такое мука, из чего её получают?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Из зёрен.(2 ответа)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Правильно. Из зёрен пшеницы получают пшеничную муку, а из зёрен ржи </w:t>
      </w:r>
      <w:r>
        <w:rPr>
          <w:rFonts w:ascii="Times New Roman CYR" w:hAnsi="Times New Roman CYR" w:cs="Times New Roman CYR"/>
          <w:sz w:val="30"/>
          <w:szCs w:val="30"/>
        </w:rPr>
        <w:lastRenderedPageBreak/>
        <w:t>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Да хотим.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Выращивать и убирать людям хлеб помогают сильные машины. Весной, лишь только оттает и просохнет земля в поле выходит трактор. Кто ведет его …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Трактор ведёт тракторист.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 лето созревают зёрна в колосьях. Поле в это время очень красивое. Давайте и мы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свами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 превратимся в зернышки, которые посеяли в поле.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 xml:space="preserve">Физкультминутка 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«</w:t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>В землю зёрнышко попало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»</w:t>
      </w: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t>В землю зёрнышко попало, (приседают)</w:t>
      </w:r>
      <w:r>
        <w:rPr>
          <w:rFonts w:ascii="Times New Roman CYR" w:hAnsi="Times New Roman CYR" w:cs="Times New Roman CYR"/>
          <w:sz w:val="30"/>
          <w:szCs w:val="30"/>
        </w:rPr>
        <w:br/>
        <w:t>Прорастать на солнце стало (руки над головой)</w:t>
      </w:r>
      <w:r>
        <w:rPr>
          <w:rFonts w:ascii="Times New Roman CYR" w:hAnsi="Times New Roman CYR" w:cs="Times New Roman CYR"/>
          <w:sz w:val="30"/>
          <w:szCs w:val="30"/>
        </w:rPr>
        <w:br/>
        <w:t>Дождик землю поливал,</w:t>
      </w:r>
      <w:r>
        <w:rPr>
          <w:rFonts w:ascii="Times New Roman CYR" w:hAnsi="Times New Roman CYR" w:cs="Times New Roman CYR"/>
          <w:sz w:val="30"/>
          <w:szCs w:val="30"/>
        </w:rPr>
        <w:br/>
        <w:t>И росточек подрастал (медленно встают)</w:t>
      </w:r>
      <w:r>
        <w:rPr>
          <w:rFonts w:ascii="Times New Roman CYR" w:hAnsi="Times New Roman CYR" w:cs="Times New Roman CYR"/>
          <w:sz w:val="30"/>
          <w:szCs w:val="30"/>
        </w:rPr>
        <w:br/>
        <w:t>К свету и теплу тянулся</w:t>
      </w:r>
      <w:r>
        <w:rPr>
          <w:rFonts w:ascii="Times New Roman CYR" w:hAnsi="Times New Roman CYR" w:cs="Times New Roman CYR"/>
          <w:sz w:val="30"/>
          <w:szCs w:val="30"/>
        </w:rPr>
        <w:br/>
        <w:t>И красавцем обернулся. (2 раза)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Ну вот зёрна созрели(Показывает зёрна) Начинается жатва. (Дети повторяют слово хором и индивидуально). И на поле выходят другие машины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комбайны. Кто работает на комбайне?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lastRenderedPageBreak/>
        <w:t>На комбайне работает комбайнер.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Комбайн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t xml:space="preserve">Далее машины везут зерно на элеваторы (Дети повторяют слово хором и индивидуально)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специальные сооружения для хранения зерна.</w:t>
      </w:r>
      <w:r>
        <w:rPr>
          <w:rFonts w:ascii="Times New Roman CYR" w:hAnsi="Times New Roman CYR" w:cs="Times New Roman CYR"/>
          <w:sz w:val="30"/>
          <w:szCs w:val="30"/>
        </w:rPr>
        <w:br/>
        <w:t>А как вы думаете, куда везут зерно из элеваторов?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 зерно везут на мельницу.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Правильно, и там зерно мелют в муку.((Воспитатель показывает муку в тарелке) Ребята, а куда потом отправляется мука?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 мука отправляется на хлебозавод, пекарню. 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</w:t>
      </w:r>
      <w:r w:rsidRPr="00594F1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 CYR" w:hAnsi="Times New Roman CYR" w:cs="Times New Roman CYR"/>
          <w:sz w:val="30"/>
          <w:szCs w:val="30"/>
        </w:rPr>
        <w:t>руками</w:t>
      </w:r>
      <w:r w:rsidRPr="00594F1B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sz w:val="30"/>
          <w:szCs w:val="30"/>
        </w:rPr>
        <w:t>вымешивают тесто для хлеба. А давайте и мы с вами превратимся в пекарей и замесим тесто для каравая, вставайте в круг.</w:t>
      </w: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 xml:space="preserve">Физкультминутка 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«</w:t>
      </w:r>
      <w:r>
        <w:rPr>
          <w:rFonts w:ascii="Times New Roman CYR" w:hAnsi="Times New Roman CYR" w:cs="Times New Roman CYR"/>
          <w:b/>
          <w:bCs/>
          <w:color w:val="800000"/>
          <w:sz w:val="30"/>
          <w:szCs w:val="30"/>
        </w:rPr>
        <w:t>Каравай</w:t>
      </w:r>
      <w:r w:rsidRPr="00594F1B">
        <w:rPr>
          <w:rFonts w:ascii="Times New Roman" w:hAnsi="Times New Roman" w:cs="Times New Roman"/>
          <w:b/>
          <w:bCs/>
          <w:color w:val="800000"/>
          <w:sz w:val="30"/>
          <w:szCs w:val="30"/>
        </w:rPr>
        <w:t>»</w:t>
      </w:r>
      <w:r w:rsidRPr="00594F1B">
        <w:rPr>
          <w:rFonts w:ascii="Times New Roman" w:hAnsi="Times New Roman" w:cs="Times New Roman"/>
          <w:sz w:val="30"/>
          <w:szCs w:val="30"/>
        </w:rPr>
        <w:br/>
        <w:t>(</w:t>
      </w:r>
      <w:r>
        <w:rPr>
          <w:rFonts w:ascii="Times New Roman CYR" w:hAnsi="Times New Roman CYR" w:cs="Times New Roman CYR"/>
          <w:sz w:val="30"/>
          <w:szCs w:val="30"/>
        </w:rPr>
        <w:t>Сжимать руки в кулаки и по очереди совершать ими движения сверху вниз, как будто месим тесто)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  <w:t>Мешу, мешу тесто,</w:t>
      </w:r>
      <w:r>
        <w:rPr>
          <w:rFonts w:ascii="Times New Roman CYR" w:hAnsi="Times New Roman CYR" w:cs="Times New Roman CYR"/>
          <w:sz w:val="30"/>
          <w:szCs w:val="30"/>
        </w:rPr>
        <w:br/>
        <w:t>Есть в печи место,</w:t>
      </w:r>
      <w:r>
        <w:rPr>
          <w:rFonts w:ascii="Times New Roman CYR" w:hAnsi="Times New Roman CYR" w:cs="Times New Roman CYR"/>
          <w:sz w:val="30"/>
          <w:szCs w:val="30"/>
        </w:rPr>
        <w:br/>
        <w:t>Пеку, пеку каравай, (</w:t>
      </w:r>
      <w:r w:rsidRPr="00594F1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 CYR" w:hAnsi="Times New Roman CYR" w:cs="Times New Roman CYR"/>
          <w:sz w:val="30"/>
          <w:szCs w:val="30"/>
        </w:rPr>
        <w:t>перекладываем тесто</w:t>
      </w:r>
      <w:r w:rsidRPr="00594F1B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sz w:val="30"/>
          <w:szCs w:val="30"/>
        </w:rPr>
        <w:t>из руки в руку)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lastRenderedPageBreak/>
        <w:t>Переваливай, валяй.(2 раза)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  <w:t>И вот тесто замешано и пришла пора его класть в форму и ставить в печь. Когда хлеб испечется, его грузят на машины и везут в магазины.</w:t>
      </w:r>
      <w:r>
        <w:rPr>
          <w:rFonts w:ascii="Times New Roman CYR" w:hAnsi="Times New Roman CYR" w:cs="Times New Roman CYR"/>
          <w:sz w:val="30"/>
          <w:szCs w:val="30"/>
        </w:rPr>
        <w:br/>
        <w:t>А что еще пекут из муки кроме хлеба?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Булочки, печенье, торты, пироги, сухари.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А как все эти продукты называются одним словом?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Хлебобулочные изделия.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Какие вы молодцы. Вот видите, ребята, как много труда надо затратить, чтобы получить хлеб. Русский народ всегда очень бережно относится к хлебу. Хлеб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всему голова. Всего три слов, но как точно говорится в пословице о важности хлеба. К сожалению, иногда можно увидеть, как вместе с мусором люди выбрасывают хлеб, а дети играют кусками хлеба за столом.</w:t>
      </w:r>
    </w:p>
    <w:p w:rsidR="00594F1B" w:rsidRP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Люди, которые знают, как трудно растить хлеб, понимают его истинную цену и поэтому берегут его. Ребята, а какие еще вы знаете пословицы о хлебе?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(Дети называют пословицы и поговорки и объясняют их смысл).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 w:rsidRPr="00594F1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 CYR" w:hAnsi="Times New Roman CYR" w:cs="Times New Roman CYR"/>
          <w:sz w:val="30"/>
          <w:szCs w:val="30"/>
        </w:rPr>
        <w:t xml:space="preserve">Без хлеба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нет обеда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 xml:space="preserve">Хлеб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 xml:space="preserve">батюшка, вода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матушка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 xml:space="preserve">Будет хлеб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будет и песня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 xml:space="preserve">Много свету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много хлеба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>Хлеба надо брать столько, сколько съешь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>Хлеб надо всегда доедать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>Хлеб нельзя бросать на пол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  <w:t>«</w:t>
      </w:r>
      <w:r>
        <w:rPr>
          <w:rFonts w:ascii="Times New Roman CYR" w:hAnsi="Times New Roman CYR" w:cs="Times New Roman CYR"/>
          <w:sz w:val="30"/>
          <w:szCs w:val="30"/>
        </w:rPr>
        <w:t>Не велик кусок пирога, а стоит много труда</w:t>
      </w:r>
      <w:r w:rsidRPr="00594F1B">
        <w:rPr>
          <w:rFonts w:ascii="Times New Roman" w:hAnsi="Times New Roman" w:cs="Times New Roman"/>
          <w:sz w:val="30"/>
          <w:szCs w:val="30"/>
        </w:rPr>
        <w:t>».</w:t>
      </w:r>
      <w:r w:rsidRPr="00594F1B">
        <w:rPr>
          <w:rFonts w:ascii="Times New Roman" w:hAnsi="Times New Roman" w:cs="Times New Roman"/>
          <w:sz w:val="30"/>
          <w:szCs w:val="30"/>
        </w:rPr>
        <w:br/>
      </w:r>
      <w:r w:rsidRPr="00594F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lastRenderedPageBreak/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br/>
        <w:t>Дети, скажите пожалуйста какие работы выполняют на полях хлеборобы, чтобы вырастить хороший урожай зерна?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Пашут, боронуют, сеют, удобряют, жнут. 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>Какие машины помогают хлеборобам?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 Хлеборобам помогают трактора, комбайны, грузовые машины.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>Как нужно относится к хлебу?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Дети:</w:t>
      </w:r>
      <w:r>
        <w:rPr>
          <w:rFonts w:ascii="Times New Roman CYR" w:hAnsi="Times New Roman CYR" w:cs="Times New Roman CYR"/>
          <w:sz w:val="30"/>
          <w:szCs w:val="30"/>
        </w:rPr>
        <w:br/>
        <w:t>Бережно, съедать весь до конца, хлеб нельзя выкидывать.</w:t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sz w:val="30"/>
          <w:szCs w:val="30"/>
        </w:rPr>
        <w:br/>
      </w:r>
      <w:r>
        <w:rPr>
          <w:rFonts w:ascii="Times New Roman CYR" w:hAnsi="Times New Roman CYR" w:cs="Times New Roman CYR"/>
          <w:b/>
          <w:bCs/>
          <w:sz w:val="30"/>
          <w:szCs w:val="30"/>
        </w:rPr>
        <w:t>Воспитатель:</w:t>
      </w:r>
      <w:r>
        <w:rPr>
          <w:rFonts w:ascii="Times New Roman CYR" w:hAnsi="Times New Roman CYR" w:cs="Times New Roman CYR"/>
          <w:sz w:val="30"/>
          <w:szCs w:val="30"/>
        </w:rPr>
        <w:br/>
        <w:t xml:space="preserve">Ну вот, наше путешествие подошло к концу, и теперь вы знаете, какой долгий путь прошел наш хлеб, чтобы попасть в магазин. Хлеб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4F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главное богатство нашей страны и его нужно беречь.</w:t>
      </w:r>
    </w:p>
    <w:p w:rsidR="00594F1B" w:rsidRPr="00594F1B" w:rsidRDefault="00594F1B" w:rsidP="00594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А теперь давайте угостим наших гостей хлебобулочными изделиями!(Дети угощают гостей баранками и пряниками).</w:t>
      </w:r>
    </w:p>
    <w:p w:rsidR="007E77AC" w:rsidRDefault="007E77AC"/>
    <w:sectPr w:rsidR="007E77AC" w:rsidSect="009835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characterSpacingControl w:val="doNotCompress"/>
  <w:compat/>
  <w:rsids>
    <w:rsidRoot w:val="00594F1B"/>
    <w:rsid w:val="00594F1B"/>
    <w:rsid w:val="007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acerrr</cp:lastModifiedBy>
  <cp:revision>1</cp:revision>
  <dcterms:created xsi:type="dcterms:W3CDTF">2014-11-06T13:13:00Z</dcterms:created>
  <dcterms:modified xsi:type="dcterms:W3CDTF">2014-11-06T13:14:00Z</dcterms:modified>
</cp:coreProperties>
</file>