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01" w:rsidRPr="00FC751C" w:rsidRDefault="00043D01" w:rsidP="00043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75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043D01" w:rsidRDefault="00043D01" w:rsidP="00043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751C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№4» села Грачевка Грачевского муниципального района Ставропольского края</w:t>
      </w:r>
    </w:p>
    <w:p w:rsidR="00043D01" w:rsidRDefault="00043D01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3D01" w:rsidRDefault="00043D01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3D01" w:rsidRPr="000579F7" w:rsidRDefault="000579F7" w:rsidP="00043D01">
      <w:pPr>
        <w:spacing w:after="0" w:line="240" w:lineRule="auto"/>
        <w:jc w:val="center"/>
        <w:rPr>
          <w:rFonts w:ascii="Arkhive" w:hAnsi="Arkhive" w:cs="Times New Roman"/>
          <w:b/>
          <w:color w:val="00B050"/>
          <w:sz w:val="60"/>
          <w:szCs w:val="60"/>
        </w:rPr>
      </w:pPr>
      <w:r w:rsidRPr="000579F7">
        <w:rPr>
          <w:rFonts w:ascii="Arkhive" w:hAnsi="Arkhive" w:cs="Times New Roman"/>
          <w:b/>
          <w:color w:val="00B050"/>
          <w:sz w:val="60"/>
          <w:szCs w:val="60"/>
        </w:rPr>
        <w:t>Педагогический</w:t>
      </w:r>
      <w:r w:rsidR="00043D01" w:rsidRPr="000579F7">
        <w:rPr>
          <w:rFonts w:ascii="Arkhive" w:hAnsi="Arkhive" w:cs="Times New Roman"/>
          <w:b/>
          <w:color w:val="00B050"/>
          <w:sz w:val="60"/>
          <w:szCs w:val="60"/>
        </w:rPr>
        <w:t xml:space="preserve"> </w:t>
      </w:r>
    </w:p>
    <w:p w:rsidR="00043D01" w:rsidRPr="000579F7" w:rsidRDefault="000579F7" w:rsidP="00043D01">
      <w:pPr>
        <w:spacing w:after="0" w:line="240" w:lineRule="auto"/>
        <w:jc w:val="center"/>
        <w:rPr>
          <w:rFonts w:ascii="Arkhive" w:hAnsi="Arkhive" w:cs="Times New Roman"/>
          <w:b/>
          <w:color w:val="00B050"/>
          <w:sz w:val="60"/>
          <w:szCs w:val="60"/>
        </w:rPr>
      </w:pPr>
      <w:r w:rsidRPr="000579F7">
        <w:rPr>
          <w:rFonts w:ascii="Arkhive" w:hAnsi="Arkhive" w:cs="Times New Roman"/>
          <w:b/>
          <w:color w:val="00B050"/>
          <w:sz w:val="60"/>
          <w:szCs w:val="60"/>
        </w:rPr>
        <w:t>опыт</w:t>
      </w:r>
      <w:r w:rsidR="00043D01" w:rsidRPr="000579F7">
        <w:rPr>
          <w:rFonts w:ascii="Arkhive" w:hAnsi="Arkhive" w:cs="Times New Roman"/>
          <w:b/>
          <w:color w:val="00B050"/>
          <w:sz w:val="60"/>
          <w:szCs w:val="60"/>
        </w:rPr>
        <w:t xml:space="preserve"> </w:t>
      </w:r>
      <w:r w:rsidR="00944E22" w:rsidRPr="000579F7">
        <w:rPr>
          <w:rFonts w:ascii="Arkhive" w:hAnsi="Arkhive" w:cs="Times New Roman"/>
          <w:b/>
          <w:color w:val="00B050"/>
          <w:sz w:val="60"/>
          <w:szCs w:val="60"/>
        </w:rPr>
        <w:t xml:space="preserve">работы по </w:t>
      </w:r>
      <w:proofErr w:type="gramStart"/>
      <w:r w:rsidR="00944E22" w:rsidRPr="000579F7">
        <w:rPr>
          <w:rFonts w:ascii="Arkhive" w:hAnsi="Arkhive" w:cs="Times New Roman"/>
          <w:b/>
          <w:color w:val="00B050"/>
          <w:sz w:val="60"/>
          <w:szCs w:val="60"/>
        </w:rPr>
        <w:t>экологи</w:t>
      </w:r>
      <w:r w:rsidR="00043D01" w:rsidRPr="000579F7">
        <w:rPr>
          <w:rFonts w:ascii="Arkhive" w:hAnsi="Arkhive" w:cs="Times New Roman"/>
          <w:b/>
          <w:color w:val="00B050"/>
          <w:sz w:val="60"/>
          <w:szCs w:val="60"/>
        </w:rPr>
        <w:t>ческому</w:t>
      </w:r>
      <w:proofErr w:type="gramEnd"/>
    </w:p>
    <w:p w:rsidR="00043D01" w:rsidRPr="000579F7" w:rsidRDefault="00043D01" w:rsidP="00043D01">
      <w:pPr>
        <w:spacing w:after="0" w:line="240" w:lineRule="auto"/>
        <w:jc w:val="center"/>
        <w:rPr>
          <w:rFonts w:ascii="Arkhive" w:hAnsi="Arkhive" w:cs="Times New Roman"/>
          <w:b/>
          <w:color w:val="00B050"/>
          <w:sz w:val="60"/>
          <w:szCs w:val="60"/>
        </w:rPr>
      </w:pPr>
      <w:r w:rsidRPr="000579F7">
        <w:rPr>
          <w:rFonts w:ascii="Arkhive" w:hAnsi="Arkhive" w:cs="Times New Roman"/>
          <w:b/>
          <w:color w:val="00B050"/>
          <w:sz w:val="60"/>
          <w:szCs w:val="60"/>
        </w:rPr>
        <w:t xml:space="preserve">воспитанию </w:t>
      </w:r>
    </w:p>
    <w:p w:rsidR="00944E22" w:rsidRPr="000579F7" w:rsidRDefault="000579F7" w:rsidP="00043D01">
      <w:pPr>
        <w:spacing w:after="0" w:line="240" w:lineRule="auto"/>
        <w:jc w:val="center"/>
        <w:rPr>
          <w:rFonts w:ascii="Arial" w:hAnsi="Arial" w:cs="Arial"/>
          <w:b/>
          <w:color w:val="00B050"/>
          <w:sz w:val="60"/>
          <w:szCs w:val="60"/>
        </w:rPr>
      </w:pPr>
      <w:r w:rsidRPr="000579F7">
        <w:rPr>
          <w:rFonts w:ascii="Arkhive" w:hAnsi="Arkhive" w:cs="Times New Roman"/>
          <w:b/>
          <w:color w:val="00B050"/>
          <w:sz w:val="60"/>
          <w:szCs w:val="60"/>
        </w:rPr>
        <w:t xml:space="preserve">в рамках конкурса </w:t>
      </w:r>
      <w:r w:rsidRPr="000579F7">
        <w:rPr>
          <w:rFonts w:ascii="Arial" w:hAnsi="Arial" w:cs="Arial"/>
          <w:b/>
          <w:color w:val="00B050"/>
          <w:sz w:val="60"/>
          <w:szCs w:val="60"/>
        </w:rPr>
        <w:t>«</w:t>
      </w:r>
      <w:r w:rsidRPr="000579F7">
        <w:rPr>
          <w:rFonts w:ascii="Arkhive" w:hAnsi="Arkhive" w:cs="Times New Roman"/>
          <w:b/>
          <w:color w:val="00B050"/>
          <w:sz w:val="60"/>
          <w:szCs w:val="60"/>
        </w:rPr>
        <w:t>Воспитатель года – 2015</w:t>
      </w:r>
      <w:r>
        <w:rPr>
          <w:rFonts w:ascii="Arial" w:hAnsi="Arial" w:cs="Arial"/>
          <w:b/>
          <w:color w:val="00B050"/>
          <w:sz w:val="60"/>
          <w:szCs w:val="60"/>
        </w:rPr>
        <w:t>»</w:t>
      </w:r>
    </w:p>
    <w:p w:rsidR="00043D01" w:rsidRPr="00043D01" w:rsidRDefault="00043D01" w:rsidP="00043D01">
      <w:pPr>
        <w:spacing w:after="0" w:line="240" w:lineRule="auto"/>
        <w:jc w:val="center"/>
        <w:rPr>
          <w:rFonts w:ascii="Breaker" w:hAnsi="Breaker" w:cs="Times New Roman"/>
          <w:color w:val="00B050"/>
          <w:sz w:val="24"/>
        </w:rPr>
      </w:pPr>
    </w:p>
    <w:p w:rsidR="00043D01" w:rsidRDefault="00043D01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70459" cy="3070459"/>
            <wp:effectExtent l="19050" t="19050" r="15875" b="15875"/>
            <wp:docPr id="9" name="Рисунок 9" descr="C:\Users\Админ\Desktop\ВОСПИТАТЕЛЬ мОСКВИТИНА Г.Д. проекты\Солнышки\199407_10151212652441944_8478590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ВОСПИТАТЕЛЬ мОСКВИТИНА Г.Д. проекты\Солнышки\199407_10151212652441944_847859021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459" cy="3070459"/>
                    </a:xfrm>
                    <a:prstGeom prst="ellipse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43D01" w:rsidRDefault="00043D01" w:rsidP="00043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579F7" w:rsidRDefault="000579F7" w:rsidP="00043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79F7" w:rsidRDefault="000579F7" w:rsidP="00043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79F7" w:rsidRPr="000579F7" w:rsidRDefault="000579F7" w:rsidP="00043D0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579F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Воспитателя МКДОУ «Детский сад №4»  </w:t>
      </w:r>
    </w:p>
    <w:p w:rsidR="00043D01" w:rsidRPr="000579F7" w:rsidRDefault="000579F7" w:rsidP="00043D0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579F7">
        <w:rPr>
          <w:rFonts w:ascii="Times New Roman" w:eastAsia="Times New Roman" w:hAnsi="Times New Roman" w:cs="Times New Roman"/>
          <w:sz w:val="32"/>
          <w:szCs w:val="24"/>
          <w:lang w:eastAsia="ru-RU"/>
        </w:rPr>
        <w:t>Москвитиной Галины Дмитриевны</w:t>
      </w:r>
    </w:p>
    <w:p w:rsidR="00043D01" w:rsidRDefault="00043D01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D01" w:rsidRDefault="00043D01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D01" w:rsidRDefault="00043D01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9F7" w:rsidRPr="000579F7" w:rsidRDefault="000579F7" w:rsidP="00043D0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43D01" w:rsidRDefault="00043D01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D01" w:rsidRPr="0062554A" w:rsidRDefault="00043D01" w:rsidP="00043D01">
      <w:pPr>
        <w:spacing w:after="0" w:line="240" w:lineRule="auto"/>
        <w:jc w:val="center"/>
        <w:rPr>
          <w:rFonts w:ascii="Times New Roman" w:hAnsi="Times New Roman" w:cs="Times New Roman"/>
          <w:sz w:val="2"/>
          <w:szCs w:val="28"/>
        </w:rPr>
      </w:pPr>
    </w:p>
    <w:p w:rsidR="00043D01" w:rsidRPr="0062554A" w:rsidRDefault="00043D01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E72C4F" w:rsidRDefault="00E72C4F" w:rsidP="00E72C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72C4F" w:rsidRDefault="00E72C4F" w:rsidP="00E72C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64812" w:rsidRDefault="00C64812" w:rsidP="00E72C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Природа</w:t>
      </w:r>
      <w:r w:rsidR="00944E22" w:rsidRPr="00944E22">
        <w:rPr>
          <w:rFonts w:ascii="Times New Roman" w:hAnsi="Times New Roman" w:cs="Times New Roman"/>
          <w:sz w:val="28"/>
        </w:rPr>
        <w:t xml:space="preserve"> встречает ребёнка морем звуков, запахов, сотней загадок и тайн, заставляет смотреть, слушать, думать. В дошкольном возрасте происходит усиленное физическое и умственное развитие, интенсивно формируются различные способности, закладывается основа черт характера и моральных качеств личности. Именно в этот период необходимо заложить основы экологической культуры. У детей накапливаются яркие, образные, эмоциональные впечатления, первые природоведческие представления, идет развитие восприятия, мышления и воображения.</w:t>
      </w:r>
    </w:p>
    <w:p w:rsidR="00C64812" w:rsidRDefault="00944E22" w:rsidP="00E72C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44E22">
        <w:rPr>
          <w:rFonts w:ascii="Times New Roman" w:hAnsi="Times New Roman" w:cs="Times New Roman"/>
          <w:sz w:val="28"/>
        </w:rPr>
        <w:t>Главная цель экологического воспитания – формирование правильного отношения ребёнка к окружающей его природе, к себе как части природы. Любовь к природе, сознательное, бережное и заинтересованное к ней отношение, должны воспитываться с раннего детства, поэтому уделяю большое внимание экологическому воспитанию.</w:t>
      </w:r>
    </w:p>
    <w:p w:rsidR="00944E22" w:rsidRDefault="00944E22" w:rsidP="00E72C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44E22">
        <w:rPr>
          <w:rFonts w:ascii="Times New Roman" w:hAnsi="Times New Roman" w:cs="Times New Roman"/>
          <w:sz w:val="28"/>
        </w:rPr>
        <w:t>Мною определены следующие задачи:</w:t>
      </w:r>
    </w:p>
    <w:p w:rsidR="00944E22" w:rsidRDefault="00C64812" w:rsidP="00E72C4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944E22" w:rsidRPr="00C64812">
        <w:rPr>
          <w:rFonts w:ascii="Times New Roman" w:hAnsi="Times New Roman" w:cs="Times New Roman"/>
          <w:sz w:val="28"/>
        </w:rPr>
        <w:t>ормировать у дошкольников осознанное отношение к природе, ее явлениям и объектам;</w:t>
      </w:r>
    </w:p>
    <w:p w:rsidR="00C64812" w:rsidRDefault="00C64812" w:rsidP="00E72C4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944E22" w:rsidRPr="00C64812">
        <w:rPr>
          <w:rFonts w:ascii="Times New Roman" w:hAnsi="Times New Roman" w:cs="Times New Roman"/>
          <w:sz w:val="28"/>
        </w:rPr>
        <w:t>овершенствовать умение и навыки наблюдений за живыми и неживыми объектами природы;</w:t>
      </w:r>
    </w:p>
    <w:p w:rsidR="00C64812" w:rsidRDefault="00C64812" w:rsidP="00E72C4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944E22" w:rsidRPr="00C64812">
        <w:rPr>
          <w:rFonts w:ascii="Times New Roman" w:hAnsi="Times New Roman" w:cs="Times New Roman"/>
          <w:sz w:val="28"/>
        </w:rPr>
        <w:t>азвивать экологическое мышление и творческое воображение в процессе опытнической и исследовательской деятельности детей;</w:t>
      </w:r>
    </w:p>
    <w:p w:rsidR="00944E22" w:rsidRPr="00C64812" w:rsidRDefault="00C64812" w:rsidP="00E72C4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44E22" w:rsidRPr="00C64812">
        <w:rPr>
          <w:rFonts w:ascii="Times New Roman" w:hAnsi="Times New Roman" w:cs="Times New Roman"/>
          <w:sz w:val="28"/>
        </w:rPr>
        <w:t>оспитывать элементарные нормы поведения по отношению к миру природы и окружающему миру в целом</w:t>
      </w:r>
      <w:r>
        <w:rPr>
          <w:rFonts w:ascii="Times New Roman" w:hAnsi="Times New Roman" w:cs="Times New Roman"/>
          <w:sz w:val="28"/>
        </w:rPr>
        <w:t>, здоровому образу жизни</w:t>
      </w:r>
      <w:r w:rsidR="00944E22" w:rsidRPr="00C64812">
        <w:rPr>
          <w:rFonts w:ascii="Times New Roman" w:hAnsi="Times New Roman" w:cs="Times New Roman"/>
          <w:sz w:val="28"/>
        </w:rPr>
        <w:t>.</w:t>
      </w:r>
    </w:p>
    <w:p w:rsidR="00C64812" w:rsidRDefault="00944E22" w:rsidP="00E72C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44E22">
        <w:rPr>
          <w:rFonts w:ascii="Times New Roman" w:hAnsi="Times New Roman" w:cs="Times New Roman"/>
          <w:sz w:val="28"/>
        </w:rPr>
        <w:t>На мой взгляд, экологию можно пропустить через все виды деятельности дошкольника. За счёт этой возможности работа моя получается и полезной и интересной как для меня, так и для дошколят.</w:t>
      </w:r>
    </w:p>
    <w:p w:rsidR="00944E22" w:rsidRPr="00944E22" w:rsidRDefault="00944E22" w:rsidP="00E72C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44E22">
        <w:rPr>
          <w:rFonts w:ascii="Times New Roman" w:hAnsi="Times New Roman" w:cs="Times New Roman"/>
          <w:sz w:val="28"/>
        </w:rPr>
        <w:t xml:space="preserve">Использование </w:t>
      </w:r>
      <w:r w:rsidR="00C64812">
        <w:rPr>
          <w:rFonts w:ascii="Times New Roman" w:hAnsi="Times New Roman" w:cs="Times New Roman"/>
          <w:sz w:val="28"/>
        </w:rPr>
        <w:t>различных форм работы</w:t>
      </w:r>
      <w:r w:rsidRPr="00944E22">
        <w:rPr>
          <w:rFonts w:ascii="Times New Roman" w:hAnsi="Times New Roman" w:cs="Times New Roman"/>
          <w:sz w:val="28"/>
        </w:rPr>
        <w:t xml:space="preserve"> в сочетании с малыми </w:t>
      </w:r>
      <w:r w:rsidR="00C64812">
        <w:rPr>
          <w:rFonts w:ascii="Times New Roman" w:hAnsi="Times New Roman" w:cs="Times New Roman"/>
          <w:sz w:val="28"/>
        </w:rPr>
        <w:t>творческими занятиями</w:t>
      </w:r>
      <w:r w:rsidRPr="00944E22">
        <w:rPr>
          <w:rFonts w:ascii="Times New Roman" w:hAnsi="Times New Roman" w:cs="Times New Roman"/>
          <w:sz w:val="28"/>
        </w:rPr>
        <w:t xml:space="preserve"> вызывает у детей гамму чувств – переживание, восхищение, нежность, восторг. Они рождают в детях веру в весомость и значимость слов.</w:t>
      </w:r>
    </w:p>
    <w:p w:rsidR="00944E22" w:rsidRPr="00944E22" w:rsidRDefault="00944E22" w:rsidP="00E72C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44E22">
        <w:rPr>
          <w:rFonts w:ascii="Times New Roman" w:hAnsi="Times New Roman" w:cs="Times New Roman"/>
          <w:sz w:val="28"/>
        </w:rPr>
        <w:t>В своей работе по экологическому воспитанию использую различные традиционные и нетрадиционные формы, методы и приемы, учитывая возрастные и индивидуальные особенности детей. Чтобы более широко раскрыть представления детей о природе, углубить знания детей, использую ИКТ. Они, в силу своей наглядности, красочности и простоты, позволяют мне более эффективно строить процесс изучения новых для детей понятий обобщения и систематизаций знаний.</w:t>
      </w:r>
    </w:p>
    <w:p w:rsidR="00E72C4F" w:rsidRDefault="00E72C4F" w:rsidP="00E72C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72C4F" w:rsidRDefault="00E72C4F" w:rsidP="00E72C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A4C6A" w:rsidRDefault="00944E22" w:rsidP="00E72C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44E22">
        <w:rPr>
          <w:rFonts w:ascii="Times New Roman" w:hAnsi="Times New Roman" w:cs="Times New Roman"/>
          <w:sz w:val="28"/>
        </w:rPr>
        <w:t>Для успешной реализации поставленных задач, мною разработаны</w:t>
      </w:r>
      <w:r w:rsidR="00BA4C6A">
        <w:rPr>
          <w:rFonts w:ascii="Times New Roman" w:hAnsi="Times New Roman" w:cs="Times New Roman"/>
          <w:sz w:val="28"/>
        </w:rPr>
        <w:t xml:space="preserve"> и проведены следующие мероприятия.</w:t>
      </w:r>
    </w:p>
    <w:p w:rsidR="00BA4C6A" w:rsidRPr="00E72C4F" w:rsidRDefault="00BA4C6A" w:rsidP="00E72C4F">
      <w:pPr>
        <w:pStyle w:val="a5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72C4F">
        <w:rPr>
          <w:rFonts w:ascii="Times New Roman" w:hAnsi="Times New Roman" w:cs="Times New Roman"/>
          <w:b/>
          <w:i/>
          <w:sz w:val="28"/>
        </w:rPr>
        <w:lastRenderedPageBreak/>
        <w:t>К олимпиаде в г. Сочи воспитатель совместно с детьми и родителями подготовили группу поддержки в Интернете.</w:t>
      </w:r>
    </w:p>
    <w:p w:rsidR="00BA4C6A" w:rsidRDefault="00A02635" w:rsidP="00043D0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72C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E72C4F">
        <w:rPr>
          <w:rFonts w:ascii="Times New Roman" w:hAnsi="Times New Roman" w:cs="Times New Roman"/>
          <w:sz w:val="28"/>
        </w:rPr>
        <w:t xml:space="preserve"> </w:t>
      </w:r>
    </w:p>
    <w:p w:rsidR="00A02635" w:rsidRDefault="00A02635" w:rsidP="00043D0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</w:p>
    <w:p w:rsidR="00A02635" w:rsidRDefault="00A02635" w:rsidP="00043D0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</w:p>
    <w:p w:rsidR="00A02635" w:rsidRDefault="00A02635" w:rsidP="00043D0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</w:p>
    <w:p w:rsidR="00BA4C6A" w:rsidRDefault="00BA4C6A" w:rsidP="00E72C4F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72C4F">
        <w:rPr>
          <w:rFonts w:ascii="Times New Roman" w:hAnsi="Times New Roman" w:cs="Times New Roman"/>
          <w:b/>
          <w:i/>
          <w:sz w:val="28"/>
        </w:rPr>
        <w:t>Подготовлен и проведён месячник здоровья. Для группы был придуман герб и девиз.</w:t>
      </w:r>
    </w:p>
    <w:p w:rsidR="00E72C4F" w:rsidRPr="00E72C4F" w:rsidRDefault="00E72C4F" w:rsidP="00E72C4F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A02635" w:rsidRDefault="00A02635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3D01" w:rsidRDefault="00043D01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2C4F" w:rsidRDefault="00E72C4F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2C4F" w:rsidRDefault="00E72C4F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2C4F" w:rsidRPr="00A02635" w:rsidRDefault="00E72C4F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A4C6A" w:rsidRPr="000579F7" w:rsidRDefault="00BA4C6A" w:rsidP="000579F7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0579F7">
        <w:rPr>
          <w:rFonts w:ascii="Times New Roman" w:hAnsi="Times New Roman" w:cs="Times New Roman"/>
          <w:b/>
          <w:i/>
          <w:sz w:val="28"/>
        </w:rPr>
        <w:t>Реализован проект «Сад на подоконнике».</w:t>
      </w:r>
    </w:p>
    <w:p w:rsidR="00A02635" w:rsidRPr="000579F7" w:rsidRDefault="00A02635" w:rsidP="000579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2"/>
        </w:rPr>
      </w:pPr>
    </w:p>
    <w:p w:rsidR="000579F7" w:rsidRPr="000579F7" w:rsidRDefault="000579F7" w:rsidP="000579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BA4C6A" w:rsidRPr="000579F7" w:rsidRDefault="00BA4C6A" w:rsidP="000579F7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0579F7">
        <w:rPr>
          <w:rFonts w:ascii="Times New Roman" w:hAnsi="Times New Roman" w:cs="Times New Roman"/>
          <w:b/>
          <w:i/>
          <w:sz w:val="28"/>
        </w:rPr>
        <w:t>Подготовлен конкурс детских рисунков «Зимние фантазии».</w:t>
      </w:r>
    </w:p>
    <w:p w:rsidR="00E72C4F" w:rsidRPr="000579F7" w:rsidRDefault="00E72C4F" w:rsidP="00E72C4F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A02635" w:rsidRDefault="005E32F4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72C4F">
        <w:rPr>
          <w:rFonts w:ascii="Times New Roman" w:hAnsi="Times New Roman" w:cs="Times New Roman"/>
          <w:sz w:val="28"/>
        </w:rPr>
        <w:t xml:space="preserve">  </w:t>
      </w:r>
    </w:p>
    <w:p w:rsidR="00043D01" w:rsidRPr="000579F7" w:rsidRDefault="00043D01" w:rsidP="00043D0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02635" w:rsidRPr="000579F7" w:rsidRDefault="00A02635" w:rsidP="000579F7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0579F7">
        <w:rPr>
          <w:rFonts w:ascii="Times New Roman" w:hAnsi="Times New Roman" w:cs="Times New Roman"/>
          <w:b/>
          <w:i/>
          <w:sz w:val="28"/>
        </w:rPr>
        <w:t xml:space="preserve">Для участия в олимпиаде дошкольников подготовлен </w:t>
      </w:r>
      <w:proofErr w:type="spellStart"/>
      <w:r w:rsidRPr="000579F7">
        <w:rPr>
          <w:rFonts w:ascii="Times New Roman" w:hAnsi="Times New Roman" w:cs="Times New Roman"/>
          <w:b/>
          <w:i/>
          <w:sz w:val="28"/>
        </w:rPr>
        <w:t>Подалюк</w:t>
      </w:r>
      <w:proofErr w:type="spellEnd"/>
      <w:r w:rsidRPr="000579F7">
        <w:rPr>
          <w:rFonts w:ascii="Times New Roman" w:hAnsi="Times New Roman" w:cs="Times New Roman"/>
          <w:b/>
          <w:i/>
          <w:sz w:val="28"/>
        </w:rPr>
        <w:t xml:space="preserve"> Александр, который стал победителем.</w:t>
      </w:r>
    </w:p>
    <w:p w:rsidR="00A02635" w:rsidRPr="000579F7" w:rsidRDefault="00A02635" w:rsidP="000579F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A02635" w:rsidRDefault="00A02635" w:rsidP="000579F7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0579F7">
        <w:rPr>
          <w:rFonts w:ascii="Times New Roman" w:hAnsi="Times New Roman" w:cs="Times New Roman"/>
          <w:b/>
          <w:i/>
          <w:sz w:val="28"/>
        </w:rPr>
        <w:t>Совместно с детьми принимали участие в акции «Подкормка птиц».</w:t>
      </w:r>
    </w:p>
    <w:p w:rsidR="000579F7" w:rsidRPr="000579F7" w:rsidRDefault="000579F7" w:rsidP="000579F7">
      <w:pPr>
        <w:spacing w:after="0" w:line="240" w:lineRule="auto"/>
        <w:rPr>
          <w:rFonts w:ascii="Times New Roman" w:hAnsi="Times New Roman" w:cs="Times New Roman"/>
          <w:b/>
          <w:i/>
          <w:sz w:val="8"/>
        </w:rPr>
      </w:pPr>
    </w:p>
    <w:p w:rsidR="000579F7" w:rsidRPr="000579F7" w:rsidRDefault="000579F7" w:rsidP="000579F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043D01" w:rsidRPr="000579F7" w:rsidRDefault="00A02635" w:rsidP="000579F7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0579F7">
        <w:rPr>
          <w:rFonts w:ascii="Times New Roman" w:hAnsi="Times New Roman" w:cs="Times New Roman"/>
          <w:b/>
          <w:i/>
          <w:sz w:val="28"/>
        </w:rPr>
        <w:t>Реализован проект «Цветочный калейдоскоп».</w:t>
      </w:r>
      <w:r w:rsidR="00D10294" w:rsidRPr="000579F7">
        <w:rPr>
          <w:b/>
          <w:i/>
        </w:rPr>
        <w:t xml:space="preserve"> </w:t>
      </w:r>
      <w:r w:rsidR="00D10294" w:rsidRPr="000579F7">
        <w:rPr>
          <w:rFonts w:ascii="Times New Roman" w:hAnsi="Times New Roman" w:cs="Times New Roman"/>
          <w:b/>
          <w:i/>
          <w:sz w:val="28"/>
        </w:rPr>
        <w:t>Цель проекта: закрепить знания названий растений; продолжать обучать детей описывать растения, отмечая различие и сходство между ними, характерные признаки; развивать речь, мышление; поддерживать интерес к комнатным растениям, желание наблюдать и ухаживать за ними.</w:t>
      </w:r>
    </w:p>
    <w:p w:rsidR="00043D01" w:rsidRDefault="00043D01" w:rsidP="00043D0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2635" w:rsidRDefault="00D10294" w:rsidP="00043D0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2BFEAF7" wp14:editId="47A5F466">
            <wp:extent cx="3141027" cy="2355481"/>
            <wp:effectExtent l="0" t="0" r="2540" b="6985"/>
            <wp:docPr id="21" name="Рисунок 21" descr="C:\Users\Админ\Desktop\ВОСПИТАТЕЛЬ мОСКВИТИНА Г.Д. проекты\цветы\DSC0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ВОСПИТАТЕЛЬ мОСКВИТИНА Г.Д. проекты\цветы\DSC026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023" cy="235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D01">
        <w:rPr>
          <w:rFonts w:ascii="Times New Roman" w:hAnsi="Times New Roman" w:cs="Times New Roman"/>
          <w:sz w:val="28"/>
        </w:rPr>
        <w:t xml:space="preserve">       </w:t>
      </w:r>
    </w:p>
    <w:p w:rsidR="00043D01" w:rsidRPr="00A02635" w:rsidRDefault="00043D01" w:rsidP="00043D01">
      <w:pPr>
        <w:pStyle w:val="a5"/>
        <w:spacing w:after="0" w:line="240" w:lineRule="auto"/>
        <w:rPr>
          <w:rFonts w:ascii="Times New Roman" w:hAnsi="Times New Roman" w:cs="Times New Roman"/>
          <w:sz w:val="28"/>
        </w:rPr>
      </w:pPr>
    </w:p>
    <w:p w:rsidR="00A02635" w:rsidRDefault="00A02635" w:rsidP="00043D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Участие в акции «Посади дерево».</w:t>
      </w:r>
    </w:p>
    <w:p w:rsidR="00043D01" w:rsidRDefault="00043D01" w:rsidP="00043D0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2635" w:rsidRDefault="00A02635" w:rsidP="00043D0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3D01" w:rsidRPr="00A02635" w:rsidRDefault="00043D01" w:rsidP="00043D0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2635" w:rsidRDefault="00A02635" w:rsidP="00043D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150-летию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Грачёвка</w:t>
      </w:r>
      <w:proofErr w:type="gramEnd"/>
      <w:r>
        <w:rPr>
          <w:rFonts w:ascii="Times New Roman" w:hAnsi="Times New Roman" w:cs="Times New Roman"/>
          <w:sz w:val="28"/>
        </w:rPr>
        <w:t xml:space="preserve"> подготовлено авторское видео о природе села «Моё село Грачёвка».</w:t>
      </w:r>
    </w:p>
    <w:p w:rsidR="00043D01" w:rsidRDefault="00043D01" w:rsidP="00043D0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2635" w:rsidRDefault="00A02635" w:rsidP="00043D0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3D01" w:rsidRPr="00A02635" w:rsidRDefault="00043D01" w:rsidP="00043D0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2635" w:rsidRDefault="00A02635" w:rsidP="00043D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Совместно с детьми </w:t>
      </w:r>
      <w:r w:rsidR="00D10294">
        <w:rPr>
          <w:rFonts w:ascii="Times New Roman" w:hAnsi="Times New Roman" w:cs="Times New Roman"/>
          <w:sz w:val="28"/>
        </w:rPr>
        <w:t xml:space="preserve">и воспитателями </w:t>
      </w:r>
      <w:r>
        <w:rPr>
          <w:rFonts w:ascii="Times New Roman" w:hAnsi="Times New Roman" w:cs="Times New Roman"/>
          <w:sz w:val="28"/>
        </w:rPr>
        <w:t>подготовлена инсценировка сказки «Морозко»</w:t>
      </w:r>
      <w:r w:rsidR="00D10294">
        <w:rPr>
          <w:rFonts w:ascii="Times New Roman" w:hAnsi="Times New Roman" w:cs="Times New Roman"/>
          <w:sz w:val="28"/>
        </w:rPr>
        <w:t>, которую показали детям младших групп</w:t>
      </w:r>
      <w:r>
        <w:rPr>
          <w:rFonts w:ascii="Times New Roman" w:hAnsi="Times New Roman" w:cs="Times New Roman"/>
          <w:sz w:val="28"/>
        </w:rPr>
        <w:t>.</w:t>
      </w:r>
    </w:p>
    <w:p w:rsidR="00043D01" w:rsidRDefault="00043D01" w:rsidP="00043D0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2635" w:rsidRDefault="00D10294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72C4F">
        <w:rPr>
          <w:rFonts w:ascii="Times New Roman" w:hAnsi="Times New Roman" w:cs="Times New Roman"/>
          <w:sz w:val="28"/>
        </w:rPr>
        <w:t xml:space="preserve">  </w:t>
      </w:r>
    </w:p>
    <w:p w:rsidR="00043D01" w:rsidRPr="00D10294" w:rsidRDefault="00043D01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0294" w:rsidRDefault="00D10294" w:rsidP="00043D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0294">
        <w:rPr>
          <w:rFonts w:ascii="Times New Roman" w:hAnsi="Times New Roman" w:cs="Times New Roman"/>
          <w:sz w:val="28"/>
        </w:rPr>
        <w:t>Создана картотека, включающая подборку экологических игр, физкультминуток, загадок и стихотворений о природе, презентаций, песен.</w:t>
      </w:r>
    </w:p>
    <w:p w:rsidR="005E32F4" w:rsidRDefault="005E32F4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3D01" w:rsidRPr="005E32F4" w:rsidRDefault="00043D01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2635" w:rsidRDefault="00A02635" w:rsidP="00043D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детьми высажены клумбы на «Аллее выпускников».</w:t>
      </w:r>
    </w:p>
    <w:p w:rsidR="00043D01" w:rsidRPr="00BA4C6A" w:rsidRDefault="00043D01" w:rsidP="00043D0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0294" w:rsidRDefault="00D10294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043D01" w:rsidRDefault="00043D01" w:rsidP="00043D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44E22" w:rsidRPr="00944E22" w:rsidRDefault="00944E22" w:rsidP="00043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E22">
        <w:rPr>
          <w:rFonts w:ascii="Times New Roman" w:hAnsi="Times New Roman" w:cs="Times New Roman"/>
          <w:sz w:val="28"/>
        </w:rPr>
        <w:t xml:space="preserve">Новизна экологических проектов заключается в использовании информационных компьютерных технологий. Основным фактом, обеспечивающим эффективность воспитательного процесса, является личностная включенность детей и родителей. Используя новые, увлекательные для нового поколения технологии, можно обеспечить эту включенность. Проекты позволяют детям и родителям участвовать в экологических акциях, озеленении. </w:t>
      </w:r>
    </w:p>
    <w:p w:rsidR="00944E22" w:rsidRPr="00944E22" w:rsidRDefault="00944E22" w:rsidP="00043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E22">
        <w:rPr>
          <w:rFonts w:ascii="Times New Roman" w:hAnsi="Times New Roman" w:cs="Times New Roman"/>
          <w:sz w:val="28"/>
        </w:rPr>
        <w:t>Опыт моей работы показал, что целенаправленная, систематическая работа по экологическому воспитанию дошкольников, в интересной, занимательной форме, поможет детям увидеть всю красоту природы, раскрыть все ее тайны и законы, воспитает в детях доброту, ответственное отношение к окружающему миру, людям, которые живут рядом.</w:t>
      </w:r>
    </w:p>
    <w:p w:rsidR="00BB38C7" w:rsidRPr="00944E22" w:rsidRDefault="00BB38C7" w:rsidP="00043D01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BB38C7" w:rsidRPr="00944E22" w:rsidSect="00043D01">
      <w:pgSz w:w="11906" w:h="16838"/>
      <w:pgMar w:top="1134" w:right="851" w:bottom="1134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khive">
    <w:altName w:val="Trebuchet MS"/>
    <w:charset w:val="CC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eake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86408"/>
    <w:multiLevelType w:val="hybridMultilevel"/>
    <w:tmpl w:val="B84E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14BDB"/>
    <w:multiLevelType w:val="hybridMultilevel"/>
    <w:tmpl w:val="C2303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64B8F"/>
    <w:multiLevelType w:val="hybridMultilevel"/>
    <w:tmpl w:val="8DF2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22"/>
    <w:rsid w:val="00043D01"/>
    <w:rsid w:val="000579F7"/>
    <w:rsid w:val="000E0B53"/>
    <w:rsid w:val="002F41AB"/>
    <w:rsid w:val="005E32F4"/>
    <w:rsid w:val="005F050E"/>
    <w:rsid w:val="00944E22"/>
    <w:rsid w:val="00A02635"/>
    <w:rsid w:val="00AE75E1"/>
    <w:rsid w:val="00BA4C6A"/>
    <w:rsid w:val="00BB38C7"/>
    <w:rsid w:val="00C64812"/>
    <w:rsid w:val="00D10294"/>
    <w:rsid w:val="00E7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E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4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E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0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4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7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1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3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1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3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8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1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1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2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2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галя</cp:lastModifiedBy>
  <cp:revision>11</cp:revision>
  <cp:lastPrinted>2014-10-29T05:01:00Z</cp:lastPrinted>
  <dcterms:created xsi:type="dcterms:W3CDTF">2014-10-23T07:37:00Z</dcterms:created>
  <dcterms:modified xsi:type="dcterms:W3CDTF">2014-11-24T12:20:00Z</dcterms:modified>
</cp:coreProperties>
</file>