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42" w:rsidRPr="003B3BAF" w:rsidRDefault="00753946"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Задачи:</w:t>
      </w:r>
    </w:p>
    <w:p w:rsidR="00753946" w:rsidRPr="003B3BAF" w:rsidRDefault="00753946" w:rsidP="003B3BAF">
      <w:pPr>
        <w:pStyle w:val="a3"/>
        <w:ind w:firstLine="567"/>
        <w:jc w:val="both"/>
        <w:rPr>
          <w:rFonts w:ascii="Times New Roman" w:hAnsi="Times New Roman" w:cs="Times New Roman"/>
          <w:sz w:val="28"/>
          <w:szCs w:val="28"/>
        </w:rPr>
      </w:pPr>
    </w:p>
    <w:p w:rsidR="00753946" w:rsidRPr="003B3BAF" w:rsidRDefault="00E03C67" w:rsidP="003B3BAF">
      <w:pPr>
        <w:pStyle w:val="a3"/>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-Закрепить </w:t>
      </w:r>
      <w:r w:rsidR="00753946" w:rsidRPr="003B3BAF">
        <w:rPr>
          <w:rFonts w:ascii="Times New Roman" w:hAnsi="Times New Roman" w:cs="Times New Roman"/>
          <w:sz w:val="28"/>
          <w:szCs w:val="28"/>
        </w:rPr>
        <w:t xml:space="preserve"> представления детей о труде работников почты.</w:t>
      </w:r>
    </w:p>
    <w:p w:rsidR="00753946" w:rsidRPr="003B3BAF" w:rsidRDefault="00753946" w:rsidP="003B3BAF">
      <w:pPr>
        <w:pStyle w:val="a3"/>
        <w:ind w:firstLine="567"/>
        <w:jc w:val="both"/>
        <w:rPr>
          <w:rFonts w:ascii="Times New Roman" w:hAnsi="Times New Roman" w:cs="Times New Roman"/>
          <w:sz w:val="28"/>
          <w:szCs w:val="28"/>
        </w:rPr>
      </w:pPr>
      <w:r w:rsidRPr="003B3BAF">
        <w:rPr>
          <w:rFonts w:ascii="Times New Roman" w:hAnsi="Times New Roman" w:cs="Times New Roman"/>
          <w:sz w:val="28"/>
          <w:szCs w:val="28"/>
        </w:rPr>
        <w:t>-Учить выполнять игровые действия в соответствии с общим игровым замыслом.</w:t>
      </w:r>
    </w:p>
    <w:p w:rsidR="00753946" w:rsidRPr="003B3BAF" w:rsidRDefault="00753946" w:rsidP="003B3BAF">
      <w:pPr>
        <w:pStyle w:val="a3"/>
        <w:ind w:firstLine="567"/>
        <w:jc w:val="both"/>
        <w:rPr>
          <w:rFonts w:ascii="Times New Roman" w:hAnsi="Times New Roman" w:cs="Times New Roman"/>
          <w:sz w:val="28"/>
          <w:szCs w:val="28"/>
        </w:rPr>
      </w:pPr>
      <w:r w:rsidRPr="003B3BAF">
        <w:rPr>
          <w:rFonts w:ascii="Times New Roman" w:hAnsi="Times New Roman" w:cs="Times New Roman"/>
          <w:sz w:val="28"/>
          <w:szCs w:val="28"/>
        </w:rPr>
        <w:t>-Закреплять умение самостоятельно планировать и оборудовать место игры, распределять роли, подбирать и правильно пользоваться атрибутами игры.</w:t>
      </w:r>
    </w:p>
    <w:p w:rsidR="00753946" w:rsidRPr="003B3BAF" w:rsidRDefault="00282B68" w:rsidP="003B3BAF">
      <w:pPr>
        <w:pStyle w:val="a3"/>
        <w:ind w:firstLine="567"/>
        <w:jc w:val="both"/>
        <w:rPr>
          <w:rFonts w:ascii="Times New Roman" w:hAnsi="Times New Roman" w:cs="Times New Roman"/>
          <w:sz w:val="28"/>
          <w:szCs w:val="28"/>
        </w:rPr>
      </w:pPr>
      <w:r w:rsidRPr="003B3BAF">
        <w:rPr>
          <w:rFonts w:ascii="Times New Roman" w:hAnsi="Times New Roman" w:cs="Times New Roman"/>
          <w:sz w:val="28"/>
          <w:szCs w:val="28"/>
        </w:rPr>
        <w:t>- Активизировать словарь детей (корреспонденция, операто</w:t>
      </w:r>
      <w:r w:rsidR="003022CC" w:rsidRPr="003B3BAF">
        <w:rPr>
          <w:rFonts w:ascii="Times New Roman" w:hAnsi="Times New Roman" w:cs="Times New Roman"/>
          <w:sz w:val="28"/>
          <w:szCs w:val="28"/>
        </w:rPr>
        <w:t>р по работе с клиентами, оператор почтовой связи</w:t>
      </w:r>
      <w:r w:rsidRPr="003B3BAF">
        <w:rPr>
          <w:rFonts w:ascii="Times New Roman" w:hAnsi="Times New Roman" w:cs="Times New Roman"/>
          <w:sz w:val="28"/>
          <w:szCs w:val="28"/>
        </w:rPr>
        <w:t>).</w:t>
      </w:r>
    </w:p>
    <w:p w:rsidR="00753946" w:rsidRPr="003B3BAF" w:rsidRDefault="00E03C67" w:rsidP="003B3BAF">
      <w:pPr>
        <w:pStyle w:val="a3"/>
        <w:ind w:firstLine="567"/>
        <w:jc w:val="both"/>
        <w:rPr>
          <w:rFonts w:ascii="Times New Roman" w:hAnsi="Times New Roman" w:cs="Times New Roman"/>
          <w:sz w:val="28"/>
          <w:szCs w:val="28"/>
        </w:rPr>
      </w:pPr>
      <w:r w:rsidRPr="003B3BAF">
        <w:rPr>
          <w:rFonts w:ascii="Times New Roman" w:hAnsi="Times New Roman" w:cs="Times New Roman"/>
          <w:sz w:val="28"/>
          <w:szCs w:val="28"/>
        </w:rPr>
        <w:t>-Воспитывать доброжелательное отношение</w:t>
      </w:r>
      <w:r w:rsidR="0092361A" w:rsidRPr="003B3BAF">
        <w:rPr>
          <w:rFonts w:ascii="Times New Roman" w:hAnsi="Times New Roman" w:cs="Times New Roman"/>
          <w:sz w:val="28"/>
          <w:szCs w:val="28"/>
        </w:rPr>
        <w:t>,  умение договариваться в игре между собой</w:t>
      </w:r>
      <w:r w:rsidR="00753946" w:rsidRPr="003B3BAF">
        <w:rPr>
          <w:rFonts w:ascii="Times New Roman" w:hAnsi="Times New Roman" w:cs="Times New Roman"/>
          <w:sz w:val="28"/>
          <w:szCs w:val="28"/>
        </w:rPr>
        <w:t>.</w:t>
      </w:r>
    </w:p>
    <w:p w:rsidR="00753946" w:rsidRPr="003B3BAF" w:rsidRDefault="00753946" w:rsidP="003B3BAF">
      <w:pPr>
        <w:pBdr>
          <w:bottom w:val="single" w:sz="4" w:space="11" w:color="auto"/>
        </w:pBdr>
        <w:ind w:firstLine="567"/>
        <w:jc w:val="both"/>
        <w:rPr>
          <w:rFonts w:ascii="Times New Roman" w:hAnsi="Times New Roman" w:cs="Times New Roman"/>
          <w:sz w:val="28"/>
          <w:szCs w:val="28"/>
        </w:rPr>
      </w:pPr>
      <w:r w:rsidRPr="003B3BAF">
        <w:rPr>
          <w:rFonts w:ascii="Times New Roman" w:hAnsi="Times New Roman" w:cs="Times New Roman"/>
          <w:sz w:val="28"/>
          <w:szCs w:val="28"/>
        </w:rPr>
        <w:t>2.  Подготовка к игре.</w:t>
      </w:r>
    </w:p>
    <w:p w:rsidR="008E4C79" w:rsidRPr="003B3BAF" w:rsidRDefault="008E4C79" w:rsidP="003B3BAF">
      <w:pPr>
        <w:pBdr>
          <w:bottom w:val="single" w:sz="4" w:space="11" w:color="auto"/>
        </w:pBdr>
        <w:ind w:firstLine="567"/>
        <w:jc w:val="both"/>
        <w:rPr>
          <w:rFonts w:ascii="Times New Roman" w:hAnsi="Times New Roman" w:cs="Times New Roman"/>
          <w:sz w:val="28"/>
          <w:szCs w:val="28"/>
        </w:rPr>
      </w:pPr>
      <w:r w:rsidRPr="003B3BAF">
        <w:rPr>
          <w:rFonts w:ascii="Times New Roman" w:hAnsi="Times New Roman" w:cs="Times New Roman"/>
          <w:sz w:val="28"/>
          <w:szCs w:val="28"/>
        </w:rPr>
        <w:t>Дата проведения третья неделя декабря.</w:t>
      </w:r>
    </w:p>
    <w:tbl>
      <w:tblPr>
        <w:tblStyle w:val="a4"/>
        <w:tblW w:w="0" w:type="auto"/>
        <w:tblLook w:val="04A0" w:firstRow="1" w:lastRow="0" w:firstColumn="1" w:lastColumn="0" w:noHBand="0" w:noVBand="1"/>
      </w:tblPr>
      <w:tblGrid>
        <w:gridCol w:w="2275"/>
        <w:gridCol w:w="2343"/>
        <w:gridCol w:w="2521"/>
        <w:gridCol w:w="2432"/>
      </w:tblGrid>
      <w:tr w:rsidR="006D7FCF" w:rsidRPr="003B3BAF" w:rsidTr="00A321E4">
        <w:tc>
          <w:tcPr>
            <w:tcW w:w="2344"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Дата</w:t>
            </w:r>
          </w:p>
        </w:tc>
        <w:tc>
          <w:tcPr>
            <w:tcW w:w="2349"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Изготовление атрибутов</w:t>
            </w:r>
          </w:p>
        </w:tc>
        <w:tc>
          <w:tcPr>
            <w:tcW w:w="2439"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Обогащение впечатлениями</w:t>
            </w:r>
          </w:p>
        </w:tc>
        <w:tc>
          <w:tcPr>
            <w:tcW w:w="2439"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Обучение игровым приемам</w:t>
            </w:r>
          </w:p>
        </w:tc>
      </w:tr>
      <w:tr w:rsidR="006D7FCF" w:rsidRPr="003B3BAF" w:rsidTr="00A321E4">
        <w:tc>
          <w:tcPr>
            <w:tcW w:w="2344"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Понедельник</w:t>
            </w:r>
          </w:p>
        </w:tc>
        <w:tc>
          <w:tcPr>
            <w:tcW w:w="2349" w:type="dxa"/>
          </w:tcPr>
          <w:p w:rsidR="00EA79EF" w:rsidRPr="003B3BAF" w:rsidRDefault="00EA79E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«Сшить» сумку для почтальона.</w:t>
            </w:r>
          </w:p>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Нарисовать рисунки, сделать аппликации из цветной бумаги,  из бросового материала для отправки родным </w:t>
            </w:r>
            <w:r w:rsidR="00D672B9" w:rsidRPr="003B3BAF">
              <w:rPr>
                <w:rFonts w:ascii="Times New Roman" w:hAnsi="Times New Roman" w:cs="Times New Roman"/>
                <w:sz w:val="28"/>
                <w:szCs w:val="28"/>
              </w:rPr>
              <w:t xml:space="preserve"> </w:t>
            </w:r>
            <w:r w:rsidR="008E4C79" w:rsidRPr="003B3BAF">
              <w:rPr>
                <w:rFonts w:ascii="Times New Roman" w:hAnsi="Times New Roman" w:cs="Times New Roman"/>
                <w:sz w:val="28"/>
                <w:szCs w:val="28"/>
              </w:rPr>
              <w:t xml:space="preserve"> на Новый год </w:t>
            </w:r>
            <w:r w:rsidRPr="003B3BAF">
              <w:rPr>
                <w:rFonts w:ascii="Times New Roman" w:hAnsi="Times New Roman" w:cs="Times New Roman"/>
                <w:sz w:val="28"/>
                <w:szCs w:val="28"/>
              </w:rPr>
              <w:t>(бабушкам, дедушкам и т.д.)</w:t>
            </w:r>
          </w:p>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Изготовление из коробок «Почтового ящика», посылок</w:t>
            </w:r>
            <w:r w:rsidR="007324C5" w:rsidRPr="003B3BAF">
              <w:rPr>
                <w:rFonts w:ascii="Times New Roman" w:hAnsi="Times New Roman" w:cs="Times New Roman"/>
                <w:sz w:val="28"/>
                <w:szCs w:val="28"/>
              </w:rPr>
              <w:t>, бандеролей.</w:t>
            </w:r>
          </w:p>
        </w:tc>
        <w:tc>
          <w:tcPr>
            <w:tcW w:w="2439" w:type="dxa"/>
          </w:tcPr>
          <w:p w:rsidR="006D7FCF" w:rsidRPr="003B3BAF" w:rsidRDefault="00E03C67"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Наблюдение за почтальоном, когда он</w:t>
            </w:r>
            <w:r w:rsidR="00EA79EF" w:rsidRPr="003B3BAF">
              <w:rPr>
                <w:rFonts w:ascii="Times New Roman" w:hAnsi="Times New Roman" w:cs="Times New Roman"/>
                <w:sz w:val="28"/>
                <w:szCs w:val="28"/>
              </w:rPr>
              <w:t xml:space="preserve"> проходит в детский сад с коррес</w:t>
            </w:r>
            <w:r w:rsidRPr="003B3BAF">
              <w:rPr>
                <w:rFonts w:ascii="Times New Roman" w:hAnsi="Times New Roman" w:cs="Times New Roman"/>
                <w:sz w:val="28"/>
                <w:szCs w:val="28"/>
              </w:rPr>
              <w:t>понденцией</w:t>
            </w:r>
            <w:r w:rsidR="00EA79EF" w:rsidRPr="003B3BAF">
              <w:rPr>
                <w:rFonts w:ascii="Times New Roman" w:hAnsi="Times New Roman" w:cs="Times New Roman"/>
                <w:sz w:val="28"/>
                <w:szCs w:val="28"/>
              </w:rPr>
              <w:t>.</w:t>
            </w:r>
          </w:p>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Чтение произведен</w:t>
            </w:r>
            <w:r w:rsidR="00E03C67" w:rsidRPr="003B3BAF">
              <w:rPr>
                <w:rFonts w:ascii="Times New Roman" w:hAnsi="Times New Roman" w:cs="Times New Roman"/>
                <w:sz w:val="28"/>
                <w:szCs w:val="28"/>
              </w:rPr>
              <w:t>ий: С.Я. Маршак «Почта»,  Михалков</w:t>
            </w:r>
            <w:r w:rsidR="003022CC" w:rsidRPr="003B3BAF">
              <w:rPr>
                <w:rFonts w:ascii="Times New Roman" w:hAnsi="Times New Roman" w:cs="Times New Roman"/>
                <w:sz w:val="28"/>
                <w:szCs w:val="28"/>
              </w:rPr>
              <w:t xml:space="preserve"> </w:t>
            </w:r>
            <w:r w:rsidR="00E03C67" w:rsidRPr="003B3BAF">
              <w:rPr>
                <w:rFonts w:ascii="Times New Roman" w:hAnsi="Times New Roman" w:cs="Times New Roman"/>
                <w:sz w:val="28"/>
                <w:szCs w:val="28"/>
              </w:rPr>
              <w:t xml:space="preserve"> </w:t>
            </w:r>
            <w:r w:rsidR="003022CC" w:rsidRPr="003B3BAF">
              <w:rPr>
                <w:rFonts w:ascii="Times New Roman" w:hAnsi="Times New Roman" w:cs="Times New Roman"/>
                <w:sz w:val="28"/>
                <w:szCs w:val="28"/>
              </w:rPr>
              <w:t>«</w:t>
            </w:r>
            <w:r w:rsidR="00E03C67" w:rsidRPr="003B3BAF">
              <w:rPr>
                <w:rFonts w:ascii="Times New Roman" w:hAnsi="Times New Roman" w:cs="Times New Roman"/>
                <w:sz w:val="28"/>
                <w:szCs w:val="28"/>
              </w:rPr>
              <w:t xml:space="preserve"> Кем быть?</w:t>
            </w:r>
            <w:r w:rsidR="003022CC" w:rsidRPr="003B3BAF">
              <w:rPr>
                <w:rFonts w:ascii="Times New Roman" w:hAnsi="Times New Roman" w:cs="Times New Roman"/>
                <w:sz w:val="28"/>
                <w:szCs w:val="28"/>
              </w:rPr>
              <w:t>»</w:t>
            </w:r>
          </w:p>
        </w:tc>
        <w:tc>
          <w:tcPr>
            <w:tcW w:w="2439"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Раскладывать приготовленные рисунки в конверты, поделки в «бандероли», «посылки»</w:t>
            </w:r>
            <w:r w:rsidR="00D672B9" w:rsidRPr="003B3BAF">
              <w:rPr>
                <w:rFonts w:ascii="Times New Roman" w:hAnsi="Times New Roman" w:cs="Times New Roman"/>
                <w:sz w:val="28"/>
                <w:szCs w:val="28"/>
              </w:rPr>
              <w:t>.</w:t>
            </w:r>
          </w:p>
        </w:tc>
      </w:tr>
      <w:tr w:rsidR="006D7FCF" w:rsidRPr="003B3BAF" w:rsidTr="00A321E4">
        <w:tc>
          <w:tcPr>
            <w:tcW w:w="2344" w:type="dxa"/>
          </w:tcPr>
          <w:p w:rsidR="006D7FCF" w:rsidRPr="003B3BAF" w:rsidRDefault="006D7FC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Вторник</w:t>
            </w:r>
          </w:p>
        </w:tc>
        <w:tc>
          <w:tcPr>
            <w:tcW w:w="2349"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Ри</w:t>
            </w:r>
            <w:r w:rsidR="00EA79EF" w:rsidRPr="003B3BAF">
              <w:rPr>
                <w:rFonts w:ascii="Times New Roman" w:hAnsi="Times New Roman" w:cs="Times New Roman"/>
                <w:sz w:val="28"/>
                <w:szCs w:val="28"/>
              </w:rPr>
              <w:t xml:space="preserve">сование вывесок: «Почта», </w:t>
            </w:r>
            <w:r w:rsidRPr="003B3BAF">
              <w:rPr>
                <w:rFonts w:ascii="Times New Roman" w:hAnsi="Times New Roman" w:cs="Times New Roman"/>
                <w:sz w:val="28"/>
                <w:szCs w:val="28"/>
              </w:rPr>
              <w:t>«Телеграф»</w:t>
            </w:r>
          </w:p>
        </w:tc>
        <w:tc>
          <w:tcPr>
            <w:tcW w:w="2439"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Попросить </w:t>
            </w:r>
            <w:r w:rsidR="00D672B9" w:rsidRPr="003B3BAF">
              <w:rPr>
                <w:rFonts w:ascii="Times New Roman" w:hAnsi="Times New Roman" w:cs="Times New Roman"/>
                <w:sz w:val="28"/>
                <w:szCs w:val="28"/>
              </w:rPr>
              <w:t xml:space="preserve">родителей посетить с детьми </w:t>
            </w:r>
            <w:r w:rsidRPr="003B3BAF">
              <w:rPr>
                <w:rFonts w:ascii="Times New Roman" w:hAnsi="Times New Roman" w:cs="Times New Roman"/>
                <w:sz w:val="28"/>
                <w:szCs w:val="28"/>
              </w:rPr>
              <w:t xml:space="preserve">Почтовое </w:t>
            </w:r>
            <w:r w:rsidRPr="003B3BAF">
              <w:rPr>
                <w:rFonts w:ascii="Times New Roman" w:hAnsi="Times New Roman" w:cs="Times New Roman"/>
                <w:sz w:val="28"/>
                <w:szCs w:val="28"/>
              </w:rPr>
              <w:lastRenderedPageBreak/>
              <w:t>отделение, понаблюдать за работой</w:t>
            </w:r>
            <w:r w:rsidR="00EA79EF" w:rsidRPr="003B3BAF">
              <w:rPr>
                <w:rFonts w:ascii="Times New Roman" w:hAnsi="Times New Roman" w:cs="Times New Roman"/>
                <w:sz w:val="28"/>
                <w:szCs w:val="28"/>
              </w:rPr>
              <w:t xml:space="preserve"> операторов,  телеграфистов, как ведут себя клиенты на почте.</w:t>
            </w:r>
          </w:p>
        </w:tc>
        <w:tc>
          <w:tcPr>
            <w:tcW w:w="2439"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Обыгрывание с детьми отдельных сюжетов</w:t>
            </w:r>
            <w:r w:rsidR="00A321E4" w:rsidRPr="003B3BAF">
              <w:rPr>
                <w:rFonts w:ascii="Times New Roman" w:hAnsi="Times New Roman" w:cs="Times New Roman"/>
                <w:sz w:val="28"/>
                <w:szCs w:val="28"/>
              </w:rPr>
              <w:t>.</w:t>
            </w:r>
          </w:p>
        </w:tc>
      </w:tr>
      <w:tr w:rsidR="006D7FCF" w:rsidRPr="003B3BAF" w:rsidTr="00A321E4">
        <w:tc>
          <w:tcPr>
            <w:tcW w:w="2344"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Среда</w:t>
            </w:r>
          </w:p>
        </w:tc>
        <w:tc>
          <w:tcPr>
            <w:tcW w:w="2349"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Изготовление из бумаги: конвертов, календарей, марок, денег, кошельков, бланков.</w:t>
            </w:r>
            <w:r w:rsidR="003022CC" w:rsidRPr="003B3BAF">
              <w:rPr>
                <w:rFonts w:ascii="Times New Roman" w:hAnsi="Times New Roman" w:cs="Times New Roman"/>
                <w:sz w:val="28"/>
                <w:szCs w:val="28"/>
              </w:rPr>
              <w:t xml:space="preserve"> </w:t>
            </w:r>
          </w:p>
          <w:p w:rsidR="003022CC" w:rsidRPr="003B3BAF" w:rsidRDefault="003022CC" w:rsidP="003B3BAF">
            <w:pPr>
              <w:ind w:firstLine="567"/>
              <w:jc w:val="both"/>
              <w:rPr>
                <w:rFonts w:ascii="Times New Roman" w:hAnsi="Times New Roman" w:cs="Times New Roman"/>
                <w:sz w:val="28"/>
                <w:szCs w:val="28"/>
              </w:rPr>
            </w:pPr>
          </w:p>
          <w:p w:rsidR="007324C5" w:rsidRPr="003B3BAF" w:rsidRDefault="007324C5" w:rsidP="003B3BAF">
            <w:pPr>
              <w:ind w:firstLine="567"/>
              <w:jc w:val="both"/>
              <w:rPr>
                <w:rFonts w:ascii="Times New Roman" w:hAnsi="Times New Roman" w:cs="Times New Roman"/>
                <w:sz w:val="28"/>
                <w:szCs w:val="28"/>
              </w:rPr>
            </w:pPr>
          </w:p>
        </w:tc>
        <w:tc>
          <w:tcPr>
            <w:tcW w:w="2439"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Загадки на тему «Почта».</w:t>
            </w:r>
          </w:p>
          <w:p w:rsidR="007324C5" w:rsidRPr="003B3BAF" w:rsidRDefault="00EA79E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Рассказ воспитателя о том, кто работает на </w:t>
            </w:r>
            <w:proofErr w:type="gramStart"/>
            <w:r w:rsidRPr="003B3BAF">
              <w:rPr>
                <w:rFonts w:ascii="Times New Roman" w:hAnsi="Times New Roman" w:cs="Times New Roman"/>
                <w:sz w:val="28"/>
                <w:szCs w:val="28"/>
              </w:rPr>
              <w:t>почте</w:t>
            </w:r>
            <w:proofErr w:type="gramEnd"/>
            <w:r w:rsidRPr="003B3BAF">
              <w:rPr>
                <w:rFonts w:ascii="Times New Roman" w:hAnsi="Times New Roman" w:cs="Times New Roman"/>
                <w:sz w:val="28"/>
                <w:szCs w:val="28"/>
              </w:rPr>
              <w:t xml:space="preserve"> и  </w:t>
            </w:r>
            <w:proofErr w:type="gramStart"/>
            <w:r w:rsidRPr="003B3BAF">
              <w:rPr>
                <w:rFonts w:ascii="Times New Roman" w:hAnsi="Times New Roman" w:cs="Times New Roman"/>
                <w:sz w:val="28"/>
                <w:szCs w:val="28"/>
              </w:rPr>
              <w:t>какую</w:t>
            </w:r>
            <w:proofErr w:type="gramEnd"/>
            <w:r w:rsidRPr="003B3BAF">
              <w:rPr>
                <w:rFonts w:ascii="Times New Roman" w:hAnsi="Times New Roman" w:cs="Times New Roman"/>
                <w:sz w:val="28"/>
                <w:szCs w:val="28"/>
              </w:rPr>
              <w:t xml:space="preserve"> р</w:t>
            </w:r>
            <w:r w:rsidR="006856C2" w:rsidRPr="003B3BAF">
              <w:rPr>
                <w:rFonts w:ascii="Times New Roman" w:hAnsi="Times New Roman" w:cs="Times New Roman"/>
                <w:sz w:val="28"/>
                <w:szCs w:val="28"/>
              </w:rPr>
              <w:t>аботу выполняют (используя красочные картинки).</w:t>
            </w:r>
          </w:p>
          <w:p w:rsidR="006856C2" w:rsidRPr="003B3BAF" w:rsidRDefault="006856C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Чтение </w:t>
            </w:r>
            <w:proofErr w:type="spellStart"/>
            <w:r w:rsidRPr="003B3BAF">
              <w:rPr>
                <w:rFonts w:ascii="Times New Roman" w:hAnsi="Times New Roman" w:cs="Times New Roman"/>
                <w:sz w:val="28"/>
                <w:szCs w:val="28"/>
              </w:rPr>
              <w:t>Б.Заходера</w:t>
            </w:r>
            <w:proofErr w:type="spellEnd"/>
            <w:r w:rsidRPr="003B3BAF">
              <w:rPr>
                <w:rFonts w:ascii="Times New Roman" w:hAnsi="Times New Roman" w:cs="Times New Roman"/>
                <w:sz w:val="28"/>
                <w:szCs w:val="28"/>
              </w:rPr>
              <w:t xml:space="preserve"> «Чем пахнут ремесла»</w:t>
            </w:r>
          </w:p>
        </w:tc>
        <w:tc>
          <w:tcPr>
            <w:tcW w:w="2439" w:type="dxa"/>
          </w:tcPr>
          <w:p w:rsidR="006D7FCF" w:rsidRPr="003B3BAF" w:rsidRDefault="007324C5"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Научить детей упаковывать посылки, взвешивая их на весах.</w:t>
            </w:r>
          </w:p>
        </w:tc>
      </w:tr>
      <w:tr w:rsidR="00A321E4" w:rsidRPr="003B3BAF" w:rsidTr="00A321E4">
        <w:tc>
          <w:tcPr>
            <w:tcW w:w="2344" w:type="dxa"/>
          </w:tcPr>
          <w:p w:rsidR="00A321E4" w:rsidRPr="003B3BAF" w:rsidRDefault="00282B68"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Четверг</w:t>
            </w:r>
          </w:p>
        </w:tc>
        <w:tc>
          <w:tcPr>
            <w:tcW w:w="2349" w:type="dxa"/>
          </w:tcPr>
          <w:p w:rsidR="00A321E4" w:rsidRPr="003B3BAF" w:rsidRDefault="00A321E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Изготовлен</w:t>
            </w:r>
            <w:r w:rsidR="00282B68" w:rsidRPr="003B3BAF">
              <w:rPr>
                <w:rFonts w:ascii="Times New Roman" w:hAnsi="Times New Roman" w:cs="Times New Roman"/>
                <w:sz w:val="28"/>
                <w:szCs w:val="28"/>
              </w:rPr>
              <w:t>ие печатей, штемпелей из овощей (морковок, картошки).</w:t>
            </w:r>
          </w:p>
          <w:p w:rsidR="00A321E4" w:rsidRPr="003B3BAF" w:rsidRDefault="00D4097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Сбор детских журналов, газет, Новогодних поздравительных открыток.</w:t>
            </w:r>
          </w:p>
          <w:p w:rsidR="00A321E4" w:rsidRPr="003B3BAF" w:rsidRDefault="003022CC"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Вырезать косынки из голубой ткани для сотрудников почтового отделения.</w:t>
            </w:r>
          </w:p>
        </w:tc>
        <w:tc>
          <w:tcPr>
            <w:tcW w:w="2439" w:type="dxa"/>
          </w:tcPr>
          <w:p w:rsidR="00A321E4" w:rsidRPr="003B3BAF" w:rsidRDefault="00A321E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Беседа на тему «Письмо», как оно найдет адресата, закрепить знания детей о своем домашнем адресе.</w:t>
            </w:r>
          </w:p>
          <w:p w:rsidR="00A321E4" w:rsidRPr="003B3BAF" w:rsidRDefault="00A321E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Дидактическая игра «Испорченный телефон».</w:t>
            </w:r>
            <w:r w:rsidR="00D4097E" w:rsidRPr="003B3BAF">
              <w:rPr>
                <w:rFonts w:ascii="Times New Roman" w:hAnsi="Times New Roman" w:cs="Times New Roman"/>
                <w:sz w:val="28"/>
                <w:szCs w:val="28"/>
              </w:rPr>
              <w:t xml:space="preserve"> Предложить родителям</w:t>
            </w:r>
          </w:p>
          <w:p w:rsidR="00A321E4" w:rsidRPr="003B3BAF" w:rsidRDefault="00D4097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н</w:t>
            </w:r>
            <w:r w:rsidR="00A321E4" w:rsidRPr="003B3BAF">
              <w:rPr>
                <w:rFonts w:ascii="Times New Roman" w:hAnsi="Times New Roman" w:cs="Times New Roman"/>
                <w:sz w:val="28"/>
                <w:szCs w:val="28"/>
              </w:rPr>
              <w:t xml:space="preserve">аписать вместе с детьми Деду </w:t>
            </w:r>
            <w:r w:rsidRPr="003B3BAF">
              <w:rPr>
                <w:rFonts w:ascii="Times New Roman" w:hAnsi="Times New Roman" w:cs="Times New Roman"/>
                <w:sz w:val="28"/>
                <w:szCs w:val="28"/>
              </w:rPr>
              <w:t>Морозу письмо с пожеланиями и опустить его вместе в почтовый ящик.</w:t>
            </w:r>
          </w:p>
          <w:p w:rsidR="00A321E4" w:rsidRPr="003B3BAF" w:rsidRDefault="00A321E4" w:rsidP="003B3BAF">
            <w:pPr>
              <w:ind w:firstLine="567"/>
              <w:jc w:val="both"/>
              <w:rPr>
                <w:rFonts w:ascii="Times New Roman" w:hAnsi="Times New Roman" w:cs="Times New Roman"/>
                <w:sz w:val="28"/>
                <w:szCs w:val="28"/>
              </w:rPr>
            </w:pPr>
          </w:p>
        </w:tc>
        <w:tc>
          <w:tcPr>
            <w:tcW w:w="2439" w:type="dxa"/>
          </w:tcPr>
          <w:p w:rsidR="00A321E4" w:rsidRPr="003B3BAF" w:rsidRDefault="00A321E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Научить детей ставить печати на бланках, открытках.</w:t>
            </w:r>
          </w:p>
          <w:p w:rsidR="00A321E4" w:rsidRPr="003B3BAF" w:rsidRDefault="00A321E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Раскладывать почтовую корреспонденцию по местам, доставлять адресатам.</w:t>
            </w:r>
          </w:p>
        </w:tc>
      </w:tr>
    </w:tbl>
    <w:p w:rsidR="00A321E4" w:rsidRPr="003B3BAF" w:rsidRDefault="00A321E4" w:rsidP="003B3BAF">
      <w:pPr>
        <w:ind w:firstLine="567"/>
        <w:jc w:val="both"/>
        <w:rPr>
          <w:rFonts w:ascii="Times New Roman" w:hAnsi="Times New Roman" w:cs="Times New Roman"/>
          <w:sz w:val="28"/>
          <w:szCs w:val="28"/>
        </w:rPr>
      </w:pPr>
    </w:p>
    <w:p w:rsidR="001972EE" w:rsidRPr="003B3BAF" w:rsidRDefault="001972EE" w:rsidP="003B3BAF">
      <w:pPr>
        <w:ind w:firstLine="567"/>
        <w:jc w:val="both"/>
        <w:rPr>
          <w:rFonts w:ascii="Times New Roman" w:hAnsi="Times New Roman" w:cs="Times New Roman"/>
          <w:sz w:val="28"/>
          <w:szCs w:val="28"/>
        </w:rPr>
      </w:pPr>
    </w:p>
    <w:p w:rsidR="00240218" w:rsidRPr="003B3BAF" w:rsidRDefault="001972E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 xml:space="preserve">                         </w:t>
      </w:r>
      <w:r w:rsidR="00240218" w:rsidRPr="003B3BAF">
        <w:rPr>
          <w:rFonts w:ascii="Times New Roman" w:hAnsi="Times New Roman" w:cs="Times New Roman"/>
          <w:sz w:val="28"/>
          <w:szCs w:val="28"/>
        </w:rPr>
        <w:t>3.Перспективный план подготовки к игре «Почта»</w:t>
      </w:r>
    </w:p>
    <w:p w:rsidR="00240218" w:rsidRPr="003B3BAF" w:rsidRDefault="00240218" w:rsidP="003B3BAF">
      <w:pPr>
        <w:pStyle w:val="a3"/>
        <w:ind w:firstLine="567"/>
        <w:jc w:val="both"/>
        <w:rPr>
          <w:rFonts w:ascii="Times New Roman" w:hAnsi="Times New Roman" w:cs="Times New Roman"/>
          <w:sz w:val="28"/>
          <w:szCs w:val="28"/>
        </w:rPr>
      </w:pPr>
    </w:p>
    <w:p w:rsidR="00240218" w:rsidRPr="003B3BAF" w:rsidRDefault="00240218" w:rsidP="003B3BAF">
      <w:pPr>
        <w:pStyle w:val="a3"/>
        <w:ind w:firstLine="567"/>
        <w:jc w:val="both"/>
        <w:rPr>
          <w:rFonts w:ascii="Times New Roman" w:hAnsi="Times New Roman" w:cs="Times New Roman"/>
          <w:sz w:val="28"/>
          <w:szCs w:val="28"/>
        </w:rPr>
      </w:pPr>
    </w:p>
    <w:tbl>
      <w:tblPr>
        <w:tblStyle w:val="a4"/>
        <w:tblW w:w="9607" w:type="dxa"/>
        <w:tblInd w:w="-34" w:type="dxa"/>
        <w:tblLayout w:type="fixed"/>
        <w:tblLook w:val="04A0" w:firstRow="1" w:lastRow="0" w:firstColumn="1" w:lastColumn="0" w:noHBand="0" w:noVBand="1"/>
      </w:tblPr>
      <w:tblGrid>
        <w:gridCol w:w="2087"/>
        <w:gridCol w:w="40"/>
        <w:gridCol w:w="1536"/>
        <w:gridCol w:w="21"/>
        <w:gridCol w:w="2063"/>
        <w:gridCol w:w="1908"/>
        <w:gridCol w:w="1952"/>
      </w:tblGrid>
      <w:tr w:rsidR="00C17836" w:rsidRPr="003B3BAF" w:rsidTr="00AE1425">
        <w:tc>
          <w:tcPr>
            <w:tcW w:w="2087" w:type="dxa"/>
          </w:tcPr>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Сюжеты</w:t>
            </w:r>
          </w:p>
        </w:tc>
        <w:tc>
          <w:tcPr>
            <w:tcW w:w="1597" w:type="dxa"/>
            <w:gridSpan w:val="3"/>
          </w:tcPr>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Роли</w:t>
            </w:r>
          </w:p>
        </w:tc>
        <w:tc>
          <w:tcPr>
            <w:tcW w:w="2063" w:type="dxa"/>
          </w:tcPr>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Атрибуты</w:t>
            </w:r>
          </w:p>
        </w:tc>
        <w:tc>
          <w:tcPr>
            <w:tcW w:w="1908" w:type="dxa"/>
          </w:tcPr>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Игровые действия</w:t>
            </w:r>
          </w:p>
        </w:tc>
        <w:tc>
          <w:tcPr>
            <w:tcW w:w="1952" w:type="dxa"/>
          </w:tcPr>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Речевые обороты</w:t>
            </w:r>
          </w:p>
          <w:p w:rsidR="00240218" w:rsidRPr="003B3BAF" w:rsidRDefault="00240218" w:rsidP="003B3BAF">
            <w:pPr>
              <w:pStyle w:val="a3"/>
              <w:ind w:left="0" w:firstLine="567"/>
              <w:jc w:val="both"/>
              <w:rPr>
                <w:rFonts w:ascii="Times New Roman" w:hAnsi="Times New Roman" w:cs="Times New Roman"/>
                <w:sz w:val="28"/>
                <w:szCs w:val="28"/>
              </w:rPr>
            </w:pPr>
          </w:p>
        </w:tc>
      </w:tr>
      <w:tr w:rsidR="00C17836" w:rsidRPr="003B3BAF" w:rsidTr="00AE1425">
        <w:tc>
          <w:tcPr>
            <w:tcW w:w="2087" w:type="dxa"/>
          </w:tcPr>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Почтовое отделение</w:t>
            </w:r>
          </w:p>
        </w:tc>
        <w:tc>
          <w:tcPr>
            <w:tcW w:w="1597" w:type="dxa"/>
            <w:gridSpan w:val="3"/>
          </w:tcPr>
          <w:p w:rsidR="00240218" w:rsidRPr="003B3BAF" w:rsidRDefault="003022C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Начальник  </w:t>
            </w:r>
          </w:p>
          <w:p w:rsidR="003022CC" w:rsidRPr="003B3BAF" w:rsidRDefault="003022C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Отделения почтовой связи</w:t>
            </w:r>
          </w:p>
        </w:tc>
        <w:tc>
          <w:tcPr>
            <w:tcW w:w="2063" w:type="dxa"/>
          </w:tcPr>
          <w:p w:rsidR="00240218" w:rsidRPr="003B3BAF" w:rsidRDefault="00EA79EF"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Папка с бумагами, карандаш, ручка</w:t>
            </w:r>
            <w:r w:rsidR="006856C2" w:rsidRPr="003B3BAF">
              <w:rPr>
                <w:rFonts w:ascii="Times New Roman" w:hAnsi="Times New Roman" w:cs="Times New Roman"/>
                <w:sz w:val="28"/>
                <w:szCs w:val="28"/>
              </w:rPr>
              <w:t>, сотовый телефон.</w:t>
            </w:r>
          </w:p>
        </w:tc>
        <w:tc>
          <w:tcPr>
            <w:tcW w:w="1908" w:type="dxa"/>
          </w:tcPr>
          <w:p w:rsidR="00240218" w:rsidRPr="003B3BAF" w:rsidRDefault="00EA79EF"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Контролирует работу операторов,  координирует очередь клиентов.</w:t>
            </w:r>
          </w:p>
          <w:p w:rsidR="006856C2" w:rsidRPr="003B3BAF" w:rsidRDefault="006856C2"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Заказывает по телефону новые открытки, газеты, журналы.</w:t>
            </w:r>
          </w:p>
        </w:tc>
        <w:tc>
          <w:tcPr>
            <w:tcW w:w="1952" w:type="dxa"/>
          </w:tcPr>
          <w:p w:rsidR="00240218"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Здравствуйте, мы рады приветствовать Вас в нашем Почтовом отделении.</w:t>
            </w:r>
          </w:p>
          <w:p w:rsidR="00240218" w:rsidRPr="003B3BAF" w:rsidRDefault="0024021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Будьте добры…</w:t>
            </w:r>
          </w:p>
          <w:p w:rsidR="00240218"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Благодарю за хорошую </w:t>
            </w:r>
            <w:r w:rsidR="00240218" w:rsidRPr="003B3BAF">
              <w:rPr>
                <w:rFonts w:ascii="Times New Roman" w:hAnsi="Times New Roman" w:cs="Times New Roman"/>
                <w:sz w:val="28"/>
                <w:szCs w:val="28"/>
              </w:rPr>
              <w:t>работу!</w:t>
            </w:r>
          </w:p>
          <w:p w:rsidR="006856C2" w:rsidRPr="003B3BAF" w:rsidRDefault="006856C2"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Будьте добры привезите нам, пожалуйста, Новогодние открытки, новые газеты и журналы. Спасибо!</w:t>
            </w:r>
          </w:p>
        </w:tc>
      </w:tr>
      <w:tr w:rsidR="00C17836" w:rsidRPr="003B3BAF" w:rsidTr="00AE1425">
        <w:tc>
          <w:tcPr>
            <w:tcW w:w="2087" w:type="dxa"/>
          </w:tcPr>
          <w:p w:rsidR="00240218" w:rsidRPr="003B3BAF" w:rsidRDefault="00240218" w:rsidP="003B3BAF">
            <w:pPr>
              <w:pStyle w:val="a3"/>
              <w:ind w:left="0" w:firstLine="567"/>
              <w:jc w:val="both"/>
              <w:rPr>
                <w:rFonts w:ascii="Times New Roman" w:hAnsi="Times New Roman" w:cs="Times New Roman"/>
                <w:sz w:val="28"/>
                <w:szCs w:val="28"/>
              </w:rPr>
            </w:pPr>
          </w:p>
        </w:tc>
        <w:tc>
          <w:tcPr>
            <w:tcW w:w="1597" w:type="dxa"/>
            <w:gridSpan w:val="3"/>
          </w:tcPr>
          <w:p w:rsidR="00240218" w:rsidRPr="003B3BAF" w:rsidRDefault="003022C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Оператор почтовой связи</w:t>
            </w:r>
          </w:p>
        </w:tc>
        <w:tc>
          <w:tcPr>
            <w:tcW w:w="2063" w:type="dxa"/>
          </w:tcPr>
          <w:p w:rsidR="00240218" w:rsidRPr="003B3BAF" w:rsidRDefault="00D4097E"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Изготовленные</w:t>
            </w:r>
            <w:r w:rsidR="00E65682" w:rsidRPr="003B3BAF">
              <w:rPr>
                <w:rFonts w:ascii="Times New Roman" w:hAnsi="Times New Roman" w:cs="Times New Roman"/>
                <w:sz w:val="28"/>
                <w:szCs w:val="28"/>
              </w:rPr>
              <w:t xml:space="preserve"> посылки, бандероли, бланки, игрушечные весы, печати-штампы.</w:t>
            </w:r>
          </w:p>
        </w:tc>
        <w:tc>
          <w:tcPr>
            <w:tcW w:w="1908" w:type="dxa"/>
          </w:tcPr>
          <w:p w:rsidR="00240218" w:rsidRPr="003B3BAF" w:rsidRDefault="00E65682"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Принимает и взвешивает бандероли, посылки, опломбирует их, выписывает бланки на оплату отправления</w:t>
            </w:r>
          </w:p>
        </w:tc>
        <w:tc>
          <w:tcPr>
            <w:tcW w:w="1952" w:type="dxa"/>
          </w:tcPr>
          <w:p w:rsidR="00E65682"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Добрый день!</w:t>
            </w:r>
          </w:p>
          <w:p w:rsidR="0008220C"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Здесь вы можете отправить посылки и бандероли.</w:t>
            </w:r>
          </w:p>
          <w:p w:rsidR="0008220C"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Положите посылку на весы. Не забудьте заплатить за услуги!</w:t>
            </w:r>
          </w:p>
          <w:p w:rsidR="00D672B9" w:rsidRPr="003B3BAF" w:rsidRDefault="00D672B9" w:rsidP="003B3BAF">
            <w:pPr>
              <w:pStyle w:val="a3"/>
              <w:ind w:left="0" w:firstLine="567"/>
              <w:jc w:val="both"/>
              <w:rPr>
                <w:rFonts w:ascii="Times New Roman" w:hAnsi="Times New Roman" w:cs="Times New Roman"/>
                <w:sz w:val="28"/>
                <w:szCs w:val="28"/>
              </w:rPr>
            </w:pPr>
            <w:proofErr w:type="gramStart"/>
            <w:r w:rsidRPr="003B3BAF">
              <w:rPr>
                <w:rFonts w:ascii="Times New Roman" w:hAnsi="Times New Roman" w:cs="Times New Roman"/>
                <w:sz w:val="28"/>
                <w:szCs w:val="28"/>
              </w:rPr>
              <w:t>До</w:t>
            </w:r>
            <w:proofErr w:type="gramEnd"/>
            <w:r w:rsidRPr="003B3BAF">
              <w:rPr>
                <w:rFonts w:ascii="Times New Roman" w:hAnsi="Times New Roman" w:cs="Times New Roman"/>
                <w:sz w:val="28"/>
                <w:szCs w:val="28"/>
              </w:rPr>
              <w:t xml:space="preserve"> свидание!</w:t>
            </w:r>
          </w:p>
          <w:p w:rsidR="0008220C" w:rsidRPr="003B3BAF" w:rsidRDefault="0008220C" w:rsidP="003B3BAF">
            <w:pPr>
              <w:pStyle w:val="a3"/>
              <w:ind w:left="0" w:firstLine="567"/>
              <w:jc w:val="both"/>
              <w:rPr>
                <w:rFonts w:ascii="Times New Roman" w:hAnsi="Times New Roman" w:cs="Times New Roman"/>
                <w:sz w:val="28"/>
                <w:szCs w:val="28"/>
              </w:rPr>
            </w:pPr>
          </w:p>
        </w:tc>
      </w:tr>
      <w:tr w:rsidR="00C17836" w:rsidRPr="003B3BAF" w:rsidTr="00AE1425">
        <w:tc>
          <w:tcPr>
            <w:tcW w:w="2087" w:type="dxa"/>
          </w:tcPr>
          <w:p w:rsidR="00240218" w:rsidRPr="003B3BAF" w:rsidRDefault="00240218" w:rsidP="003B3BAF">
            <w:pPr>
              <w:pStyle w:val="a3"/>
              <w:ind w:left="0" w:firstLine="567"/>
              <w:jc w:val="both"/>
              <w:rPr>
                <w:rFonts w:ascii="Times New Roman" w:hAnsi="Times New Roman" w:cs="Times New Roman"/>
                <w:sz w:val="28"/>
                <w:szCs w:val="28"/>
              </w:rPr>
            </w:pPr>
          </w:p>
        </w:tc>
        <w:tc>
          <w:tcPr>
            <w:tcW w:w="1597" w:type="dxa"/>
            <w:gridSpan w:val="3"/>
          </w:tcPr>
          <w:p w:rsidR="00240218" w:rsidRPr="003B3BAF" w:rsidRDefault="00D4097E"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Опера</w:t>
            </w:r>
            <w:r w:rsidRPr="003B3BAF">
              <w:rPr>
                <w:rFonts w:ascii="Times New Roman" w:hAnsi="Times New Roman" w:cs="Times New Roman"/>
                <w:sz w:val="28"/>
                <w:szCs w:val="28"/>
              </w:rPr>
              <w:lastRenderedPageBreak/>
              <w:t>тор по работе с клиентами</w:t>
            </w:r>
          </w:p>
        </w:tc>
        <w:tc>
          <w:tcPr>
            <w:tcW w:w="2063" w:type="dxa"/>
          </w:tcPr>
          <w:p w:rsidR="00240218"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Новогодн</w:t>
            </w:r>
            <w:r w:rsidRPr="003B3BAF">
              <w:rPr>
                <w:rFonts w:ascii="Times New Roman" w:hAnsi="Times New Roman" w:cs="Times New Roman"/>
                <w:sz w:val="28"/>
                <w:szCs w:val="28"/>
              </w:rPr>
              <w:lastRenderedPageBreak/>
              <w:t>ие открытки, конверты</w:t>
            </w:r>
            <w:r w:rsidR="00D4097E" w:rsidRPr="003B3BAF">
              <w:rPr>
                <w:rFonts w:ascii="Times New Roman" w:hAnsi="Times New Roman" w:cs="Times New Roman"/>
                <w:sz w:val="28"/>
                <w:szCs w:val="28"/>
              </w:rPr>
              <w:t>, марки, бланки, игрушечные  кассы, компьютеры.</w:t>
            </w:r>
          </w:p>
        </w:tc>
        <w:tc>
          <w:tcPr>
            <w:tcW w:w="1908" w:type="dxa"/>
          </w:tcPr>
          <w:p w:rsidR="00240218" w:rsidRPr="003B3BAF" w:rsidRDefault="00D4097E"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Принима</w:t>
            </w:r>
            <w:r w:rsidRPr="003B3BAF">
              <w:rPr>
                <w:rFonts w:ascii="Times New Roman" w:hAnsi="Times New Roman" w:cs="Times New Roman"/>
                <w:sz w:val="28"/>
                <w:szCs w:val="28"/>
              </w:rPr>
              <w:lastRenderedPageBreak/>
              <w:t>ет оплату по бланкам, отвечает на вопросы посетителей, пр</w:t>
            </w:r>
            <w:r w:rsidR="0008220C" w:rsidRPr="003B3BAF">
              <w:rPr>
                <w:rFonts w:ascii="Times New Roman" w:hAnsi="Times New Roman" w:cs="Times New Roman"/>
                <w:sz w:val="28"/>
                <w:szCs w:val="28"/>
              </w:rPr>
              <w:t>одает конверты, марки, открытки, запечатывает конверты и ставит печать.</w:t>
            </w:r>
          </w:p>
        </w:tc>
        <w:tc>
          <w:tcPr>
            <w:tcW w:w="1952" w:type="dxa"/>
          </w:tcPr>
          <w:p w:rsidR="00240218"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Приветст</w:t>
            </w:r>
            <w:r w:rsidRPr="003B3BAF">
              <w:rPr>
                <w:rFonts w:ascii="Times New Roman" w:hAnsi="Times New Roman" w:cs="Times New Roman"/>
                <w:sz w:val="28"/>
                <w:szCs w:val="28"/>
              </w:rPr>
              <w:lastRenderedPageBreak/>
              <w:t>вую Вас.</w:t>
            </w:r>
          </w:p>
          <w:p w:rsidR="00C17836"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Что вы желаете!</w:t>
            </w:r>
          </w:p>
          <w:p w:rsidR="00C17836"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Приходите еще…</w:t>
            </w:r>
          </w:p>
          <w:p w:rsidR="00D672B9" w:rsidRPr="003B3BAF" w:rsidRDefault="00D672B9" w:rsidP="003B3BAF">
            <w:pPr>
              <w:pStyle w:val="a3"/>
              <w:ind w:left="0" w:firstLine="567"/>
              <w:jc w:val="both"/>
              <w:rPr>
                <w:rFonts w:ascii="Times New Roman" w:hAnsi="Times New Roman" w:cs="Times New Roman"/>
                <w:sz w:val="28"/>
                <w:szCs w:val="28"/>
              </w:rPr>
            </w:pPr>
            <w:proofErr w:type="gramStart"/>
            <w:r w:rsidRPr="003B3BAF">
              <w:rPr>
                <w:rFonts w:ascii="Times New Roman" w:hAnsi="Times New Roman" w:cs="Times New Roman"/>
                <w:sz w:val="28"/>
                <w:szCs w:val="28"/>
              </w:rPr>
              <w:t>До</w:t>
            </w:r>
            <w:proofErr w:type="gramEnd"/>
            <w:r w:rsidRPr="003B3BAF">
              <w:rPr>
                <w:rFonts w:ascii="Times New Roman" w:hAnsi="Times New Roman" w:cs="Times New Roman"/>
                <w:sz w:val="28"/>
                <w:szCs w:val="28"/>
              </w:rPr>
              <w:t xml:space="preserve"> свидание!</w:t>
            </w:r>
          </w:p>
        </w:tc>
      </w:tr>
      <w:tr w:rsidR="00C17836" w:rsidRPr="003B3BAF" w:rsidTr="00AE1425">
        <w:trPr>
          <w:trHeight w:val="1123"/>
        </w:trPr>
        <w:tc>
          <w:tcPr>
            <w:tcW w:w="2087" w:type="dxa"/>
          </w:tcPr>
          <w:p w:rsidR="00240218" w:rsidRPr="003B3BAF" w:rsidRDefault="00240218" w:rsidP="003B3BAF">
            <w:pPr>
              <w:pStyle w:val="a3"/>
              <w:ind w:left="0" w:firstLine="567"/>
              <w:jc w:val="both"/>
              <w:rPr>
                <w:rFonts w:ascii="Times New Roman" w:hAnsi="Times New Roman" w:cs="Times New Roman"/>
                <w:sz w:val="28"/>
                <w:szCs w:val="28"/>
              </w:rPr>
            </w:pPr>
          </w:p>
        </w:tc>
        <w:tc>
          <w:tcPr>
            <w:tcW w:w="1597" w:type="dxa"/>
            <w:gridSpan w:val="3"/>
          </w:tcPr>
          <w:p w:rsidR="00240218"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Почтальон</w:t>
            </w:r>
          </w:p>
        </w:tc>
        <w:tc>
          <w:tcPr>
            <w:tcW w:w="2063" w:type="dxa"/>
          </w:tcPr>
          <w:p w:rsidR="00240218"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Почтовый ящик. Сумка для почтальона, корреспонденция.</w:t>
            </w:r>
          </w:p>
        </w:tc>
        <w:tc>
          <w:tcPr>
            <w:tcW w:w="1908" w:type="dxa"/>
          </w:tcPr>
          <w:p w:rsidR="00C17836" w:rsidRPr="003B3BAF" w:rsidRDefault="0008220C"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Разносит открытки, письма, журналы, забирает корреспонденцию из почтового ящика.</w:t>
            </w:r>
          </w:p>
        </w:tc>
        <w:tc>
          <w:tcPr>
            <w:tcW w:w="1952" w:type="dxa"/>
          </w:tcPr>
          <w:p w:rsidR="00240218"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Приветствую Вас!</w:t>
            </w:r>
          </w:p>
          <w:p w:rsidR="00C17836"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Возьмите, пожалуйста…</w:t>
            </w:r>
          </w:p>
          <w:p w:rsidR="00C17836" w:rsidRPr="003B3BAF" w:rsidRDefault="00C17836"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Вам письмо…</w:t>
            </w:r>
          </w:p>
          <w:p w:rsidR="00282B68" w:rsidRPr="003B3BAF" w:rsidRDefault="00282B68" w:rsidP="003B3BAF">
            <w:pPr>
              <w:pStyle w:val="a3"/>
              <w:ind w:left="0" w:firstLine="567"/>
              <w:jc w:val="both"/>
              <w:rPr>
                <w:rFonts w:ascii="Times New Roman" w:hAnsi="Times New Roman" w:cs="Times New Roman"/>
                <w:sz w:val="28"/>
                <w:szCs w:val="28"/>
              </w:rPr>
            </w:pPr>
            <w:r w:rsidRPr="003B3BAF">
              <w:rPr>
                <w:rFonts w:ascii="Times New Roman" w:hAnsi="Times New Roman" w:cs="Times New Roman"/>
                <w:sz w:val="28"/>
                <w:szCs w:val="28"/>
              </w:rPr>
              <w:t>Вам  поздравительная открытка…</w:t>
            </w:r>
          </w:p>
        </w:tc>
      </w:tr>
      <w:tr w:rsidR="001972EE" w:rsidRPr="003B3BAF" w:rsidTr="00AE1425">
        <w:tblPrEx>
          <w:tblLook w:val="0000" w:firstRow="0" w:lastRow="0" w:firstColumn="0" w:lastColumn="0" w:noHBand="0" w:noVBand="0"/>
        </w:tblPrEx>
        <w:trPr>
          <w:trHeight w:val="4243"/>
        </w:trPr>
        <w:tc>
          <w:tcPr>
            <w:tcW w:w="2127" w:type="dxa"/>
            <w:gridSpan w:val="2"/>
          </w:tcPr>
          <w:p w:rsidR="001972EE" w:rsidRPr="003B3BAF" w:rsidRDefault="001972EE" w:rsidP="003B3BAF">
            <w:pPr>
              <w:pStyle w:val="a5"/>
              <w:tabs>
                <w:tab w:val="left" w:pos="2025"/>
              </w:tabs>
              <w:ind w:firstLine="567"/>
              <w:jc w:val="both"/>
              <w:rPr>
                <w:rFonts w:ascii="Times New Roman" w:hAnsi="Times New Roman" w:cs="Times New Roman"/>
                <w:sz w:val="28"/>
                <w:szCs w:val="28"/>
              </w:rPr>
            </w:pPr>
          </w:p>
        </w:tc>
        <w:tc>
          <w:tcPr>
            <w:tcW w:w="1536" w:type="dxa"/>
            <w:shd w:val="clear" w:color="auto" w:fill="auto"/>
          </w:tcPr>
          <w:p w:rsidR="00AE1425" w:rsidRPr="003B3BAF" w:rsidRDefault="006856C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Клиенты</w:t>
            </w:r>
          </w:p>
          <w:p w:rsidR="006856C2" w:rsidRPr="003B3BAF" w:rsidRDefault="006856C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(воспитатель берет на себя роль клиента).</w:t>
            </w:r>
          </w:p>
        </w:tc>
        <w:tc>
          <w:tcPr>
            <w:tcW w:w="2084" w:type="dxa"/>
            <w:gridSpan w:val="2"/>
            <w:shd w:val="clear" w:color="auto" w:fill="auto"/>
          </w:tcPr>
          <w:p w:rsidR="001972EE" w:rsidRPr="003B3BAF" w:rsidRDefault="001972E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Кошельки, деньги, письм</w:t>
            </w:r>
            <w:r w:rsidR="007F118B" w:rsidRPr="003B3BAF">
              <w:rPr>
                <w:rFonts w:ascii="Times New Roman" w:hAnsi="Times New Roman" w:cs="Times New Roman"/>
                <w:sz w:val="28"/>
                <w:szCs w:val="28"/>
              </w:rPr>
              <w:t>а, открытки, бандероли, посылки, листы бумаги, карандаши, бланки.</w:t>
            </w:r>
          </w:p>
        </w:tc>
        <w:tc>
          <w:tcPr>
            <w:tcW w:w="1908" w:type="dxa"/>
            <w:shd w:val="clear" w:color="auto" w:fill="auto"/>
          </w:tcPr>
          <w:p w:rsidR="001972EE" w:rsidRPr="003B3BAF" w:rsidRDefault="001972E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Занимают очередь, общаются, отправляют бандероли, посылки, производят оплату, покупают конверты,</w:t>
            </w:r>
            <w:r w:rsidR="003022CC" w:rsidRPr="003B3BAF">
              <w:rPr>
                <w:rFonts w:ascii="Times New Roman" w:hAnsi="Times New Roman" w:cs="Times New Roman"/>
                <w:sz w:val="28"/>
                <w:szCs w:val="28"/>
              </w:rPr>
              <w:t xml:space="preserve"> бросают письма в почтовый ящик.</w:t>
            </w:r>
          </w:p>
        </w:tc>
        <w:tc>
          <w:tcPr>
            <w:tcW w:w="1952" w:type="dxa"/>
            <w:shd w:val="clear" w:color="auto" w:fill="auto"/>
          </w:tcPr>
          <w:p w:rsidR="001972EE" w:rsidRPr="003B3BAF" w:rsidRDefault="001972E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w:t>
            </w:r>
            <w:r w:rsidR="00282B68" w:rsidRPr="003B3BAF">
              <w:rPr>
                <w:rFonts w:ascii="Times New Roman" w:hAnsi="Times New Roman" w:cs="Times New Roman"/>
                <w:sz w:val="28"/>
                <w:szCs w:val="28"/>
              </w:rPr>
              <w:t xml:space="preserve"> Где можно купить Новогоднюю открытку?</w:t>
            </w:r>
          </w:p>
          <w:p w:rsidR="001972EE" w:rsidRPr="003B3BAF" w:rsidRDefault="001972EE"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Подскажите, пожалуйста</w:t>
            </w:r>
            <w:r w:rsidR="00282B68" w:rsidRPr="003B3BAF">
              <w:rPr>
                <w:rFonts w:ascii="Times New Roman" w:hAnsi="Times New Roman" w:cs="Times New Roman"/>
                <w:sz w:val="28"/>
                <w:szCs w:val="28"/>
              </w:rPr>
              <w:t>, как оформить отправку посылки?</w:t>
            </w:r>
            <w:r w:rsidR="00AE1425" w:rsidRPr="003B3BAF">
              <w:rPr>
                <w:rFonts w:ascii="Times New Roman" w:hAnsi="Times New Roman" w:cs="Times New Roman"/>
                <w:sz w:val="28"/>
                <w:szCs w:val="28"/>
              </w:rPr>
              <w:t xml:space="preserve">  Спасибо!</w:t>
            </w:r>
          </w:p>
          <w:p w:rsidR="003022CC" w:rsidRPr="003B3BAF" w:rsidRDefault="003022CC" w:rsidP="003B3BAF">
            <w:pPr>
              <w:ind w:firstLine="567"/>
              <w:jc w:val="both"/>
              <w:rPr>
                <w:rFonts w:ascii="Times New Roman" w:hAnsi="Times New Roman" w:cs="Times New Roman"/>
                <w:sz w:val="28"/>
                <w:szCs w:val="28"/>
              </w:rPr>
            </w:pPr>
            <w:proofErr w:type="gramStart"/>
            <w:r w:rsidRPr="003B3BAF">
              <w:rPr>
                <w:rFonts w:ascii="Times New Roman" w:hAnsi="Times New Roman" w:cs="Times New Roman"/>
                <w:sz w:val="28"/>
                <w:szCs w:val="28"/>
              </w:rPr>
              <w:t>До</w:t>
            </w:r>
            <w:proofErr w:type="gramEnd"/>
            <w:r w:rsidRPr="003B3BAF">
              <w:rPr>
                <w:rFonts w:ascii="Times New Roman" w:hAnsi="Times New Roman" w:cs="Times New Roman"/>
                <w:sz w:val="28"/>
                <w:szCs w:val="28"/>
              </w:rPr>
              <w:t xml:space="preserve"> свидание.</w:t>
            </w:r>
          </w:p>
        </w:tc>
      </w:tr>
    </w:tbl>
    <w:p w:rsidR="0036338F" w:rsidRPr="003B3BAF" w:rsidRDefault="00C17836" w:rsidP="003B3BAF">
      <w:pPr>
        <w:spacing w:after="0" w:line="240" w:lineRule="auto"/>
        <w:ind w:firstLine="567"/>
        <w:jc w:val="both"/>
        <w:rPr>
          <w:rFonts w:ascii="Times New Roman" w:hAnsi="Times New Roman" w:cs="Times New Roman"/>
          <w:sz w:val="28"/>
          <w:szCs w:val="28"/>
        </w:rPr>
      </w:pPr>
      <w:r w:rsidRPr="003B3BAF">
        <w:rPr>
          <w:rFonts w:ascii="Times New Roman" w:hAnsi="Times New Roman" w:cs="Times New Roman"/>
          <w:sz w:val="28"/>
          <w:szCs w:val="28"/>
        </w:rPr>
        <w:tab/>
      </w:r>
      <w:r w:rsidR="00AE1425" w:rsidRPr="003B3BAF">
        <w:rPr>
          <w:rFonts w:ascii="Times New Roman" w:hAnsi="Times New Roman" w:cs="Times New Roman"/>
          <w:sz w:val="28"/>
          <w:szCs w:val="28"/>
        </w:rPr>
        <w:t xml:space="preserve">                                                 </w:t>
      </w:r>
    </w:p>
    <w:p w:rsidR="0036338F" w:rsidRPr="003B3BAF" w:rsidRDefault="0036338F" w:rsidP="003B3BAF">
      <w:pPr>
        <w:spacing w:after="0" w:line="240" w:lineRule="auto"/>
        <w:ind w:firstLine="567"/>
        <w:jc w:val="both"/>
        <w:rPr>
          <w:rFonts w:ascii="Times New Roman" w:hAnsi="Times New Roman" w:cs="Times New Roman"/>
          <w:sz w:val="28"/>
          <w:szCs w:val="28"/>
        </w:rPr>
      </w:pPr>
    </w:p>
    <w:p w:rsidR="00240218" w:rsidRPr="003B3BAF" w:rsidRDefault="0036338F" w:rsidP="003B3BAF">
      <w:pPr>
        <w:spacing w:after="0" w:line="240" w:lineRule="auto"/>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w:t>
      </w:r>
      <w:r w:rsidR="00AE1425" w:rsidRPr="003B3BAF">
        <w:rPr>
          <w:rFonts w:ascii="Times New Roman" w:hAnsi="Times New Roman" w:cs="Times New Roman"/>
          <w:sz w:val="28"/>
          <w:szCs w:val="28"/>
        </w:rPr>
        <w:t>Сопутствующие сюжеты</w:t>
      </w:r>
    </w:p>
    <w:tbl>
      <w:tblPr>
        <w:tblStyle w:val="a4"/>
        <w:tblW w:w="0" w:type="auto"/>
        <w:tblLook w:val="04A0" w:firstRow="1" w:lastRow="0" w:firstColumn="1" w:lastColumn="0" w:noHBand="0" w:noVBand="1"/>
      </w:tblPr>
      <w:tblGrid>
        <w:gridCol w:w="1914"/>
        <w:gridCol w:w="1914"/>
        <w:gridCol w:w="1809"/>
        <w:gridCol w:w="2019"/>
        <w:gridCol w:w="1915"/>
      </w:tblGrid>
      <w:tr w:rsidR="00AE1425" w:rsidRPr="003B3BAF" w:rsidTr="00E03C67">
        <w:trPr>
          <w:trHeight w:val="1040"/>
        </w:trPr>
        <w:tc>
          <w:tcPr>
            <w:tcW w:w="1914" w:type="dxa"/>
            <w:tcBorders>
              <w:bottom w:val="nil"/>
            </w:tcBorders>
          </w:tcPr>
          <w:p w:rsidR="00AE1425" w:rsidRPr="003B3BAF" w:rsidRDefault="00282B68" w:rsidP="003B3BAF">
            <w:pPr>
              <w:ind w:firstLine="567"/>
              <w:jc w:val="both"/>
              <w:rPr>
                <w:rFonts w:ascii="Times New Roman" w:hAnsi="Times New Roman" w:cs="Times New Roman"/>
                <w:color w:val="000000" w:themeColor="text1"/>
                <w:sz w:val="28"/>
                <w:szCs w:val="28"/>
              </w:rPr>
            </w:pPr>
            <w:r w:rsidRPr="003B3BAF">
              <w:rPr>
                <w:rFonts w:ascii="Times New Roman" w:hAnsi="Times New Roman" w:cs="Times New Roman"/>
                <w:color w:val="000000" w:themeColor="text1"/>
                <w:sz w:val="28"/>
                <w:szCs w:val="28"/>
              </w:rPr>
              <w:t>Сюжеты</w:t>
            </w:r>
          </w:p>
        </w:tc>
        <w:tc>
          <w:tcPr>
            <w:tcW w:w="1914" w:type="dxa"/>
          </w:tcPr>
          <w:p w:rsidR="00AE1425" w:rsidRPr="003B3BAF" w:rsidRDefault="00282B68"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Роли</w:t>
            </w:r>
          </w:p>
        </w:tc>
        <w:tc>
          <w:tcPr>
            <w:tcW w:w="1809" w:type="dxa"/>
          </w:tcPr>
          <w:p w:rsidR="00AE1425" w:rsidRPr="003B3BAF" w:rsidRDefault="00282B68"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Атрибуты</w:t>
            </w:r>
          </w:p>
          <w:p w:rsidR="00282B68" w:rsidRPr="003B3BAF" w:rsidRDefault="00282B68" w:rsidP="003B3BAF">
            <w:pPr>
              <w:ind w:firstLine="567"/>
              <w:jc w:val="both"/>
              <w:rPr>
                <w:rFonts w:ascii="Times New Roman" w:hAnsi="Times New Roman" w:cs="Times New Roman"/>
                <w:color w:val="FF0000"/>
                <w:sz w:val="28"/>
                <w:szCs w:val="28"/>
                <w:vertAlign w:val="superscript"/>
              </w:rPr>
            </w:pPr>
          </w:p>
        </w:tc>
        <w:tc>
          <w:tcPr>
            <w:tcW w:w="2019" w:type="dxa"/>
          </w:tcPr>
          <w:p w:rsidR="00AE1425" w:rsidRPr="003B3BAF" w:rsidRDefault="00FF17D8"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Игровые действия</w:t>
            </w:r>
          </w:p>
        </w:tc>
        <w:tc>
          <w:tcPr>
            <w:tcW w:w="1915"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Речевые обороты</w:t>
            </w:r>
          </w:p>
        </w:tc>
      </w:tr>
      <w:tr w:rsidR="00AE1425" w:rsidRPr="003B3BAF" w:rsidTr="00E03C67">
        <w:trPr>
          <w:trHeight w:val="970"/>
        </w:trPr>
        <w:tc>
          <w:tcPr>
            <w:tcW w:w="1914" w:type="dxa"/>
            <w:tcBorders>
              <w:top w:val="nil"/>
            </w:tcBorders>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Машина «Почта»</w:t>
            </w:r>
          </w:p>
        </w:tc>
        <w:tc>
          <w:tcPr>
            <w:tcW w:w="1914"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Водитель</w:t>
            </w:r>
          </w:p>
        </w:tc>
        <w:tc>
          <w:tcPr>
            <w:tcW w:w="1809" w:type="dxa"/>
          </w:tcPr>
          <w:p w:rsidR="00E03C67" w:rsidRPr="003B3BAF" w:rsidRDefault="00FB6313" w:rsidP="003B3BAF">
            <w:pPr>
              <w:ind w:firstLine="567"/>
              <w:jc w:val="both"/>
              <w:rPr>
                <w:rFonts w:ascii="Times New Roman" w:hAnsi="Times New Roman" w:cs="Times New Roman"/>
                <w:color w:val="000000" w:themeColor="text1"/>
                <w:sz w:val="28"/>
                <w:szCs w:val="28"/>
              </w:rPr>
            </w:pPr>
            <w:r w:rsidRPr="003B3BAF">
              <w:rPr>
                <w:rFonts w:ascii="Times New Roman" w:hAnsi="Times New Roman" w:cs="Times New Roman"/>
                <w:color w:val="000000" w:themeColor="text1"/>
                <w:sz w:val="28"/>
                <w:szCs w:val="28"/>
              </w:rPr>
              <w:t>Руль, машина,</w:t>
            </w:r>
          </w:p>
          <w:p w:rsidR="00FB6313" w:rsidRPr="003B3BAF" w:rsidRDefault="00FB6313" w:rsidP="003B3BAF">
            <w:pPr>
              <w:ind w:firstLine="567"/>
              <w:jc w:val="both"/>
              <w:rPr>
                <w:rFonts w:ascii="Times New Roman" w:hAnsi="Times New Roman" w:cs="Times New Roman"/>
                <w:color w:val="000000" w:themeColor="text1"/>
                <w:sz w:val="28"/>
                <w:szCs w:val="28"/>
              </w:rPr>
            </w:pPr>
            <w:r w:rsidRPr="003B3BAF">
              <w:rPr>
                <w:rFonts w:ascii="Times New Roman" w:hAnsi="Times New Roman" w:cs="Times New Roman"/>
                <w:color w:val="000000" w:themeColor="text1"/>
                <w:sz w:val="28"/>
                <w:szCs w:val="28"/>
              </w:rPr>
              <w:t>Стульчики.</w:t>
            </w:r>
          </w:p>
          <w:p w:rsidR="00AE1425" w:rsidRPr="003B3BAF" w:rsidRDefault="00AE1425" w:rsidP="003B3BAF">
            <w:pPr>
              <w:ind w:firstLine="567"/>
              <w:jc w:val="both"/>
              <w:rPr>
                <w:rFonts w:ascii="Times New Roman" w:hAnsi="Times New Roman" w:cs="Times New Roman"/>
                <w:color w:val="FF0000"/>
                <w:sz w:val="28"/>
                <w:szCs w:val="28"/>
                <w:vertAlign w:val="superscript"/>
              </w:rPr>
            </w:pPr>
          </w:p>
        </w:tc>
        <w:tc>
          <w:tcPr>
            <w:tcW w:w="2019"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Делает себе машину из стульев, привозит почту, посылки, бандероли.</w:t>
            </w:r>
          </w:p>
        </w:tc>
        <w:tc>
          <w:tcPr>
            <w:tcW w:w="1915" w:type="dxa"/>
          </w:tcPr>
          <w:p w:rsidR="004A0B70" w:rsidRPr="003B3BAF" w:rsidRDefault="00FB6313" w:rsidP="003B3BAF">
            <w:pPr>
              <w:ind w:firstLine="567"/>
              <w:jc w:val="both"/>
              <w:rPr>
                <w:rFonts w:ascii="Times New Roman" w:hAnsi="Times New Roman" w:cs="Times New Roman"/>
                <w:color w:val="000000" w:themeColor="text1"/>
                <w:sz w:val="28"/>
                <w:szCs w:val="28"/>
              </w:rPr>
            </w:pPr>
            <w:r w:rsidRPr="003B3BAF">
              <w:rPr>
                <w:rFonts w:ascii="Times New Roman" w:hAnsi="Times New Roman" w:cs="Times New Roman"/>
                <w:color w:val="000000" w:themeColor="text1"/>
                <w:sz w:val="28"/>
                <w:szCs w:val="28"/>
              </w:rPr>
              <w:t>Здравствуйте, я приехал, куда выгружать почту?</w:t>
            </w:r>
          </w:p>
          <w:p w:rsidR="00FB6313" w:rsidRPr="003B3BAF" w:rsidRDefault="00FB6313" w:rsidP="003B3BAF">
            <w:pPr>
              <w:ind w:firstLine="567"/>
              <w:jc w:val="both"/>
              <w:rPr>
                <w:rFonts w:ascii="Times New Roman" w:hAnsi="Times New Roman" w:cs="Times New Roman"/>
                <w:color w:val="000000" w:themeColor="text1"/>
                <w:sz w:val="28"/>
                <w:szCs w:val="28"/>
              </w:rPr>
            </w:pPr>
            <w:r w:rsidRPr="003B3BAF">
              <w:rPr>
                <w:rFonts w:ascii="Times New Roman" w:hAnsi="Times New Roman" w:cs="Times New Roman"/>
                <w:color w:val="000000" w:themeColor="text1"/>
                <w:sz w:val="28"/>
                <w:szCs w:val="28"/>
              </w:rPr>
              <w:t>До свидания!</w:t>
            </w:r>
          </w:p>
        </w:tc>
      </w:tr>
      <w:tr w:rsidR="00AE1425" w:rsidRPr="003B3BAF" w:rsidTr="001348D8">
        <w:trPr>
          <w:trHeight w:val="1126"/>
        </w:trPr>
        <w:tc>
          <w:tcPr>
            <w:tcW w:w="1914"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Телеграф</w:t>
            </w:r>
          </w:p>
        </w:tc>
        <w:tc>
          <w:tcPr>
            <w:tcW w:w="1914"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Телеграфист</w:t>
            </w:r>
          </w:p>
        </w:tc>
        <w:tc>
          <w:tcPr>
            <w:tcW w:w="1809"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Игрушечные телефоны, компьютер, блокнот, карандаш.</w:t>
            </w:r>
          </w:p>
        </w:tc>
        <w:tc>
          <w:tcPr>
            <w:tcW w:w="2019" w:type="dxa"/>
          </w:tcPr>
          <w:p w:rsidR="00AE1425" w:rsidRPr="003B3BAF" w:rsidRDefault="00FB6313"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Работает с клиентами, принимает вызов на переговоры, принимает оплату за это.</w:t>
            </w:r>
          </w:p>
        </w:tc>
        <w:tc>
          <w:tcPr>
            <w:tcW w:w="1915" w:type="dxa"/>
          </w:tcPr>
          <w:p w:rsidR="001348D8" w:rsidRPr="003B3BAF" w:rsidRDefault="00A4571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Что бы хотели, с кем поговорить, называйте телефон и подождите, минуточку, пожалуйста.</w:t>
            </w:r>
          </w:p>
          <w:p w:rsidR="00A45712" w:rsidRPr="003B3BAF" w:rsidRDefault="00A4571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Пройдите в кабинку!</w:t>
            </w:r>
          </w:p>
        </w:tc>
      </w:tr>
    </w:tbl>
    <w:p w:rsidR="00AE1425" w:rsidRPr="003B3BAF" w:rsidRDefault="00AE1425" w:rsidP="003B3BAF">
      <w:pPr>
        <w:ind w:firstLine="567"/>
        <w:jc w:val="both"/>
        <w:rPr>
          <w:rFonts w:ascii="Times New Roman" w:hAnsi="Times New Roman" w:cs="Times New Roman"/>
          <w:color w:val="FF0000"/>
          <w:sz w:val="28"/>
          <w:szCs w:val="28"/>
          <w:vertAlign w:val="superscript"/>
        </w:rPr>
      </w:pPr>
    </w:p>
    <w:p w:rsidR="001348D8" w:rsidRPr="003B3BAF" w:rsidRDefault="001348D8" w:rsidP="003B3BAF">
      <w:pPr>
        <w:ind w:firstLine="567"/>
        <w:jc w:val="both"/>
        <w:rPr>
          <w:rFonts w:ascii="Times New Roman" w:hAnsi="Times New Roman" w:cs="Times New Roman"/>
          <w:color w:val="FF0000"/>
          <w:sz w:val="28"/>
          <w:szCs w:val="28"/>
          <w:vertAlign w:val="superscript"/>
        </w:rPr>
      </w:pPr>
    </w:p>
    <w:p w:rsidR="001348D8" w:rsidRPr="003B3BAF" w:rsidRDefault="00A4571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4. Ход игры</w:t>
      </w:r>
    </w:p>
    <w:p w:rsidR="001348D8" w:rsidRPr="003B3BAF" w:rsidRDefault="00A4571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Игра проводится во второй половине дня в игровой комнате.</w:t>
      </w:r>
    </w:p>
    <w:p w:rsidR="00A45712" w:rsidRPr="003B3BAF" w:rsidRDefault="00A4571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Воспитатель обращает внимание на то, что кто-то стучит в дверь, приходит Почтальон (воспитатель из соседней группы) и приносит письмо. Воспитатель с детьми рассматривают очень красивый новогодний конверт и читают, что это письмо от Деда Мороза, вскрывают конверт и читают:</w:t>
      </w:r>
    </w:p>
    <w:p w:rsidR="00A45712" w:rsidRPr="003B3BAF" w:rsidRDefault="00A45712"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«Дорогие ребята! Мне рассказали, что на этой недели вы многое узнали о почте, о труде работников почты, я бы очень хотел, что бы вы им помогли на этой неделе, ведь впереди Новый год и все стараются поздравить друг друга</w:t>
      </w:r>
      <w:r w:rsidR="000B147D" w:rsidRPr="003B3BAF">
        <w:rPr>
          <w:rFonts w:ascii="Times New Roman" w:hAnsi="Times New Roman" w:cs="Times New Roman"/>
          <w:sz w:val="28"/>
          <w:szCs w:val="28"/>
        </w:rPr>
        <w:t>,</w:t>
      </w:r>
    </w:p>
    <w:p w:rsidR="000B147D" w:rsidRPr="003B3BAF" w:rsidRDefault="000B147D"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отправить поздравления, посылки, бандероли. У меня очень много поздравительных писем и подарков, боюсь, что сотрудники почты не справятся.  Ребята, помогите, им, пожалуйста!»</w:t>
      </w:r>
    </w:p>
    <w:p w:rsidR="000B147D" w:rsidRPr="003B3BAF" w:rsidRDefault="000B147D"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Воспитате</w:t>
      </w:r>
      <w:r w:rsidR="006856C2" w:rsidRPr="003B3BAF">
        <w:rPr>
          <w:rFonts w:ascii="Times New Roman" w:hAnsi="Times New Roman" w:cs="Times New Roman"/>
          <w:sz w:val="28"/>
          <w:szCs w:val="28"/>
        </w:rPr>
        <w:t xml:space="preserve">ль: Ребята, поможем Деду Морозу и сотрудникам Почты. </w:t>
      </w:r>
      <w:r w:rsidRPr="003B3BAF">
        <w:rPr>
          <w:rFonts w:ascii="Times New Roman" w:hAnsi="Times New Roman" w:cs="Times New Roman"/>
          <w:sz w:val="28"/>
          <w:szCs w:val="28"/>
        </w:rPr>
        <w:t xml:space="preserve"> Давайте организуем игру почта.</w:t>
      </w:r>
    </w:p>
    <w:p w:rsidR="000B147D" w:rsidRPr="003B3BAF" w:rsidRDefault="000B147D"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Сговор на игру.</w:t>
      </w:r>
    </w:p>
    <w:p w:rsidR="000B147D" w:rsidRPr="003B3BAF" w:rsidRDefault="000B147D"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Воспитатель п</w:t>
      </w:r>
      <w:r w:rsidR="006F39DB" w:rsidRPr="003B3BAF">
        <w:rPr>
          <w:rFonts w:ascii="Times New Roman" w:hAnsi="Times New Roman" w:cs="Times New Roman"/>
          <w:sz w:val="28"/>
          <w:szCs w:val="28"/>
        </w:rPr>
        <w:t>омогает детям в распределении ролей (если будут затруднения в выборе оператора, можно предложить работу в две смены, один оператор работает до обеда, другой после обеда),  дети завязывают косынки и начинают расставлять нужные атрибуты для своего рабочего места, готовят весы, компьютеры, бланки, раскладывают  газеты, открытки, журналы. Так же дети строят машину и ставят  вывеску  «Почта» и организуют место для телеграфиста. Клиенты берут кошельки, деньги, посылки, бандероли</w:t>
      </w:r>
      <w:r w:rsidR="00DD00B1" w:rsidRPr="003B3BAF">
        <w:rPr>
          <w:rFonts w:ascii="Times New Roman" w:hAnsi="Times New Roman" w:cs="Times New Roman"/>
          <w:sz w:val="28"/>
          <w:szCs w:val="28"/>
        </w:rPr>
        <w:t>, воспитатель берет на себя роль клиента.</w:t>
      </w:r>
    </w:p>
    <w:p w:rsidR="00DD00B1" w:rsidRPr="003B3BAF" w:rsidRDefault="00DD00B1"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Начальник почтового отделения открывает почту, и работники занимают свои места, клиенты встают в очередь к разным операторам и телеграфисту.</w:t>
      </w:r>
    </w:p>
    <w:p w:rsidR="00DD00B1" w:rsidRPr="003B3BAF" w:rsidRDefault="00DD00B1"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Начальник почты напоминает, что клиенты должны быть вежливы и не шуметь, так как это отвлекает от работы. Клиенты отправляют посылки, письма, оператор принимает посылки, бандероли, сдает сдачу. Почтальон разносит почту по адресатам, вынимает почту из почтового ящика.  Начальник почты заказывает новые открытки, газеты, журналы, водитель привозит и отдает их  оператору, увозит посылки и бандероли. Клиенты спокойно ждут своей очереди, во время игры воспитатель вовлекает мал</w:t>
      </w:r>
      <w:r w:rsidR="0034078C" w:rsidRPr="003B3BAF">
        <w:rPr>
          <w:rFonts w:ascii="Times New Roman" w:hAnsi="Times New Roman" w:cs="Times New Roman"/>
          <w:sz w:val="28"/>
          <w:szCs w:val="28"/>
        </w:rPr>
        <w:t>оактивных детей, предлагает им  позвонить по телефону, используя телеграф</w:t>
      </w:r>
      <w:proofErr w:type="gramStart"/>
      <w:r w:rsidRPr="003B3BAF">
        <w:rPr>
          <w:rFonts w:ascii="Times New Roman" w:hAnsi="Times New Roman" w:cs="Times New Roman"/>
          <w:sz w:val="28"/>
          <w:szCs w:val="28"/>
        </w:rPr>
        <w:t xml:space="preserve"> </w:t>
      </w:r>
      <w:r w:rsidR="0034078C" w:rsidRPr="003B3BAF">
        <w:rPr>
          <w:rFonts w:ascii="Times New Roman" w:hAnsi="Times New Roman" w:cs="Times New Roman"/>
          <w:sz w:val="28"/>
          <w:szCs w:val="28"/>
        </w:rPr>
        <w:t>,</w:t>
      </w:r>
      <w:proofErr w:type="gramEnd"/>
      <w:r w:rsidR="0034078C" w:rsidRPr="003B3BAF">
        <w:rPr>
          <w:rFonts w:ascii="Times New Roman" w:hAnsi="Times New Roman" w:cs="Times New Roman"/>
          <w:sz w:val="28"/>
          <w:szCs w:val="28"/>
        </w:rPr>
        <w:t xml:space="preserve"> дети обыгрывают ситуации.</w:t>
      </w:r>
    </w:p>
    <w:p w:rsidR="000B147D" w:rsidRPr="003B3BAF" w:rsidRDefault="0034078C"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Начальник почтового отделения связи сообщает, что время работы почты заканчивается и пора закрываться.</w:t>
      </w:r>
      <w:r w:rsidR="006F39DB" w:rsidRPr="003B3BAF">
        <w:rPr>
          <w:rFonts w:ascii="Times New Roman" w:hAnsi="Times New Roman" w:cs="Times New Roman"/>
          <w:sz w:val="28"/>
          <w:szCs w:val="28"/>
        </w:rPr>
        <w:t xml:space="preserve">  </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5.  Окончание игры.</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Вновь приходит Почтальон (воспитатель из соседней группы) и приносит телеграмму от Деда Мороза и посылку.</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Воспитатель читает телеграмму: «Дорогие ребята! Я очень рад, что вы нам та</w:t>
      </w:r>
      <w:r w:rsidR="007F118B" w:rsidRPr="003B3BAF">
        <w:rPr>
          <w:rFonts w:ascii="Times New Roman" w:hAnsi="Times New Roman" w:cs="Times New Roman"/>
          <w:sz w:val="28"/>
          <w:szCs w:val="28"/>
        </w:rPr>
        <w:t>к помогли! Большое Вам спасибо!»</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Воспитатель предлагает открыть посылку, в ней настольно дидактическая игра  «Все профессии важны, все профессии нужны»</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6. Оценка игры.</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Воспитатель проводит беседу, анализирует игру:</w:t>
      </w:r>
    </w:p>
    <w:p w:rsidR="00EF6094" w:rsidRPr="003B3BAF" w:rsidRDefault="00EF6094"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w:t>
      </w:r>
      <w:r w:rsidR="0034078C" w:rsidRPr="003B3BAF">
        <w:rPr>
          <w:rFonts w:ascii="Times New Roman" w:hAnsi="Times New Roman" w:cs="Times New Roman"/>
          <w:sz w:val="28"/>
          <w:szCs w:val="28"/>
        </w:rPr>
        <w:t xml:space="preserve"> В какую игру играли?</w:t>
      </w:r>
    </w:p>
    <w:p w:rsidR="0034078C" w:rsidRPr="003B3BAF" w:rsidRDefault="0034078C" w:rsidP="003B3BAF">
      <w:pPr>
        <w:ind w:firstLine="567"/>
        <w:jc w:val="both"/>
        <w:rPr>
          <w:rFonts w:ascii="Times New Roman" w:hAnsi="Times New Roman" w:cs="Times New Roman"/>
          <w:sz w:val="28"/>
          <w:szCs w:val="28"/>
        </w:rPr>
      </w:pPr>
    </w:p>
    <w:p w:rsidR="00EF6094" w:rsidRPr="003B3BAF" w:rsidRDefault="003022CC"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lastRenderedPageBreak/>
        <w:t>- Кто более творчески</w:t>
      </w:r>
      <w:r w:rsidR="00EF6094" w:rsidRPr="003B3BAF">
        <w:rPr>
          <w:rFonts w:ascii="Times New Roman" w:hAnsi="Times New Roman" w:cs="Times New Roman"/>
          <w:sz w:val="28"/>
          <w:szCs w:val="28"/>
        </w:rPr>
        <w:t xml:space="preserve"> справился со своей ролью?</w:t>
      </w:r>
    </w:p>
    <w:p w:rsidR="00EF6094" w:rsidRPr="003B3BAF" w:rsidRDefault="001F6C78"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Понр</w:t>
      </w:r>
      <w:r w:rsidR="007F118B" w:rsidRPr="003B3BAF">
        <w:rPr>
          <w:rFonts w:ascii="Times New Roman" w:hAnsi="Times New Roman" w:cs="Times New Roman"/>
          <w:sz w:val="28"/>
          <w:szCs w:val="28"/>
        </w:rPr>
        <w:t>авилось ли им играть в эту игру?</w:t>
      </w:r>
    </w:p>
    <w:p w:rsidR="007F118B" w:rsidRPr="003B3BAF" w:rsidRDefault="007F118B"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Будете ли вы еще  играть в эту игру?</w:t>
      </w:r>
    </w:p>
    <w:p w:rsidR="007F118B" w:rsidRPr="003B3BAF" w:rsidRDefault="007F118B" w:rsidP="003B3BAF">
      <w:pPr>
        <w:ind w:firstLine="567"/>
        <w:jc w:val="both"/>
        <w:rPr>
          <w:rFonts w:ascii="Times New Roman" w:hAnsi="Times New Roman" w:cs="Times New Roman"/>
          <w:sz w:val="28"/>
          <w:szCs w:val="28"/>
        </w:rPr>
      </w:pPr>
    </w:p>
    <w:p w:rsidR="0036338F" w:rsidRPr="003B3BAF" w:rsidRDefault="0036338F" w:rsidP="003B3BAF">
      <w:pPr>
        <w:ind w:firstLine="567"/>
        <w:jc w:val="both"/>
        <w:rPr>
          <w:rFonts w:ascii="Times New Roman" w:hAnsi="Times New Roman" w:cs="Times New Roman"/>
          <w:sz w:val="28"/>
          <w:szCs w:val="28"/>
        </w:rPr>
      </w:pPr>
      <w:bookmarkStart w:id="0" w:name="_GoBack"/>
      <w:bookmarkEnd w:id="0"/>
    </w:p>
    <w:p w:rsidR="0036338F" w:rsidRPr="003B3BAF" w:rsidRDefault="0036338F" w:rsidP="003B3BAF">
      <w:pPr>
        <w:ind w:firstLine="567"/>
        <w:jc w:val="both"/>
        <w:rPr>
          <w:rFonts w:ascii="Times New Roman" w:hAnsi="Times New Roman" w:cs="Times New Roman"/>
          <w:sz w:val="28"/>
          <w:szCs w:val="28"/>
        </w:rPr>
      </w:pPr>
    </w:p>
    <w:p w:rsidR="0092361A" w:rsidRPr="003B3BAF" w:rsidRDefault="0092361A" w:rsidP="003B3BAF">
      <w:pPr>
        <w:ind w:firstLine="567"/>
        <w:jc w:val="both"/>
        <w:rPr>
          <w:rFonts w:ascii="Times New Roman" w:hAnsi="Times New Roman" w:cs="Times New Roman"/>
          <w:sz w:val="28"/>
          <w:szCs w:val="28"/>
        </w:rPr>
      </w:pPr>
    </w:p>
    <w:p w:rsidR="003022CC" w:rsidRPr="003B3BAF" w:rsidRDefault="003022CC" w:rsidP="003B3BAF">
      <w:pPr>
        <w:ind w:firstLine="567"/>
        <w:jc w:val="both"/>
        <w:rPr>
          <w:rFonts w:ascii="Times New Roman" w:hAnsi="Times New Roman" w:cs="Times New Roman"/>
          <w:sz w:val="28"/>
          <w:szCs w:val="28"/>
        </w:rPr>
      </w:pPr>
    </w:p>
    <w:p w:rsidR="003022CC" w:rsidRPr="003B3BAF" w:rsidRDefault="003022C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4078C" w:rsidRPr="003B3BAF" w:rsidRDefault="0034078C" w:rsidP="003B3BAF">
      <w:pPr>
        <w:ind w:firstLine="567"/>
        <w:jc w:val="both"/>
        <w:rPr>
          <w:rFonts w:ascii="Times New Roman" w:hAnsi="Times New Roman" w:cs="Times New Roman"/>
          <w:sz w:val="28"/>
          <w:szCs w:val="28"/>
        </w:rPr>
      </w:pPr>
    </w:p>
    <w:p w:rsidR="003022CC" w:rsidRPr="003B3BAF" w:rsidRDefault="003022CC"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7. Схема игры</w:t>
      </w: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1F6C78" w:rsidRPr="003B3BAF" w:rsidRDefault="001F6C78" w:rsidP="003B3BAF">
      <w:pPr>
        <w:ind w:firstLine="567"/>
        <w:jc w:val="both"/>
        <w:rPr>
          <w:rFonts w:ascii="Times New Roman" w:hAnsi="Times New Roman" w:cs="Times New Roman"/>
          <w:sz w:val="28"/>
          <w:szCs w:val="28"/>
        </w:rPr>
      </w:pPr>
    </w:p>
    <w:p w:rsidR="0036338F" w:rsidRPr="003B3BAF" w:rsidRDefault="0036338F"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w:t>
      </w:r>
    </w:p>
    <w:p w:rsidR="0036338F" w:rsidRPr="003B3BAF" w:rsidRDefault="0036338F" w:rsidP="003B3BAF">
      <w:pPr>
        <w:ind w:firstLine="567"/>
        <w:jc w:val="both"/>
        <w:rPr>
          <w:rFonts w:ascii="Times New Roman" w:hAnsi="Times New Roman" w:cs="Times New Roman"/>
          <w:sz w:val="28"/>
          <w:szCs w:val="28"/>
        </w:rPr>
      </w:pPr>
    </w:p>
    <w:p w:rsidR="0036338F" w:rsidRPr="003B3BAF" w:rsidRDefault="0036338F" w:rsidP="003B3BAF">
      <w:pPr>
        <w:ind w:firstLine="567"/>
        <w:jc w:val="both"/>
        <w:rPr>
          <w:rFonts w:ascii="Times New Roman" w:hAnsi="Times New Roman" w:cs="Times New Roman"/>
          <w:sz w:val="28"/>
          <w:szCs w:val="28"/>
        </w:rPr>
      </w:pPr>
    </w:p>
    <w:p w:rsidR="0036338F" w:rsidRPr="003B3BAF" w:rsidRDefault="0036338F" w:rsidP="003B3BAF">
      <w:pPr>
        <w:ind w:firstLine="567"/>
        <w:jc w:val="both"/>
        <w:rPr>
          <w:rFonts w:ascii="Times New Roman" w:hAnsi="Times New Roman" w:cs="Times New Roman"/>
          <w:sz w:val="28"/>
          <w:szCs w:val="28"/>
        </w:rPr>
      </w:pPr>
    </w:p>
    <w:p w:rsidR="0036338F" w:rsidRPr="003B3BAF" w:rsidRDefault="0036338F" w:rsidP="003B3BAF">
      <w:pPr>
        <w:ind w:firstLine="567"/>
        <w:jc w:val="both"/>
        <w:rPr>
          <w:rFonts w:ascii="Times New Roman" w:hAnsi="Times New Roman" w:cs="Times New Roman"/>
          <w:sz w:val="28"/>
          <w:szCs w:val="28"/>
        </w:rPr>
      </w:pPr>
    </w:p>
    <w:p w:rsidR="0036338F" w:rsidRPr="003B3BAF" w:rsidRDefault="0036338F" w:rsidP="003B3BAF">
      <w:pPr>
        <w:ind w:firstLine="567"/>
        <w:jc w:val="both"/>
        <w:rPr>
          <w:rFonts w:ascii="Times New Roman" w:hAnsi="Times New Roman" w:cs="Times New Roman"/>
          <w:sz w:val="28"/>
          <w:szCs w:val="28"/>
        </w:rPr>
      </w:pPr>
    </w:p>
    <w:p w:rsidR="001F6C78" w:rsidRPr="003B3BAF" w:rsidRDefault="00A73A68" w:rsidP="003B3BAF">
      <w:pPr>
        <w:ind w:firstLine="567"/>
        <w:jc w:val="both"/>
        <w:rPr>
          <w:rFonts w:ascii="Times New Roman" w:hAnsi="Times New Roman" w:cs="Times New Roman"/>
          <w:sz w:val="28"/>
          <w:szCs w:val="28"/>
        </w:rPr>
      </w:pPr>
      <w:r w:rsidRPr="003B3BAF">
        <w:rPr>
          <w:rFonts w:ascii="Times New Roman" w:hAnsi="Times New Roman" w:cs="Times New Roman"/>
          <w:sz w:val="28"/>
          <w:szCs w:val="28"/>
        </w:rPr>
        <w:t>Примечание</w:t>
      </w:r>
      <w:r w:rsidR="001F6C78" w:rsidRPr="003B3BAF">
        <w:rPr>
          <w:rFonts w:ascii="Times New Roman" w:hAnsi="Times New Roman" w:cs="Times New Roman"/>
          <w:sz w:val="28"/>
          <w:szCs w:val="28"/>
        </w:rPr>
        <w:t>:</w:t>
      </w:r>
    </w:p>
    <w:p w:rsidR="001F6C78" w:rsidRPr="003B3BAF" w:rsidRDefault="00A73A68"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Место начальника отделения почтовой связи.</w:t>
      </w:r>
    </w:p>
    <w:p w:rsidR="001F6C78" w:rsidRPr="003B3BAF" w:rsidRDefault="001F6C78"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Место оператора по работе с клиентами.</w:t>
      </w:r>
    </w:p>
    <w:p w:rsidR="001F6C78" w:rsidRPr="003B3BAF" w:rsidRDefault="001F6C78"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Место оператор</w:t>
      </w:r>
      <w:r w:rsidR="00A73A68" w:rsidRPr="003B3BAF">
        <w:rPr>
          <w:rFonts w:ascii="Times New Roman" w:hAnsi="Times New Roman" w:cs="Times New Roman"/>
          <w:sz w:val="28"/>
          <w:szCs w:val="28"/>
        </w:rPr>
        <w:t>а почтовой связи.</w:t>
      </w:r>
    </w:p>
    <w:p w:rsidR="001F6C78" w:rsidRPr="003B3BAF" w:rsidRDefault="0034078C"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xml:space="preserve"> -  Место почтальона.</w:t>
      </w:r>
    </w:p>
    <w:p w:rsidR="001F6C78" w:rsidRPr="003B3BAF" w:rsidRDefault="001F6C78"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Место для клиентов (столы и стулья)</w:t>
      </w:r>
      <w:r w:rsidR="00D672B9" w:rsidRPr="003B3BAF">
        <w:rPr>
          <w:rFonts w:ascii="Times New Roman" w:hAnsi="Times New Roman" w:cs="Times New Roman"/>
          <w:sz w:val="28"/>
          <w:szCs w:val="28"/>
        </w:rPr>
        <w:t>.</w:t>
      </w:r>
    </w:p>
    <w:p w:rsidR="00D672B9" w:rsidRPr="003B3BAF" w:rsidRDefault="00D672B9"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Машина почта.</w:t>
      </w:r>
    </w:p>
    <w:p w:rsidR="0034078C" w:rsidRPr="003B3BAF" w:rsidRDefault="0034078C" w:rsidP="003B3BAF">
      <w:pPr>
        <w:pStyle w:val="a3"/>
        <w:numPr>
          <w:ilvl w:val="0"/>
          <w:numId w:val="3"/>
        </w:numPr>
        <w:ind w:firstLine="567"/>
        <w:jc w:val="both"/>
        <w:rPr>
          <w:rFonts w:ascii="Times New Roman" w:hAnsi="Times New Roman" w:cs="Times New Roman"/>
          <w:sz w:val="28"/>
          <w:szCs w:val="28"/>
        </w:rPr>
      </w:pPr>
      <w:r w:rsidRPr="003B3BAF">
        <w:rPr>
          <w:rFonts w:ascii="Times New Roman" w:hAnsi="Times New Roman" w:cs="Times New Roman"/>
          <w:sz w:val="28"/>
          <w:szCs w:val="28"/>
        </w:rPr>
        <w:t>– Телеграф.</w:t>
      </w:r>
    </w:p>
    <w:sectPr w:rsidR="0034078C" w:rsidRPr="003B3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412"/>
    <w:multiLevelType w:val="hybridMultilevel"/>
    <w:tmpl w:val="5A76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173B4"/>
    <w:multiLevelType w:val="hybridMultilevel"/>
    <w:tmpl w:val="4308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DF4692"/>
    <w:multiLevelType w:val="hybridMultilevel"/>
    <w:tmpl w:val="1DCC9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E4"/>
    <w:rsid w:val="0008220C"/>
    <w:rsid w:val="000B147D"/>
    <w:rsid w:val="001348D8"/>
    <w:rsid w:val="001972EE"/>
    <w:rsid w:val="001D3EEF"/>
    <w:rsid w:val="001F6C78"/>
    <w:rsid w:val="00240218"/>
    <w:rsid w:val="00282B68"/>
    <w:rsid w:val="003022CC"/>
    <w:rsid w:val="0034078C"/>
    <w:rsid w:val="0036338F"/>
    <w:rsid w:val="003B3BAF"/>
    <w:rsid w:val="004A0B70"/>
    <w:rsid w:val="0065781E"/>
    <w:rsid w:val="006856C2"/>
    <w:rsid w:val="006D7FCF"/>
    <w:rsid w:val="006F39DB"/>
    <w:rsid w:val="007324C5"/>
    <w:rsid w:val="00753946"/>
    <w:rsid w:val="007F118B"/>
    <w:rsid w:val="008E4C79"/>
    <w:rsid w:val="0092361A"/>
    <w:rsid w:val="00974DE4"/>
    <w:rsid w:val="009C7AB5"/>
    <w:rsid w:val="00A321E4"/>
    <w:rsid w:val="00A45712"/>
    <w:rsid w:val="00A73A68"/>
    <w:rsid w:val="00AE1425"/>
    <w:rsid w:val="00C17836"/>
    <w:rsid w:val="00C641BC"/>
    <w:rsid w:val="00C76442"/>
    <w:rsid w:val="00D4097E"/>
    <w:rsid w:val="00D672B9"/>
    <w:rsid w:val="00DD00B1"/>
    <w:rsid w:val="00E03C67"/>
    <w:rsid w:val="00E65682"/>
    <w:rsid w:val="00EA79EF"/>
    <w:rsid w:val="00EF6094"/>
    <w:rsid w:val="00FB6313"/>
    <w:rsid w:val="00FF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946"/>
    <w:pPr>
      <w:ind w:left="720"/>
      <w:contextualSpacing/>
    </w:pPr>
  </w:style>
  <w:style w:type="table" w:styleId="a4">
    <w:name w:val="Table Grid"/>
    <w:basedOn w:val="a1"/>
    <w:uiPriority w:val="59"/>
    <w:rsid w:val="006D7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next w:val="a"/>
    <w:link w:val="a6"/>
    <w:uiPriority w:val="11"/>
    <w:qFormat/>
    <w:rsid w:val="00E656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6568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946"/>
    <w:pPr>
      <w:ind w:left="720"/>
      <w:contextualSpacing/>
    </w:pPr>
  </w:style>
  <w:style w:type="table" w:styleId="a4">
    <w:name w:val="Table Grid"/>
    <w:basedOn w:val="a1"/>
    <w:uiPriority w:val="59"/>
    <w:rsid w:val="006D7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next w:val="a"/>
    <w:link w:val="a6"/>
    <w:uiPriority w:val="11"/>
    <w:qFormat/>
    <w:rsid w:val="00E656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6568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8</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26</cp:revision>
  <dcterms:created xsi:type="dcterms:W3CDTF">2014-05-26T15:50:00Z</dcterms:created>
  <dcterms:modified xsi:type="dcterms:W3CDTF">2014-06-04T09:15:00Z</dcterms:modified>
</cp:coreProperties>
</file>