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69" w:rsidRPr="00A16953" w:rsidRDefault="00070969" w:rsidP="00A16953">
      <w:pPr>
        <w:spacing w:after="150" w:line="300" w:lineRule="atLeast"/>
        <w:rPr>
          <w:rFonts w:ascii="Arial" w:hAnsi="Arial" w:cs="Arial"/>
          <w:b/>
          <w:color w:val="555555"/>
          <w:sz w:val="28"/>
          <w:szCs w:val="28"/>
          <w:lang w:eastAsia="ru-RU"/>
        </w:rPr>
      </w:pPr>
      <w:r w:rsidRPr="00A16953">
        <w:rPr>
          <w:rFonts w:ascii="Arial" w:hAnsi="Arial" w:cs="Arial"/>
          <w:b/>
          <w:color w:val="555555"/>
          <w:sz w:val="28"/>
          <w:szCs w:val="28"/>
          <w:lang w:eastAsia="ru-RU"/>
        </w:rPr>
        <w:t>Конспект НОД Коммуникация в старшей группе</w:t>
      </w:r>
    </w:p>
    <w:p w:rsidR="00070969" w:rsidRDefault="00070969" w:rsidP="00A16953">
      <w:pPr>
        <w:spacing w:after="150" w:line="300" w:lineRule="atLeast"/>
        <w:rPr>
          <w:rFonts w:ascii="Arial" w:hAnsi="Arial" w:cs="Arial"/>
          <w:b/>
          <w:color w:val="555555"/>
          <w:sz w:val="28"/>
          <w:szCs w:val="28"/>
          <w:lang w:eastAsia="ru-RU"/>
        </w:rPr>
      </w:pPr>
      <w:r w:rsidRPr="00A16953">
        <w:rPr>
          <w:rFonts w:ascii="Arial" w:hAnsi="Arial" w:cs="Arial"/>
          <w:b/>
          <w:color w:val="555555"/>
          <w:sz w:val="28"/>
          <w:szCs w:val="28"/>
          <w:lang w:eastAsia="ru-RU"/>
        </w:rPr>
        <w:t>Тема: « Гжельская ярмарка»</w:t>
      </w:r>
    </w:p>
    <w:p w:rsidR="00070969" w:rsidRPr="00CE1E4E" w:rsidRDefault="00070969" w:rsidP="00CE1E4E">
      <w:pPr>
        <w:spacing w:after="0" w:line="315" w:lineRule="atLeast"/>
        <w:ind w:left="150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E1E4E">
        <w:rPr>
          <w:rFonts w:ascii="Times New Roman" w:hAnsi="Times New Roman"/>
          <w:b/>
          <w:color w:val="555555"/>
          <w:sz w:val="28"/>
          <w:szCs w:val="28"/>
          <w:lang w:eastAsia="ru-RU"/>
        </w:rPr>
        <w:t>Программное содержание</w:t>
      </w:r>
      <w:r w:rsidRPr="00CE1E4E">
        <w:rPr>
          <w:rFonts w:ascii="Times New Roman" w:hAnsi="Times New Roman"/>
          <w:color w:val="555555"/>
          <w:sz w:val="28"/>
          <w:szCs w:val="28"/>
          <w:lang w:eastAsia="ru-RU"/>
        </w:rPr>
        <w:t>:</w:t>
      </w:r>
      <w:r w:rsidRPr="00CE1E4E">
        <w:rPr>
          <w:rFonts w:ascii="Times New Roman" w:hAnsi="Times New Roman"/>
          <w:color w:val="333333"/>
          <w:sz w:val="28"/>
          <w:szCs w:val="28"/>
        </w:rPr>
        <w:t xml:space="preserve"> Закрепить знание о гжельской росписи. </w:t>
      </w:r>
      <w:r w:rsidRPr="00CE1E4E">
        <w:rPr>
          <w:rFonts w:ascii="Times New Roman" w:hAnsi="Times New Roman"/>
          <w:color w:val="555555"/>
          <w:sz w:val="28"/>
          <w:szCs w:val="28"/>
          <w:lang w:eastAsia="ru-RU"/>
        </w:rPr>
        <w:t>Продолжать учить детей составлять рассказы о гжельской посуде. Развивать связную речь, интонационную выразительность речи. Развивать у детей интерес к народному декоративно-прикладному искусству, способствовать развитию эстетического вкуса, формированию прекрасного.</w:t>
      </w:r>
    </w:p>
    <w:p w:rsidR="00070969" w:rsidRPr="00CE1E4E" w:rsidRDefault="00070969" w:rsidP="00A16953">
      <w:pPr>
        <w:spacing w:after="150" w:line="30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070969" w:rsidRPr="00A16953" w:rsidRDefault="00070969" w:rsidP="00A1695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Звучит р. н. м. «Камаринская», выбегает скоморох обращается к детям.</w:t>
      </w:r>
    </w:p>
    <w:p w:rsidR="00070969" w:rsidRPr="00A16953" w:rsidRDefault="00070969" w:rsidP="00A1695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 1скоморох: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 xml:space="preserve">- Эй, народ честной, здравствуйте! (глубокий поклон) (обращается к детям). 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A16953">
        <w:rPr>
          <w:rFonts w:ascii="Times New Roman" w:hAnsi="Times New Roman"/>
          <w:sz w:val="28"/>
          <w:szCs w:val="28"/>
          <w:lang w:eastAsia="ru-RU"/>
        </w:rPr>
        <w:t>: Ребята, вы знаете, куда мы с вами пришли?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нет.</w:t>
      </w:r>
    </w:p>
    <w:p w:rsidR="00070969" w:rsidRPr="00A16953" w:rsidRDefault="00070969" w:rsidP="00A1695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 xml:space="preserve">Ребёнок 2 скоморох: 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Тайну вам, друзья открою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И скажу без лишних слов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Вы сегодня оказались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чудо-граде</w:t>
      </w:r>
      <w:proofErr w:type="gramEnd"/>
      <w:r w:rsidRPr="00A16953">
        <w:rPr>
          <w:rFonts w:ascii="Times New Roman" w:hAnsi="Times New Roman"/>
          <w:sz w:val="28"/>
          <w:szCs w:val="28"/>
          <w:lang w:eastAsia="ru-RU"/>
        </w:rPr>
        <w:t xml:space="preserve"> Мастеров.</w:t>
      </w:r>
    </w:p>
    <w:p w:rsidR="00070969" w:rsidRPr="00A16953" w:rsidRDefault="00070969" w:rsidP="00A1695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Эй, народ, спешите видеть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В тесноте, да не в обиде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К нам явились не купцы,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А умельцы-молодцы!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А что нас ждет в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чудо-граде</w:t>
      </w:r>
      <w:proofErr w:type="gramEnd"/>
      <w:r w:rsidRPr="00A16953">
        <w:rPr>
          <w:rFonts w:ascii="Times New Roman" w:hAnsi="Times New Roman"/>
          <w:sz w:val="28"/>
          <w:szCs w:val="28"/>
          <w:lang w:eastAsia="ru-RU"/>
        </w:rPr>
        <w:t>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 1скоморох</w:t>
      </w:r>
      <w:r w:rsidRPr="00A16953">
        <w:rPr>
          <w:rFonts w:ascii="Times New Roman" w:hAnsi="Times New Roman"/>
          <w:sz w:val="28"/>
          <w:szCs w:val="28"/>
          <w:lang w:eastAsia="ru-RU"/>
        </w:rPr>
        <w:t>: На ярмарку приглашаю, посмотреть, что да как не желаете?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A16953">
        <w:rPr>
          <w:rFonts w:ascii="Times New Roman" w:hAnsi="Times New Roman"/>
          <w:sz w:val="28"/>
          <w:szCs w:val="28"/>
          <w:lang w:eastAsia="ru-RU"/>
        </w:rPr>
        <w:t>: Ну что ребята, примем приглашение?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Примем!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А что такое ярмарка вы знаете?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(дети говорят, что на ярмарке торгуют, продают, покупают).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A16953">
        <w:rPr>
          <w:rFonts w:ascii="Times New Roman" w:hAnsi="Times New Roman"/>
          <w:sz w:val="28"/>
          <w:szCs w:val="28"/>
          <w:lang w:eastAsia="ru-RU"/>
        </w:rPr>
        <w:t>: Правильно, Ярмарк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A16953">
        <w:rPr>
          <w:rFonts w:ascii="Times New Roman" w:hAnsi="Times New Roman"/>
          <w:sz w:val="28"/>
          <w:szCs w:val="28"/>
          <w:lang w:eastAsia="ru-RU"/>
        </w:rPr>
        <w:t xml:space="preserve"> это место, где никому не тесно. Куда отовсюду свой товар привозят, продают, меняют, а если понравится, покупают и везут домой.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 xml:space="preserve">(обр. к Скомороху) – А все-таки, что же ждет нас в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чудо-граде</w:t>
      </w:r>
      <w:proofErr w:type="gramEnd"/>
      <w:r w:rsidRPr="00A16953">
        <w:rPr>
          <w:rFonts w:ascii="Times New Roman" w:hAnsi="Times New Roman"/>
          <w:sz w:val="28"/>
          <w:szCs w:val="28"/>
          <w:lang w:eastAsia="ru-RU"/>
        </w:rPr>
        <w:t>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 2 скоморох</w:t>
      </w:r>
      <w:r w:rsidRPr="00A16953">
        <w:rPr>
          <w:rFonts w:ascii="Times New Roman" w:hAnsi="Times New Roman"/>
          <w:sz w:val="28"/>
          <w:szCs w:val="28"/>
          <w:lang w:eastAsia="ru-RU"/>
        </w:rPr>
        <w:t>: А вот пойдемт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A16953">
        <w:rPr>
          <w:rFonts w:ascii="Times New Roman" w:hAnsi="Times New Roman"/>
          <w:sz w:val="28"/>
          <w:szCs w:val="28"/>
          <w:lang w:eastAsia="ru-RU"/>
        </w:rPr>
        <w:t xml:space="preserve"> увидите, услышите и все узнаете.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Ну, тогда идемте. А чтобы не скучать, нужно песню петь начать.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Песня по желанию детей.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 1скоморох: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Солнце красное встает,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Спишите на ярмарку народ,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Зазывала всех зовет.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lastRenderedPageBreak/>
        <w:t>Ребёнок 2скоморох: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В городе мастеров ярмарка открывается, потому что мастера здесь лучшие собираются.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 1скоморох</w:t>
      </w:r>
      <w:r w:rsidRPr="00A16953">
        <w:rPr>
          <w:rFonts w:ascii="Times New Roman" w:hAnsi="Times New Roman"/>
          <w:sz w:val="28"/>
          <w:szCs w:val="28"/>
          <w:lang w:eastAsia="ru-RU"/>
        </w:rPr>
        <w:t>: Пришла ярмарка с добром: для кого с пряниками, пирогами, орехами, а для кого с песнями, плясками, потехами.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334E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6953">
        <w:rPr>
          <w:rFonts w:ascii="Times New Roman" w:hAnsi="Times New Roman"/>
          <w:sz w:val="28"/>
          <w:szCs w:val="28"/>
          <w:lang w:eastAsia="ru-RU"/>
        </w:rPr>
        <w:t>Вот так чудо. Роспись на белом фарфоре. Синее небо, синее море. Синь васильков, колокольчиков звонких. Сини птицы на веточках тонких. Это дети, сказка просто. Это чудо как зовётся?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Гжель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Налетайте! Покупайте!</w:t>
      </w:r>
    </w:p>
    <w:p w:rsidR="00070969" w:rsidRPr="00A16953" w:rsidRDefault="00070969" w:rsidP="00A16953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Посмотрите</w:t>
      </w:r>
      <w:r w:rsidR="00334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6953">
        <w:rPr>
          <w:rFonts w:ascii="Times New Roman" w:hAnsi="Times New Roman"/>
          <w:sz w:val="28"/>
          <w:szCs w:val="28"/>
          <w:lang w:eastAsia="ru-RU"/>
        </w:rPr>
        <w:t>- это Гжель</w:t>
      </w:r>
    </w:p>
    <w:p w:rsidR="00070969" w:rsidRPr="00A16953" w:rsidRDefault="00070969" w:rsidP="00A16953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Не из дальних земель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 xml:space="preserve">Ребёнок: </w:t>
      </w:r>
      <w:r w:rsidRPr="00A16953">
        <w:rPr>
          <w:rFonts w:ascii="Times New Roman" w:hAnsi="Times New Roman"/>
          <w:sz w:val="28"/>
          <w:szCs w:val="28"/>
          <w:lang w:eastAsia="ru-RU"/>
        </w:rPr>
        <w:t>Край фарфорового чуда</w:t>
      </w:r>
    </w:p>
    <w:p w:rsidR="00070969" w:rsidRPr="00A16953" w:rsidRDefault="00070969" w:rsidP="00A16953">
      <w:pPr>
        <w:pStyle w:val="a3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А вокруг него леса</w:t>
      </w:r>
    </w:p>
    <w:p w:rsidR="00070969" w:rsidRPr="00A16953" w:rsidRDefault="00070969" w:rsidP="00A16953">
      <w:pPr>
        <w:pStyle w:val="a3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Синеглазая посуда</w:t>
      </w:r>
    </w:p>
    <w:p w:rsidR="00070969" w:rsidRPr="00A16953" w:rsidRDefault="00070969" w:rsidP="00A16953">
      <w:pPr>
        <w:pStyle w:val="a3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Вазы, чайники и блюда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Ребёнок: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Синеглазая посуда</w:t>
      </w:r>
    </w:p>
    <w:p w:rsidR="00070969" w:rsidRPr="00A16953" w:rsidRDefault="00070969" w:rsidP="00A16953">
      <w:pPr>
        <w:pStyle w:val="a3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Как река, как небеса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A16953">
        <w:rPr>
          <w:rFonts w:ascii="Times New Roman" w:hAnsi="Times New Roman"/>
          <w:sz w:val="28"/>
          <w:szCs w:val="28"/>
          <w:lang w:eastAsia="ru-RU"/>
        </w:rPr>
        <w:t>: Дети, а как же мы купим на ярмарке гжельскую посуду, ведь у нас денег нет?  (ситуация)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Рассуждения детей.</w:t>
      </w: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 Дети, а вы расскажите о гжельской посуде, тогда и товар получите.</w:t>
      </w:r>
    </w:p>
    <w:p w:rsidR="00070969" w:rsidRDefault="00070969" w:rsidP="00721D2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>( дети описывают гжельскую посуду)</w:t>
      </w:r>
    </w:p>
    <w:p w:rsidR="00070969" w:rsidRDefault="00070969" w:rsidP="00721D2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70969" w:rsidRPr="00721D2D" w:rsidRDefault="00070969" w:rsidP="00721D2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21D2D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Физкультминутка «Посуда»: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Вот большой стеклянный чайник,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(«Надуть» живот, одна рука на поясе)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Очень важный, как начальник.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Другая</w:t>
      </w:r>
      <w:proofErr w:type="gramEnd"/>
      <w:r w:rsidR="00334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изогнута, как носик)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Вот фарфоровые чашки,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(Приседать, одна рука на поясе)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Вот фарфоровые блюдца,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(Кружиться, рисуя руками круг)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Только стукни - разобьются.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Вот серебряные ложки,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(Потянуться, руки сомкнуть над головой)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Вот пластмассовый поднос -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Он посуду нам принес.</w:t>
      </w:r>
    </w:p>
    <w:p w:rsidR="00070969" w:rsidRPr="00721D2D" w:rsidRDefault="00070969" w:rsidP="00721D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D2D">
        <w:rPr>
          <w:rFonts w:ascii="Times New Roman" w:hAnsi="Times New Roman"/>
          <w:color w:val="000000"/>
          <w:sz w:val="28"/>
          <w:szCs w:val="28"/>
          <w:lang w:eastAsia="ru-RU"/>
        </w:rPr>
        <w:t>(Сделать большой круг)</w:t>
      </w:r>
    </w:p>
    <w:p w:rsidR="00070969" w:rsidRPr="00721D2D" w:rsidRDefault="00070969" w:rsidP="00A1695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Ребята, откуда гжельские изделия получили своё название? (под Москвой в Раменском районе в селе Гжель очень давно изготавливались из глины разные гончарные изделия и игрушки, которые пользовались спросом во многих российских городах.</w:t>
      </w:r>
      <w:proofErr w:type="gramEnd"/>
      <w:r w:rsidR="00334E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Изделия эти стали называть гжельскими или Гжелью).</w:t>
      </w:r>
      <w:proofErr w:type="gramEnd"/>
    </w:p>
    <w:p w:rsidR="00070969" w:rsidRPr="00A16953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1695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proofErr w:type="gramEnd"/>
      <w:r w:rsidRPr="00A16953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A16953">
        <w:rPr>
          <w:rFonts w:ascii="Times New Roman" w:hAnsi="Times New Roman"/>
          <w:sz w:val="28"/>
          <w:szCs w:val="28"/>
          <w:lang w:eastAsia="ru-RU"/>
        </w:rPr>
        <w:t>какие цвета используют мастера для росписи своих изделий? (ответы детей)</w:t>
      </w:r>
    </w:p>
    <w:p w:rsidR="00070969" w:rsidRDefault="00070969" w:rsidP="00A1695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6953">
        <w:rPr>
          <w:rFonts w:ascii="Times New Roman" w:hAnsi="Times New Roman"/>
          <w:sz w:val="28"/>
          <w:szCs w:val="28"/>
          <w:lang w:eastAsia="ru-RU"/>
        </w:rPr>
        <w:t xml:space="preserve"> Гжель</w:t>
      </w:r>
      <w:r w:rsidR="00334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6953">
        <w:rPr>
          <w:rFonts w:ascii="Times New Roman" w:hAnsi="Times New Roman"/>
          <w:sz w:val="28"/>
          <w:szCs w:val="28"/>
          <w:lang w:eastAsia="ru-RU"/>
        </w:rPr>
        <w:t xml:space="preserve">- это дивные, диковинные синие цветы, травы и листья. Изделия гжельских умельцев отличаются изящной формой. </w:t>
      </w:r>
      <w:proofErr w:type="gramStart"/>
      <w:r w:rsidRPr="00A16953">
        <w:rPr>
          <w:rFonts w:ascii="Times New Roman" w:hAnsi="Times New Roman"/>
          <w:sz w:val="28"/>
          <w:szCs w:val="28"/>
          <w:lang w:eastAsia="ru-RU"/>
        </w:rPr>
        <w:t>Узоры легко выполнены кистью, то еле заметным голубоватым, то насыщенным темно-синим цветом с переливами придают необыкновенный, сказочный вид вазам, чашкам, подносам, чайникам, солонкам и прочим керамическим изделиям, которые кажутся нам воздушными и радуют глаз.</w:t>
      </w:r>
      <w:proofErr w:type="gramEnd"/>
    </w:p>
    <w:p w:rsidR="00070969" w:rsidRPr="00DA1781" w:rsidRDefault="00070969" w:rsidP="00DA1781">
      <w:pPr>
        <w:pStyle w:val="a4"/>
        <w:rPr>
          <w:color w:val="2D2A2A"/>
          <w:sz w:val="28"/>
          <w:szCs w:val="28"/>
        </w:rPr>
      </w:pPr>
      <w:r w:rsidRPr="00DA1781">
        <w:rPr>
          <w:b/>
          <w:color w:val="2D2A2A"/>
          <w:sz w:val="28"/>
          <w:szCs w:val="28"/>
        </w:rPr>
        <w:t>Дети:</w:t>
      </w:r>
      <w:r>
        <w:rPr>
          <w:b/>
          <w:color w:val="2D2A2A"/>
          <w:sz w:val="28"/>
          <w:szCs w:val="28"/>
        </w:rPr>
        <w:t xml:space="preserve"> </w:t>
      </w:r>
      <w:r w:rsidRPr="00DA1781">
        <w:rPr>
          <w:color w:val="2D2A2A"/>
          <w:sz w:val="28"/>
          <w:szCs w:val="28"/>
        </w:rPr>
        <w:t>Будем Гжель на стол мы ставить,</w:t>
      </w:r>
      <w:r w:rsidRPr="00DA1781">
        <w:rPr>
          <w:color w:val="2D2A2A"/>
          <w:sz w:val="28"/>
          <w:szCs w:val="28"/>
        </w:rPr>
        <w:br/>
        <w:t>Умелых мастеров славить!     </w:t>
      </w:r>
      <w:r w:rsidRPr="00DA1781">
        <w:rPr>
          <w:rStyle w:val="a5"/>
          <w:color w:val="2D2A2A"/>
          <w:sz w:val="28"/>
          <w:szCs w:val="28"/>
        </w:rPr>
        <w:t>(Пополняет корзину.)</w:t>
      </w:r>
      <w:r w:rsidRPr="00DA1781">
        <w:rPr>
          <w:color w:val="2D2A2A"/>
          <w:sz w:val="28"/>
          <w:szCs w:val="28"/>
        </w:rPr>
        <w:br/>
      </w:r>
      <w:r w:rsidRPr="00DA1781">
        <w:rPr>
          <w:rStyle w:val="a5"/>
          <w:color w:val="2D2A2A"/>
          <w:sz w:val="28"/>
          <w:szCs w:val="28"/>
        </w:rPr>
        <w:t>(Подзывает к себе детей жестами.)</w:t>
      </w:r>
      <w:r w:rsidRPr="00DA1781">
        <w:rPr>
          <w:color w:val="2D2A2A"/>
          <w:sz w:val="28"/>
          <w:szCs w:val="28"/>
        </w:rPr>
        <w:br/>
        <w:t xml:space="preserve">Мы сегодня чудеса </w:t>
      </w:r>
      <w:proofErr w:type="spellStart"/>
      <w:r w:rsidRPr="00DA1781">
        <w:rPr>
          <w:color w:val="2D2A2A"/>
          <w:sz w:val="28"/>
          <w:szCs w:val="28"/>
        </w:rPr>
        <w:t>видали</w:t>
      </w:r>
      <w:proofErr w:type="spellEnd"/>
      <w:r w:rsidRPr="00DA1781">
        <w:rPr>
          <w:color w:val="2D2A2A"/>
          <w:sz w:val="28"/>
          <w:szCs w:val="28"/>
        </w:rPr>
        <w:t>,</w:t>
      </w:r>
      <w:r w:rsidRPr="00DA1781">
        <w:rPr>
          <w:color w:val="2D2A2A"/>
          <w:sz w:val="28"/>
          <w:szCs w:val="28"/>
        </w:rPr>
        <w:br/>
        <w:t>Мы на ярмарке весёлой побывали!</w:t>
      </w:r>
      <w:r w:rsidRPr="00DA1781">
        <w:rPr>
          <w:color w:val="2D2A2A"/>
          <w:sz w:val="28"/>
          <w:szCs w:val="28"/>
        </w:rPr>
        <w:br/>
        <w:t>К лавкам своим подойдите,</w:t>
      </w:r>
      <w:r w:rsidRPr="00DA1781">
        <w:rPr>
          <w:color w:val="2D2A2A"/>
          <w:sz w:val="28"/>
          <w:szCs w:val="28"/>
        </w:rPr>
        <w:br/>
        <w:t>На товары поглядите!</w:t>
      </w:r>
      <w:r w:rsidRPr="00DA1781">
        <w:rPr>
          <w:color w:val="2D2A2A"/>
          <w:sz w:val="28"/>
          <w:szCs w:val="28"/>
        </w:rPr>
        <w:br/>
      </w:r>
      <w:proofErr w:type="gramStart"/>
      <w:r w:rsidRPr="00DA1781">
        <w:rPr>
          <w:color w:val="2D2A2A"/>
          <w:sz w:val="28"/>
          <w:szCs w:val="28"/>
        </w:rPr>
        <w:t>Тары-бары-растабары</w:t>
      </w:r>
      <w:proofErr w:type="gramEnd"/>
      <w:r w:rsidRPr="00DA1781">
        <w:rPr>
          <w:color w:val="2D2A2A"/>
          <w:sz w:val="28"/>
          <w:szCs w:val="28"/>
        </w:rPr>
        <w:t>,</w:t>
      </w:r>
      <w:r w:rsidRPr="00DA1781">
        <w:rPr>
          <w:color w:val="2D2A2A"/>
          <w:sz w:val="28"/>
          <w:szCs w:val="28"/>
        </w:rPr>
        <w:br/>
        <w:t>Раскупили все товары!</w:t>
      </w:r>
      <w:r w:rsidRPr="00DA1781">
        <w:rPr>
          <w:color w:val="2D2A2A"/>
          <w:sz w:val="28"/>
          <w:szCs w:val="28"/>
        </w:rPr>
        <w:br/>
        <w:t>А теперь честной народ,</w:t>
      </w:r>
      <w:r w:rsidRPr="00DA1781">
        <w:rPr>
          <w:color w:val="2D2A2A"/>
          <w:sz w:val="28"/>
          <w:szCs w:val="28"/>
        </w:rPr>
        <w:br/>
        <w:t>Вместе встанем в хоровод!</w:t>
      </w:r>
    </w:p>
    <w:p w:rsidR="00070969" w:rsidRPr="00A16953" w:rsidRDefault="00070969" w:rsidP="00A16953">
      <w:pPr>
        <w:pStyle w:val="a3"/>
        <w:rPr>
          <w:rFonts w:ascii="Times New Roman" w:hAnsi="Times New Roman"/>
          <w:b/>
          <w:sz w:val="28"/>
          <w:szCs w:val="28"/>
        </w:rPr>
      </w:pPr>
      <w:r w:rsidRPr="00A16953">
        <w:rPr>
          <w:rFonts w:ascii="Times New Roman" w:hAnsi="Times New Roman"/>
          <w:b/>
          <w:sz w:val="28"/>
          <w:szCs w:val="28"/>
          <w:lang w:eastAsia="ru-RU"/>
        </w:rPr>
        <w:t>Рефлексия.</w:t>
      </w:r>
    </w:p>
    <w:sectPr w:rsidR="00070969" w:rsidRPr="00A16953" w:rsidSect="006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3174"/>
    <w:multiLevelType w:val="multilevel"/>
    <w:tmpl w:val="E01C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62"/>
    <w:rsid w:val="00070969"/>
    <w:rsid w:val="00160A3C"/>
    <w:rsid w:val="002E45F1"/>
    <w:rsid w:val="00334EAA"/>
    <w:rsid w:val="00482462"/>
    <w:rsid w:val="005B0586"/>
    <w:rsid w:val="006F00E7"/>
    <w:rsid w:val="00721D2D"/>
    <w:rsid w:val="00755C2D"/>
    <w:rsid w:val="008E43B2"/>
    <w:rsid w:val="00A16953"/>
    <w:rsid w:val="00CE1E4E"/>
    <w:rsid w:val="00DA1781"/>
    <w:rsid w:val="00DA34A8"/>
    <w:rsid w:val="00E312D2"/>
    <w:rsid w:val="00E635D7"/>
    <w:rsid w:val="00ED4E6B"/>
    <w:rsid w:val="00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E7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21D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721D2D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A16953"/>
    <w:rPr>
      <w:lang w:eastAsia="en-US"/>
    </w:rPr>
  </w:style>
  <w:style w:type="paragraph" w:customStyle="1" w:styleId="c2">
    <w:name w:val="c2"/>
    <w:basedOn w:val="a"/>
    <w:uiPriority w:val="99"/>
    <w:rsid w:val="008E4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E43B2"/>
    <w:rPr>
      <w:rFonts w:cs="Times New Roman"/>
    </w:rPr>
  </w:style>
  <w:style w:type="paragraph" w:styleId="a4">
    <w:name w:val="Normal (Web)"/>
    <w:basedOn w:val="a"/>
    <w:uiPriority w:val="99"/>
    <w:rsid w:val="00DA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DA178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836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AFD5E2"/>
                        <w:left w:val="single" w:sz="6" w:space="0" w:color="AFD5E2"/>
                        <w:bottom w:val="single" w:sz="6" w:space="0" w:color="AFD5E2"/>
                        <w:right w:val="single" w:sz="6" w:space="0" w:color="AFD5E2"/>
                      </w:divBdr>
                      <w:divsChild>
                        <w:div w:id="3171568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8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8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8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8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8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8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8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AFD5E2"/>
                        <w:left w:val="single" w:sz="6" w:space="15" w:color="AFD5E2"/>
                        <w:bottom w:val="single" w:sz="6" w:space="15" w:color="AFD5E2"/>
                        <w:right w:val="single" w:sz="6" w:space="15" w:color="AFD5E2"/>
                      </w:divBdr>
                      <w:divsChild>
                        <w:div w:id="3171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15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8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8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2014-03-21T03:57:00Z</cp:lastPrinted>
  <dcterms:created xsi:type="dcterms:W3CDTF">2014-03-20T15:20:00Z</dcterms:created>
  <dcterms:modified xsi:type="dcterms:W3CDTF">2014-06-11T18:14:00Z</dcterms:modified>
</cp:coreProperties>
</file>