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283436" w:rsidRPr="00283436" w:rsidTr="00AB5F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403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34"/>
            </w:tblGrid>
            <w:tr w:rsidR="00283436" w:rsidRPr="00283436" w:rsidTr="00AB5FF0">
              <w:trPr>
                <w:tblCellSpacing w:w="0" w:type="dxa"/>
              </w:trPr>
              <w:tc>
                <w:tcPr>
                  <w:tcW w:w="14034" w:type="dxa"/>
                  <w:hideMark/>
                </w:tcPr>
                <w:p w:rsidR="00283436" w:rsidRPr="00283436" w:rsidRDefault="00283436" w:rsidP="00AB5FF0">
                  <w:pPr>
                    <w:keepNext/>
                    <w:spacing w:after="0" w:line="240" w:lineRule="auto"/>
                    <w:ind w:firstLine="36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0"/>
                      <w:szCs w:val="40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40"/>
                      <w:szCs w:val="40"/>
                      <w:lang w:eastAsia="ru-RU"/>
                    </w:rPr>
                    <w:t xml:space="preserve">                                                Моторная сфера</w:t>
                  </w:r>
                </w:p>
                <w:p w:rsidR="00283436" w:rsidRPr="00283436" w:rsidRDefault="00283436" w:rsidP="00AB5FF0">
                  <w:pPr>
                    <w:keepNext/>
                    <w:spacing w:after="0" w:line="240" w:lineRule="auto"/>
                    <w:ind w:firstLine="36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  <w:t>       Кинестетический фактор (поза, ощущение от позы).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83436" w:rsidRPr="00283436" w:rsidRDefault="00283436" w:rsidP="00AB5FF0">
                  <w:pPr>
                    <w:keepNext/>
                    <w:spacing w:after="0" w:line="240" w:lineRule="auto"/>
                    <w:ind w:firstLine="36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Ребёнок может повторить за Вами:</w:t>
                  </w:r>
                </w:p>
                <w:p w:rsidR="00283436" w:rsidRPr="00283436" w:rsidRDefault="00283436" w:rsidP="00AB5FF0">
                  <w:pPr>
                    <w:pStyle w:val="a6"/>
                    <w:keepNext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различные «фигуры» из пальцев: «колечки», «коза» и т.п.</w:t>
                  </w:r>
                </w:p>
                <w:p w:rsidR="00283436" w:rsidRPr="00283436" w:rsidRDefault="00283436" w:rsidP="00AB5FF0">
                  <w:pPr>
                    <w:keepNext/>
                    <w:spacing w:after="0" w:line="240" w:lineRule="auto"/>
                    <w:ind w:left="36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0"/>
                      <w:szCs w:val="40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2. Различные движения языком: «достать до носа», язык в правый или левый угол рта и т.п. </w:t>
                  </w:r>
                </w:p>
                <w:p w:rsidR="00283436" w:rsidRPr="00283436" w:rsidRDefault="00283436" w:rsidP="00AB5FF0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0"/>
                      <w:szCs w:val="40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3.Мимические движения: нахмуриться, «удивиться», улыбнуться, вытянуть губы и т.п.</w:t>
                  </w:r>
                </w:p>
                <w:p w:rsidR="00283436" w:rsidRPr="00283436" w:rsidRDefault="00283436" w:rsidP="00AB5FF0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Для развития этой сферы подойдут любые: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пальчиковые игры, 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логопедические упражнения для артикуляционного аппарата,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«кривляния» перед зеркалом. 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Игры на расслабление – напряжение (напряги только руки, а теперь только ноги и т.п.). 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Любые занятия по развитию мелкой моторики – перебирание гречки, риса, вышивание, лепка и т.д.</w:t>
                  </w:r>
                </w:p>
                <w:p w:rsidR="0073337F" w:rsidRPr="00283436" w:rsidRDefault="00283436" w:rsidP="0073337F">
                  <w:pPr>
                    <w:keepNext/>
                    <w:spacing w:after="0" w:line="240" w:lineRule="auto"/>
                    <w:ind w:firstLine="36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0"/>
                      <w:szCs w:val="40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      </w:t>
                  </w:r>
                  <w:r w:rsidR="0073337F" w:rsidRPr="002834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40"/>
                      <w:szCs w:val="40"/>
                      <w:lang w:eastAsia="ru-RU"/>
                    </w:rPr>
                    <w:t xml:space="preserve">                                                Моторная сфера</w:t>
                  </w:r>
                </w:p>
                <w:p w:rsidR="0073337F" w:rsidRPr="00283436" w:rsidRDefault="0073337F" w:rsidP="0073337F">
                  <w:pPr>
                    <w:keepNext/>
                    <w:spacing w:after="0" w:line="240" w:lineRule="auto"/>
                    <w:ind w:firstLine="36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  <w:t>       Кинестетический фактор (поза, ощущение от позы).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83436" w:rsidRPr="00283436" w:rsidRDefault="00283436" w:rsidP="00AB5F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Ребёнок может повторить за Вами:</w:t>
                  </w:r>
                </w:p>
                <w:p w:rsidR="00283436" w:rsidRPr="00283436" w:rsidRDefault="00283436" w:rsidP="00AB5F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1.серию движений типа «Цыганочки» (локоть правой руки касается поднятого вперёд левого колена, затем за спиной левой пятки, потом локоть левой руки делает то же, но с правой ногой). </w:t>
                  </w:r>
                </w:p>
                <w:p w:rsidR="00283436" w:rsidRPr="00283436" w:rsidRDefault="00283436" w:rsidP="00AB5F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2.В сфере артикуляционного аппарата – «часики» (язычок попеременно несколько раз касается то левого, то правого угла рта), «улыбка - дудочка» (губы несколько раз то улыбаются, то вытягиваются). </w:t>
                  </w:r>
                </w:p>
                <w:p w:rsidR="00283436" w:rsidRPr="00283436" w:rsidRDefault="00283436" w:rsidP="00AB5F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3.На бумаге – повторение различных повторяющихся узоров, которые можно нарисовать безотрывно типа 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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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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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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 или 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∩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∩</w:t>
                  </w: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∩.</w:t>
                  </w:r>
                </w:p>
                <w:p w:rsidR="00283436" w:rsidRPr="00283436" w:rsidRDefault="00283436" w:rsidP="00AB5FF0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Для развития этой сферы идеально подойдут все игры: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 мячом – стучать (каждой рукой) мячом об пол, 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игра «десяточки» - различные упражнения с мячом и стеной: поймать, ударив об стену, хлопнуть перед тем, как поймать, перепрыгнуть летящий мяч от стены и т.д.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Попадать стрелой (мячом) в цель. </w:t>
                  </w:r>
                </w:p>
                <w:p w:rsidR="00283436" w:rsidRPr="00283436" w:rsidRDefault="00283436" w:rsidP="00AB5FF0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34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Танцы, велосипед, плаванье.</w:t>
                  </w:r>
                </w:p>
              </w:tc>
            </w:tr>
          </w:tbl>
          <w:p w:rsidR="00283436" w:rsidRPr="00283436" w:rsidRDefault="00283436" w:rsidP="00AB5FF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436" w:rsidRPr="00283436" w:rsidRDefault="00283436" w:rsidP="00283436">
      <w:pPr>
        <w:shd w:val="clear" w:color="auto" w:fill="FDFDF7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80"/>
          <w:sz w:val="36"/>
          <w:szCs w:val="36"/>
          <w:lang w:eastAsia="ru-RU"/>
        </w:rPr>
      </w:pPr>
    </w:p>
    <w:p w:rsidR="00027BF3" w:rsidRPr="00283436" w:rsidRDefault="00027BF3" w:rsidP="00260325">
      <w:pPr>
        <w:rPr>
          <w:rFonts w:ascii="Times New Roman" w:hAnsi="Times New Roman" w:cs="Times New Roman"/>
          <w:sz w:val="40"/>
          <w:szCs w:val="40"/>
          <w:lang w:eastAsia="ru-RU"/>
        </w:rPr>
      </w:pPr>
      <w:r w:rsidRPr="00260325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Артикуляционная гимнастика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ЧАСИКИ                                                                                          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Влево – вправо,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Влево - вправо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Мой язык скользит лукаво.</w:t>
      </w:r>
    </w:p>
    <w:p w:rsidR="00260325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ЗАБОРЧИК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Зубы ровно мы смыкаем </w:t>
      </w:r>
      <w:r w:rsidR="00260325"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И заборчик получаем. </w:t>
      </w:r>
      <w:r w:rsidR="00260325"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Улыбнуться, с напряжением обнажив сомкнутые зубы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БЛИНЧИК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Язык широкий положи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И спокойно удержи.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ГАРМОШКА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К небу язычок прижми,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Челюсть ниже опусти.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Рот открой, потом прикрой.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Гармонист ты неплохой.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МАЛЯР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Красить потолок пора,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Пригласили маляра.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Челюсть ниже опускаем,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Язык к нёбу поднимаем,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Поведем вперед - назад-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Наш маляр работе рад.</w:t>
      </w:r>
    </w:p>
    <w:p w:rsidR="00260325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ВКУСНОЕ ВАРЕНЬЕ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Ох и вкусное варенье!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Жаль осталось на губе.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Язычок я подниму и остатки оближу.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СТУПЕНЬКИ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Язычок пошел гулять,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 xml:space="preserve">По </w:t>
      </w:r>
      <w:proofErr w:type="spellStart"/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ступенечкам</w:t>
      </w:r>
      <w:proofErr w:type="spellEnd"/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шагать.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ИНДЮШАТА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Рот я чуть приоткрываю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Язычок приподнимаю.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На губу положу,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По губе им повожу.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ГРИБОЧЕК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Широко открою рот,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Будто щёлкну я вот-вот.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Присосу язык на нёбо,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Челюсть вниз и вся учёба.</w:t>
      </w:r>
    </w:p>
    <w:p w:rsidR="00283436" w:rsidRDefault="00283436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83436" w:rsidRDefault="00283436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КАЧЕЛИ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Рот открыт. Губы в улыбке. 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Широкий язык поднимается к верхней губе,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затем опускается к нижней губе.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ЛОШАДКА</w:t>
      </w:r>
    </w:p>
    <w:p w:rsidR="00260325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Рот широко я открываю,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К нёбу язык прижимаю.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Прыгает вниз язычок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И раздаётся щелчок.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  </w:t>
      </w: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ЧАШЕЧКА</w:t>
      </w:r>
    </w:p>
    <w:p w:rsidR="00027BF3" w:rsidRPr="00FF53E1" w:rsidRDefault="00027BF3" w:rsidP="00260325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Улыбаюсь, рот открыт.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Там уже язык стоит.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К зубкам подняты края-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Вот и «чашечка» моя.</w:t>
      </w:r>
    </w:p>
    <w:p w:rsidR="00FF53E1" w:rsidRPr="00FF53E1" w:rsidRDefault="00027BF3" w:rsidP="00FF53E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  </w:t>
      </w: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ШАРИК</w:t>
      </w:r>
    </w:p>
    <w:p w:rsidR="00027BF3" w:rsidRPr="00FF53E1" w:rsidRDefault="00027BF3" w:rsidP="00FF53E1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t>Щёки надую и выпущу пар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И запыхчу, как большой самовар.</w:t>
      </w:r>
    </w:p>
    <w:p w:rsidR="00027BF3" w:rsidRPr="00FF53E1" w:rsidRDefault="00027BF3" w:rsidP="00FF53E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ГОРКА</w:t>
      </w:r>
    </w:p>
    <w:p w:rsidR="00027BF3" w:rsidRPr="00FF53E1" w:rsidRDefault="00027BF3" w:rsidP="00FF53E1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Спинка язычка сейчас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Станет горочкой у нас.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Ну-ка, горка, поднимись! </w:t>
      </w:r>
      <w:r w:rsidRPr="00FF53E1">
        <w:rPr>
          <w:rFonts w:ascii="Times New Roman" w:hAnsi="Times New Roman" w:cs="Times New Roman"/>
          <w:b/>
          <w:sz w:val="32"/>
          <w:szCs w:val="32"/>
          <w:lang w:eastAsia="ru-RU"/>
        </w:rPr>
        <w:br/>
        <w:t>Мы помчимся с горки вниз.</w:t>
      </w:r>
    </w:p>
    <w:p w:rsidR="00283436" w:rsidRPr="00FF53E1" w:rsidRDefault="00027BF3" w:rsidP="0026032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FF53E1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027BF3" w:rsidRPr="00FF53E1" w:rsidRDefault="00027BF3" w:rsidP="0026032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621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05"/>
      </w:tblGrid>
      <w:tr w:rsidR="00027BF3" w:rsidRPr="00027BF3" w:rsidTr="00FF53E1">
        <w:trPr>
          <w:tblCellSpacing w:w="0" w:type="dxa"/>
        </w:trPr>
        <w:tc>
          <w:tcPr>
            <w:tcW w:w="0" w:type="auto"/>
            <w:hideMark/>
          </w:tcPr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FF53E1" w:rsidRDefault="00FF53E1"/>
          <w:p w:rsidR="00027BF3" w:rsidRPr="00027BF3" w:rsidRDefault="00027BF3" w:rsidP="00027B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0" w:name="HomePage"/>
          </w:p>
        </w:tc>
      </w:tr>
      <w:bookmarkEnd w:id="0"/>
    </w:tbl>
    <w:tbl>
      <w:tblPr>
        <w:tblpPr w:leftFromText="180" w:rightFromText="180" w:vertAnchor="text" w:horzAnchor="margin" w:tblpXSpec="center" w:tblpY="-13990"/>
        <w:tblOverlap w:val="never"/>
        <w:tblW w:w="621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05"/>
      </w:tblGrid>
      <w:tr w:rsidR="00FF53E1" w:rsidRPr="00283436" w:rsidTr="00FF53E1">
        <w:trPr>
          <w:tblCellSpacing w:w="0" w:type="dxa"/>
        </w:trPr>
        <w:tc>
          <w:tcPr>
            <w:tcW w:w="11625" w:type="dxa"/>
            <w:hideMark/>
          </w:tcPr>
          <w:p w:rsidR="00FF53E1" w:rsidRPr="00283436" w:rsidRDefault="00FF53E1" w:rsidP="00FF53E1">
            <w:pPr>
              <w:spacing w:after="0" w:line="240" w:lineRule="auto"/>
              <w:ind w:left="1701" w:right="17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53E1" w:rsidRPr="00283436" w:rsidRDefault="00FF53E1" w:rsidP="00FF53E1">
            <w:pPr>
              <w:spacing w:after="0" w:line="240" w:lineRule="auto"/>
              <w:ind w:left="1701" w:right="17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53E1" w:rsidRPr="00283436" w:rsidRDefault="00FF53E1" w:rsidP="00724B6C">
            <w:pPr>
              <w:spacing w:after="0" w:line="240" w:lineRule="auto"/>
              <w:ind w:left="1701" w:right="1701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“Артикуляционный </w:t>
            </w:r>
            <w:proofErr w:type="spellStart"/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праксис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и межсистемные взаимодействия”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Все упражнения выполняются стоя, по 4-6 раз.  В этот цикл логопедической гимнастики можно вставлять и другие артикуляционные упражнения. Когда они начинают сочетаться с </w:t>
            </w:r>
            <w:proofErr w:type="spellStart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глазодвигательными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этюдами, их следует делать 2-3 раза.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стабилизации дыхания.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начале цикла целесообразно сформировать у ребенка “правильное дыхание” в положении “лежа на спине”, многократно описанное и канонизированное в разнообразных литературных источниках.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1).“Цветок”.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Легким движением поднимать руки через стороны вверх, слегка поднимаясь на носочках (“вырос цветок”) - глубокий вдох носом; при этом слегка надуть животик как шарик. Медленно и нежно опускать руки вниз через стороны, встать на пятки (“распустился цветок”) – одновременный медленный выдох р</w:t>
            </w:r>
            <w:r w:rsidR="001F0C72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том как будто через трубочку.</w:t>
            </w:r>
          </w:p>
          <w:p w:rsidR="00FF53E1" w:rsidRPr="00283436" w:rsidRDefault="00FF53E1" w:rsidP="001F0C72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2).“Ветер”.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Руки на поясе.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Сценарий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“Наступила зима (лето, осень, весна). а) Стало холодно (тепло). б) Подул северный (южный, теплый, холодный) ветер”.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Расшифровка сценария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Сильный вдох носом. б) Медленный выдох ртом, как бы через трубочку. В момент выдоха пальцем прерывать воздушную струю, чтобы получился звук штормового ветра. Если у ребенка не получается, то щеки можно придерживать другой рукой.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челюсти</w:t>
            </w:r>
          </w:p>
          <w:p w:rsidR="001F0C72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“Трусливый птенчик”.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C72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F53E1" w:rsidRPr="00283436" w:rsidRDefault="001F0C72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Руки согнуты в локтях, слегка прижаты к телу. Кисти – на уровне плеч собраны в кулак и смотрят вверх. Широко открывать и закрывать рот, так чтобы тянулись уголки рта. Язычок - “птенчик” сидит в гнездышке и не высовывается. Кулачки рук раскрываются и закрываются обратно одновременно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открытием и закрытием рта.</w:t>
            </w:r>
          </w:p>
          <w:p w:rsidR="001F0C72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2) а) Руки согнуты в локтях, ладони на уровне плеч, обращены вверх. Двигать нижней челюстью вперед-назад и одновременно вытягивать и возвращать в исходное положение руки. </w:t>
            </w:r>
          </w:p>
          <w:p w:rsidR="001F0C72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б) Одна рука согнута в локте на уровне груди параллельно полу, другая - вытянута в том же направлении. Двигать челюстью вправо-влево и перемещать руки в ту сторону, что и челюсть. </w:t>
            </w:r>
          </w:p>
          <w:p w:rsidR="00FF53E1" w:rsidRPr="00283436" w:rsidRDefault="00FF53E1" w:rsidP="001F0C72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 Руки на поясе. Круговые движения челюстью.</w:t>
            </w:r>
          </w:p>
          <w:p w:rsidR="001F0C72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 всех упражнениях на 2-ом этапе присоединяется разнонаправленное движение челюсти и рук. </w:t>
            </w:r>
          </w:p>
          <w:p w:rsidR="00FF53E1" w:rsidRPr="00283436" w:rsidRDefault="00FF53E1" w:rsidP="001F0C72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3-ем – движения челюсти и рук синхронизируются сначала с однонаправленными движениями глаз, затем - с разнонаправленными.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83436" w:rsidRPr="00283436" w:rsidRDefault="00283436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3436" w:rsidRPr="00283436" w:rsidRDefault="00283436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губ.</w:t>
            </w:r>
          </w:p>
          <w:p w:rsidR="00FF53E1" w:rsidRPr="00283436" w:rsidRDefault="00FF53E1" w:rsidP="001F0C72">
            <w:pPr>
              <w:spacing w:after="0" w:line="240" w:lineRule="auto"/>
              <w:ind w:left="1701" w:right="1701" w:firstLine="5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proofErr w:type="spellStart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Покусывание</w:t>
            </w:r>
            <w:proofErr w:type="spellEnd"/>
            <w:r w:rsidR="001F0C72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и почесывание губ зубами.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)“Улыбка-трубочка”.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Руки согнуты в локтях, ладони на уровне плеч, обращены вверх. Одновременно вытянуть вперед губы “трубочкой” и  руки. Затем растянуть губы в улыбке и (синхронно) прямые руки  </w:t>
            </w:r>
            <w:r w:rsidR="001F0C72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в стороны.</w:t>
            </w:r>
          </w:p>
          <w:p w:rsidR="001F0C72" w:rsidRPr="00283436" w:rsidRDefault="00FF53E1" w:rsidP="00FF53E1">
            <w:pPr>
              <w:spacing w:after="0" w:line="240" w:lineRule="auto"/>
              <w:ind w:left="1701" w:right="1701"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3) “Пятачок”.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Руки на поясе. Вытянутые трубочкой губы двигать вправо-влево, вращать по кругу и перемещать руки в ту же сторону, что и губы. </w:t>
            </w:r>
          </w:p>
          <w:p w:rsidR="001F0C72" w:rsidRPr="00283436" w:rsidRDefault="001F0C72" w:rsidP="00FF53E1">
            <w:pPr>
              <w:spacing w:after="0" w:line="240" w:lineRule="auto"/>
              <w:ind w:left="1701" w:right="1701"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C72" w:rsidRPr="00283436" w:rsidRDefault="001F0C72" w:rsidP="001F0C72">
            <w:pPr>
              <w:spacing w:after="0" w:line="240" w:lineRule="auto"/>
              <w:ind w:right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2                                      на 2-ом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этапе присоединяются разнонаправленные движения губ и рук. </w:t>
            </w:r>
          </w:p>
          <w:p w:rsidR="00FF53E1" w:rsidRPr="00283436" w:rsidRDefault="001F0C72" w:rsidP="001F0C72">
            <w:pPr>
              <w:spacing w:after="0" w:line="240" w:lineRule="auto"/>
              <w:ind w:right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3-ем – они синхронизируются с однонаправленными, затем – с разнонаправленными движениями глаз.</w:t>
            </w:r>
          </w:p>
          <w:p w:rsidR="001F0C72" w:rsidRPr="00283436" w:rsidRDefault="00FF53E1" w:rsidP="001F0C72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4) “Рыбки разговаривают”.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0C72" w:rsidRPr="00283436" w:rsidRDefault="00FF53E1" w:rsidP="001F0C72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а) Хлопать губами друг о друга (произносится глухой звук). Руки на поясе. </w:t>
            </w:r>
          </w:p>
          <w:p w:rsidR="001F0C72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б) Сжать большим и указательным пальцами одной руки верхнюю губу за носогубную складку и двумя пальцами другой руки нижнюю губу и растягивать их вверх-вниз. 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 Щеки сильно втянуть внутрь, а потом резко открыть рот. Необходимо добиться, чтобы при выполнении этого упражнения раздавалс</w:t>
            </w:r>
            <w:r w:rsidR="001F0C72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характерный звук “поцелуя”.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5) “Уточка”.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Вытянуть губы, сжать их так, чтобы большие пальцы были под нижней губой, а все остальные на верхней губе и вытягивать губы вперед как можно сильнее, массируя их и стр</w:t>
            </w:r>
            <w:r w:rsidR="001F0C72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емясь изобразить клюв уточки.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щек.</w:t>
            </w:r>
          </w:p>
          <w:p w:rsidR="00FF53E1" w:rsidRPr="00283436" w:rsidRDefault="00FF53E1" w:rsidP="001F0C72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1.Покусывать, </w:t>
            </w:r>
            <w:r w:rsidR="00E67876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похлопывать и растирать щеки.</w:t>
            </w:r>
          </w:p>
          <w:p w:rsidR="00FF53E1" w:rsidRPr="00283436" w:rsidRDefault="00FF53E1" w:rsidP="00E67876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2.“Хомяк”.</w:t>
            </w:r>
          </w:p>
          <w:p w:rsidR="00E67876" w:rsidRPr="00283436" w:rsidRDefault="00FF53E1" w:rsidP="00E67876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Сценарий 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а) Хомяк идет по лесу. Вот такой он сытый, а такой - голодный. </w:t>
            </w:r>
          </w:p>
          <w:p w:rsidR="00E67876" w:rsidRPr="00283436" w:rsidRDefault="00E67876" w:rsidP="00E67876">
            <w:pPr>
              <w:spacing w:after="0" w:line="240" w:lineRule="auto"/>
              <w:ind w:right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Нашел зерно. Идет и гоняет зерно из одной щеки в другую.</w:t>
            </w:r>
          </w:p>
          <w:p w:rsidR="00FF53E1" w:rsidRPr="00283436" w:rsidRDefault="00E67876" w:rsidP="00E67876">
            <w:pPr>
              <w:spacing w:after="0" w:line="240" w:lineRule="auto"/>
              <w:ind w:right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 Пришел хомяк в норку и выплюнул зерно. Вот так.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Расшифровка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сценария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а) Дети шагают с закрытым ртом. Надувают обе щеки и разводят руки в стороны, затем втягивают щеки  и прижимают руки к животу. б) Поочередно надувается то одна, то другая щека; перемещать руки в ту сторону, где надутая щека. На 2-ом этапе щеки и руки синхронно двигаются в противоположные стороны. На 3-ем - присоединяется однонаправленное, а затем разнонаправленное движение глаз. в) Рот закрыт. Бить кулачками по надутым щекам, в результате чего воздух выходит с силой и шумом.</w:t>
            </w:r>
          </w:p>
          <w:p w:rsidR="00FF53E1" w:rsidRPr="00283436" w:rsidRDefault="00FF53E1" w:rsidP="00FF53E1">
            <w:pPr>
              <w:spacing w:after="0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F53E1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языка.</w:t>
            </w:r>
          </w:p>
          <w:p w:rsidR="00283436" w:rsidRPr="00283436" w:rsidRDefault="00FF53E1" w:rsidP="00283436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7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“Язык-путешественник”.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Если какие-то этапы представления сказки “</w:t>
            </w:r>
            <w:r w:rsidR="00283436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Язык – путешественник” </w:t>
            </w:r>
            <w:proofErr w:type="spellStart"/>
            <w:r w:rsidR="00283436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вызыва</w:t>
            </w:r>
            <w:proofErr w:type="spellEnd"/>
          </w:p>
          <w:p w:rsidR="00FF53E1" w:rsidRPr="00283436" w:rsidRDefault="00FF53E1" w:rsidP="00283436">
            <w:pPr>
              <w:spacing w:after="0" w:line="240" w:lineRule="auto"/>
              <w:ind w:left="2268" w:right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затруднения, они, естественно, должны быть отработаны отдельно.</w:t>
            </w:r>
          </w:p>
          <w:p w:rsidR="00E67876" w:rsidRPr="00283436" w:rsidRDefault="00E67876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Сказка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а) Вышел язычок на улицу. Ай! Холодно! И спрятался в домик.</w:t>
            </w:r>
          </w:p>
          <w:p w:rsidR="00E67876" w:rsidRPr="00283436" w:rsidRDefault="005B5461" w:rsidP="005B5461">
            <w:pPr>
              <w:spacing w:after="0" w:line="240" w:lineRule="auto"/>
              <w:ind w:right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б)Оделся тепло, вышел во двор и облизнулся.</w:t>
            </w:r>
          </w:p>
          <w:p w:rsidR="00E67876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в) Вспомнил, как на завтрак блинчики с малиновым вареньем ел и слизал остатки варенья с верхней губы. Вот так! </w:t>
            </w:r>
          </w:p>
          <w:p w:rsidR="00E67876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г)Побежал язычок кататься на качелях. Вот так! </w:t>
            </w:r>
            <w:proofErr w:type="spellStart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Кач-кач</w:t>
            </w:r>
            <w:proofErr w:type="spellEnd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67876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)Посмотрел на часики. Не пора ли ему идти домой. Вот так! Тик-так. </w:t>
            </w:r>
          </w:p>
          <w:p w:rsidR="00E67876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е) Решил  поиграть в стрелочки, вот так. </w:t>
            </w:r>
          </w:p>
          <w:p w:rsidR="00E67876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ж) Замерз язычок и чтобы согреться стал прыгать и цокать как лошадка, вот так. </w:t>
            </w:r>
          </w:p>
          <w:p w:rsidR="00E67876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А потом стал играть в змейку. Вот так. Выкинул язычок со всей силы вперед и обратно спрятал.</w:t>
            </w:r>
          </w:p>
          <w:p w:rsidR="00E67876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и) Покусал, почесал себя, чтобы не замерзнуть, вот так! </w:t>
            </w:r>
          </w:p>
          <w:p w:rsidR="00FF53E1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Потом опять поиграл немножко в лошадок и побежал домой, обедать и спать.</w:t>
            </w:r>
          </w:p>
          <w:p w:rsidR="005B5461" w:rsidRPr="00283436" w:rsidRDefault="00283436" w:rsidP="00283436">
            <w:pPr>
              <w:spacing w:after="0" w:line="240" w:lineRule="auto"/>
              <w:ind w:right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E67876" w:rsidRPr="00283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Выполнение упражнений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а) Высовывать язык вперед, удерживать его по средней линии. Руки на поясе. 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б) Рот приоткрыт. Облизывать языком губы по кругу. </w:t>
            </w:r>
          </w:p>
          <w:p w:rsidR="00FF53E1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в) Рот открыт. Облизывать</w:t>
            </w:r>
            <w:r w:rsidR="00E67876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кончиком языка верхнюю губу.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 Поднимать язык вверх-вниз (до нижней и верхней губы), параллельно с этим поднимать и оп</w:t>
            </w:r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ускать руки в ту сторону, что 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язык, при этом можно раскачиваться всем телом вперед-назад. 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2-ом этапе движения рук и языка становятся разнонаправленными; 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3-ем присоединяется синхронное (одно- и разнонаправленное движение глаз). 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Двигать язык к уголкам рта вправо-влево и раскачиваться синхронно с движениями языка. </w:t>
            </w:r>
          </w:p>
          <w:p w:rsidR="00FF53E1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2-3 этапах дополнения те же, что и в (г).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е) Язык следует за движением руки: вверх, вниз, вправо, влево, а другая рука при этом - на п</w:t>
            </w:r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оясе. Это упражнение </w:t>
            </w:r>
            <w:proofErr w:type="spellStart"/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проводится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сначала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ведущей рукой, потом не ведущей, затем – с обеими. </w:t>
            </w:r>
          </w:p>
          <w:p w:rsidR="00E67876" w:rsidRPr="00283436" w:rsidRDefault="00FF53E1" w:rsidP="00FF53E1">
            <w:pPr>
              <w:spacing w:after="0" w:line="240" w:lineRule="auto"/>
              <w:ind w:left="1701" w:right="1701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2-ом этапе движения языка и руки носят реципрокный характер: язык – вверх, рука – вниз; язы</w:t>
            </w:r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– влево, рука – вправо и </w:t>
            </w:r>
            <w:proofErr w:type="spellStart"/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  <w:p w:rsidR="005B5461" w:rsidRPr="00283436" w:rsidRDefault="00FF53E1" w:rsidP="00283436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3-ем этапе отработанные выше </w:t>
            </w:r>
            <w:proofErr w:type="spellStart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глазодвигательные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этюды выполняются сначала однонапра</w:t>
            </w:r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влено с движениями рук, в разных направлениях.</w:t>
            </w:r>
          </w:p>
          <w:p w:rsidR="00E67876" w:rsidRPr="00283436" w:rsidRDefault="005B546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3E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ж) Рот открыт. Цокать языком и прыгать. Руки на поясе.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С силой (до боли) выкидывать 8-10 раз язык вперед, изображая “жало змеи”. Одновременн</w:t>
            </w:r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с этим, сжатые в локтях </w:t>
            </w:r>
            <w:proofErr w:type="spellStart"/>
            <w:r w:rsidR="005B5461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руки,</w:t>
            </w: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выбрасывать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вперед и выпрямлять их. 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и) Сначала кусать, а потом чесать язык зубами (от самого кончика до середины). Руки на поясе. </w:t>
            </w:r>
          </w:p>
          <w:p w:rsidR="00E67876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Цокать, стоя на месте, руки на поясе. </w:t>
            </w:r>
          </w:p>
          <w:p w:rsidR="00FF53E1" w:rsidRPr="00283436" w:rsidRDefault="00FF53E1" w:rsidP="005B5461">
            <w:pPr>
              <w:spacing w:after="0" w:line="240" w:lineRule="auto"/>
              <w:ind w:left="1701" w:right="1701"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Это упражнение проводится второй раз для контроля. Если ребенок в конце цокает звонче, громче и сильнее, значит он качественно выполнил все упражнения, т.е. Вы добились отчетл</w:t>
            </w:r>
            <w:r w:rsidR="00E67876" w:rsidRPr="00283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ивого положительного эффекта.</w:t>
            </w:r>
          </w:p>
          <w:p w:rsidR="00FF53E1" w:rsidRPr="00283436" w:rsidRDefault="00FF53E1" w:rsidP="00FF53E1">
            <w:pPr>
              <w:spacing w:after="0" w:line="524" w:lineRule="atLeast"/>
              <w:ind w:left="1701" w:right="17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62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A17A6B" w:rsidRPr="00ED3529" w:rsidTr="00A17A6B">
        <w:trPr>
          <w:tblCellSpacing w:w="0" w:type="dxa"/>
        </w:trPr>
        <w:tc>
          <w:tcPr>
            <w:tcW w:w="5000" w:type="pct"/>
            <w:hideMark/>
          </w:tcPr>
          <w:p w:rsidR="00A17A6B" w:rsidRPr="00A17A6B" w:rsidRDefault="00A17A6B" w:rsidP="00A17A6B">
            <w:r w:rsidRPr="0092175A">
              <w:rPr>
                <w:sz w:val="40"/>
                <w:szCs w:val="40"/>
                <w:u w:val="single"/>
              </w:rPr>
              <w:lastRenderedPageBreak/>
              <w:t>Советы родителям:</w:t>
            </w:r>
          </w:p>
          <w:tbl>
            <w:tblPr>
              <w:tblW w:w="1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50"/>
            </w:tblGrid>
            <w:tr w:rsidR="00A17A6B" w:rsidRPr="00ED3529" w:rsidTr="00514A23">
              <w:trPr>
                <w:tblCellSpacing w:w="0" w:type="dxa"/>
              </w:trPr>
              <w:tc>
                <w:tcPr>
                  <w:tcW w:w="13750" w:type="dxa"/>
                  <w:hideMark/>
                </w:tcPr>
                <w:p w:rsidR="00A17A6B" w:rsidRPr="0092175A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17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Как научиться снимать излишние напряжения?   Для этого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нужно играть </w:t>
                  </w:r>
                  <w:r w:rsidRPr="0092175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 xml:space="preserve"> в двигательные игры.</w:t>
                  </w:r>
                </w:p>
                <w:p w:rsidR="00A17A6B" w:rsidRPr="0092175A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9217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Для удобства разобьем  упражнения по времени суток.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Утро.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       Проснувшись, попросите ребенка выбраться из постели так, как это делает змея (выползая из постели лежа на животе, потягиваясь, скручиваясь), лиса (на четвереньках, мягко переступая), слон (топая коленями и руками), лягушка (прыгая) и т.д. Важно : разнообразность предлагаемых вариантов, воображение (вылези так, как ты еще не разу не вылезал). Игра должна быть по правилам, которые хорошо задавать заранее. Например: «Сегодня ты будешь просыпаться, как лягушка, для этого ты подпрыгнешь 3 раза и 4 раза скажешь: «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Ква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       Дальше может следовать обычная зарядка.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       Попросить ребенка дойти до ванной (кухни):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очень тихо и медленно так, как будто в замедленном кино; допрыгать на правой (левой ноге); хлопая в ладоши на каждый шаг;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 сильно хлопая себя но пузу (плечу, локтю, пятке, груди, лбу и т.д.) на каждый шаг в ритм движения;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перечисляя на каждый шаг дни недели;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цвета радуги;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доползти на четвереньках;  дойти медленно с закрытыми глазами на ощупь;  и т.д.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       В ванной.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Щетка в правой руке - чистим верхнюю челюсть, в левой –  нижнюю. Умываем лицо правой ладошкой, левой ладошкой, проговаривая при этом какая рука и часть тела.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       Завтрак.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Попросите ребенка положить: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ложку справа от тарелки; тарелку слева от ложки;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хлеб за тарелкой;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салфетку перед или под тарелкой;  и т.д.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36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       Постучим.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Приготовьте ладошки. Стучим не очень громко ладонями об стол.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Та – длинный стук.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Ти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– короткий.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Правой: 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та-ти-ти-та-та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(2 раза),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Левой: 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та-ти-ти-та-та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(2 раза),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Вместе: 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та-ти-ти-та-та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(2 раза),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Правой: 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та-ти-ти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, левой: 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та-та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Любые варианты ритмов. Можно добавлять ноги.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День.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Играем на коврике, траве, полянке.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       Замри-отомри.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Пусть ребенок научится выполнять команду «замри». Четко замирать и не шевелиться. Поменяйтесь с ним ролями, пусть он тоже немного вами покомандует.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       Запомни порядок слов и собери предметы.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Расположите в произвольном порядке на расстояние 1-2 метра друг от друга предметы: мяч, полотенце, сумка, игрушка и т.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д. Назовите в каком порядке ребенок должен собрать эти вещи. Пусть он сначала повторит слова, запомнит порядок. Начинать лучше с 3-4 слов.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       Если ребенок раскричался – пусть кричит по вашим правилам.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Попросите его покричать как можно громче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как: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петух; тигр; медведь; динозавр;  погудеть как комар;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как пылесос;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двигатель машины, и т.д.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Все это можно выполнять с движением рук и ног.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       Пришло время «повозиться».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               а) пусть ребенок поползает по вам. Создайте ему небольшое сопротивление такое, как будто он застрял и пытается выбраться. Игра носит ласковый оттенок, и все делается с удовольствием.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               б) </w:t>
                  </w:r>
                  <w:proofErr w:type="spellStart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пободайтесь</w:t>
                  </w:r>
                  <w:proofErr w:type="spellEnd"/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головами стоя на четвереньках,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               в) положение лежа на спине, потяните его не сильно за ногу, за руку, протащите немного по траве,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               г)  если есть еще один взрослый, возьмите ребенка за руки и за ноги и не сильно покачайте;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       Соревнование на время.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Попросите вашего ребенка выполнить определенную программу как можно быстрее и правильнее. Например: добеги как можно быстрее до березы и около нее 2 раза подпрыгни и сделай 5 приседаний, затем добеги до меня и, когда остановишься, назови свое имя, и т.д.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       Научите ребенка танцевать не сложные «па» :  под быструю музыку, под медленную. Важно держать ритм и помнить рисунок.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Вечер.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Хорошо перед сном принять душ или ванну – это поможет ему лучше расслабиться.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       Ребенок лежит в постели, а вы сидите около него, руки и ноги лежат свободно вдоль тела. Если у ребенка остались напряжения в руках, то попросите его посмотреть вам в глаза. Затем, пусть он возьмет вас за руки и потянет к себе до тех пор, пока вы не упретесь лбом в его лоб. Создайте небольшое сопротивление в руках, чтобы подтянуть вас было не слишком просто, но возможно.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       Ребенок лежит на спине. Возьмите его ступню и разотрите ее между руками. Мягко помассируйте каждый пальчик ноги.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       Если остались напряжения в ногах, то создайте сопротивление для ног. Ребенок отталкивает вас от себя обеими ногами, затем то одной то другой, как велосипед. После этого можно перейти к расслабляющему массажу.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       Попросите ребенка прижать голову к коленям лежа на боку, положите свою руку на его поясницу и не сильно подавите на нее.</w:t>
                  </w:r>
                </w:p>
                <w:p w:rsidR="00A17A6B" w:rsidRPr="00815307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       Расскажите сказку о том, что уже заснуло. Например, дотрагиваясь до ног, говорите: «ножки спят», и так по всем частям тела.</w:t>
                  </w:r>
                </w:p>
                <w:p w:rsidR="00A17A6B" w:rsidRPr="00ED3529" w:rsidRDefault="00A17A6B" w:rsidP="0073337F">
                  <w:pPr>
                    <w:framePr w:hSpace="180" w:wrap="around" w:vAnchor="text" w:hAnchor="margin" w:y="-66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530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br w:type="page"/>
                    <w:t> </w:t>
                  </w:r>
                </w:p>
              </w:tc>
            </w:tr>
          </w:tbl>
          <w:p w:rsidR="00A17A6B" w:rsidRPr="00ED3529" w:rsidRDefault="00A17A6B" w:rsidP="00A17A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BF3" w:rsidRPr="00283436" w:rsidRDefault="00027BF3" w:rsidP="00FF53E1">
      <w:pPr>
        <w:shd w:val="clear" w:color="auto" w:fill="FDFDF7"/>
        <w:spacing w:before="100" w:beforeAutospacing="1" w:after="100" w:afterAutospacing="1" w:line="240" w:lineRule="auto"/>
        <w:ind w:left="1701" w:right="170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6A523A" w:rsidRDefault="006A523A"/>
    <w:sectPr w:rsidR="006A523A" w:rsidSect="00A17A6B">
      <w:foot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celticKnotwork" w:sz="7" w:space="24" w:color="auto"/>
        <w:left w:val="celticKnotwork" w:sz="7" w:space="24" w:color="auto"/>
        <w:bottom w:val="celticKnotwork" w:sz="7" w:space="24" w:color="auto"/>
        <w:right w:val="celticKnotwork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9E" w:rsidRDefault="005C259E" w:rsidP="00815307">
      <w:pPr>
        <w:spacing w:after="0" w:line="240" w:lineRule="auto"/>
      </w:pPr>
      <w:r>
        <w:separator/>
      </w:r>
    </w:p>
  </w:endnote>
  <w:endnote w:type="continuationSeparator" w:id="0">
    <w:p w:rsidR="005C259E" w:rsidRDefault="005C259E" w:rsidP="0081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3735"/>
      <w:docPartObj>
        <w:docPartGallery w:val="Page Numbers (Bottom of Page)"/>
        <w:docPartUnique/>
      </w:docPartObj>
    </w:sdtPr>
    <w:sdtContent>
      <w:p w:rsidR="00A17A6B" w:rsidRDefault="004C29A9">
        <w:pPr>
          <w:pStyle w:val="a9"/>
          <w:jc w:val="right"/>
        </w:pPr>
        <w:fldSimple w:instr=" PAGE   \* MERGEFORMAT ">
          <w:r w:rsidR="0073337F">
            <w:rPr>
              <w:noProof/>
            </w:rPr>
            <w:t>13</w:t>
          </w:r>
        </w:fldSimple>
      </w:p>
    </w:sdtContent>
  </w:sdt>
  <w:p w:rsidR="00A17A6B" w:rsidRDefault="00A17A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9E" w:rsidRDefault="005C259E" w:rsidP="00815307">
      <w:pPr>
        <w:spacing w:after="0" w:line="240" w:lineRule="auto"/>
      </w:pPr>
      <w:r>
        <w:separator/>
      </w:r>
    </w:p>
  </w:footnote>
  <w:footnote w:type="continuationSeparator" w:id="0">
    <w:p w:rsidR="005C259E" w:rsidRDefault="005C259E" w:rsidP="0081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BCB"/>
    <w:multiLevelType w:val="hybridMultilevel"/>
    <w:tmpl w:val="FA3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7D1"/>
    <w:multiLevelType w:val="hybridMultilevel"/>
    <w:tmpl w:val="D2B0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240E"/>
    <w:multiLevelType w:val="hybridMultilevel"/>
    <w:tmpl w:val="2C702C16"/>
    <w:lvl w:ilvl="0" w:tplc="23CA5E5A">
      <w:start w:val="1"/>
      <w:numFmt w:val="decimal"/>
      <w:lvlText w:val="%1."/>
      <w:lvlJc w:val="left"/>
      <w:pPr>
        <w:ind w:left="2628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7F5C4AFB"/>
    <w:multiLevelType w:val="hybridMultilevel"/>
    <w:tmpl w:val="2048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F3"/>
    <w:rsid w:val="00027BF3"/>
    <w:rsid w:val="000E2AA4"/>
    <w:rsid w:val="001F0C72"/>
    <w:rsid w:val="00260325"/>
    <w:rsid w:val="00283436"/>
    <w:rsid w:val="003A66F5"/>
    <w:rsid w:val="004C29A9"/>
    <w:rsid w:val="004E7966"/>
    <w:rsid w:val="005014FB"/>
    <w:rsid w:val="005463BA"/>
    <w:rsid w:val="005B5461"/>
    <w:rsid w:val="005C259E"/>
    <w:rsid w:val="005D5CC5"/>
    <w:rsid w:val="006A523A"/>
    <w:rsid w:val="00724B6C"/>
    <w:rsid w:val="0073337F"/>
    <w:rsid w:val="007F29B0"/>
    <w:rsid w:val="00815307"/>
    <w:rsid w:val="0092175A"/>
    <w:rsid w:val="00A17A6B"/>
    <w:rsid w:val="00CA1200"/>
    <w:rsid w:val="00E67876"/>
    <w:rsid w:val="00ED3529"/>
    <w:rsid w:val="00F233A5"/>
    <w:rsid w:val="00F6292E"/>
    <w:rsid w:val="00FF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7F"/>
  </w:style>
  <w:style w:type="paragraph" w:styleId="1">
    <w:name w:val="heading 1"/>
    <w:basedOn w:val="a"/>
    <w:link w:val="10"/>
    <w:uiPriority w:val="9"/>
    <w:qFormat/>
    <w:rsid w:val="00ED3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BF3"/>
  </w:style>
  <w:style w:type="paragraph" w:styleId="a4">
    <w:name w:val="Body Text"/>
    <w:basedOn w:val="a"/>
    <w:link w:val="a5"/>
    <w:uiPriority w:val="99"/>
    <w:semiHidden/>
    <w:unhideWhenUsed/>
    <w:rsid w:val="0002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2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1530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1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5307"/>
  </w:style>
  <w:style w:type="paragraph" w:styleId="a9">
    <w:name w:val="footer"/>
    <w:basedOn w:val="a"/>
    <w:link w:val="aa"/>
    <w:uiPriority w:val="99"/>
    <w:unhideWhenUsed/>
    <w:rsid w:val="0081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2012-03-21T13:23:00Z</cp:lastPrinted>
  <dcterms:created xsi:type="dcterms:W3CDTF">2012-02-16T13:49:00Z</dcterms:created>
  <dcterms:modified xsi:type="dcterms:W3CDTF">2014-09-12T07:56:00Z</dcterms:modified>
</cp:coreProperties>
</file>