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3B" w:rsidRPr="00506F3B" w:rsidRDefault="00506F3B" w:rsidP="00506F3B">
      <w:pPr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b/>
          <w:sz w:val="28"/>
          <w:szCs w:val="28"/>
        </w:rPr>
        <w:t>Воспитание любви к родному языку средствами народной культуры</w:t>
      </w:r>
    </w:p>
    <w:p w:rsidR="00506F3B" w:rsidRPr="00506F3B" w:rsidRDefault="00506F3B" w:rsidP="00506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b/>
          <w:sz w:val="28"/>
          <w:szCs w:val="28"/>
        </w:rPr>
        <w:t>у детей младшего дошкольного возраста.</w:t>
      </w:r>
    </w:p>
    <w:p w:rsidR="00506F3B" w:rsidRPr="00506F3B" w:rsidRDefault="00506F3B" w:rsidP="00506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F3B" w:rsidRPr="00506F3B" w:rsidRDefault="00506F3B" w:rsidP="00506F3B">
      <w:pPr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      Сейчас, как никогда, всё острее ощущается, как необходимо восстанавливать утраченные  связи с культурой своего народа, историей развития родного языка. Это не произойдёт само по себе. А 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>произойдёт  только в том случае если ребёнок начнёт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осваивать и знакомиться с культурой своего родного языка  с самого раннего возраста.</w:t>
      </w:r>
    </w:p>
    <w:p w:rsidR="00506F3B" w:rsidRPr="00506F3B" w:rsidRDefault="00506F3B" w:rsidP="00506F3B">
      <w:pPr>
        <w:pStyle w:val="2"/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06F3B">
        <w:rPr>
          <w:rFonts w:ascii="Times New Roman" w:hAnsi="Times New Roman" w:cs="Times New Roman"/>
          <w:b w:val="0"/>
          <w:i w:val="0"/>
        </w:rPr>
        <w:t xml:space="preserve">        Многочисленными  исследованиями в  области психологии и педагогик</w:t>
      </w:r>
      <w:proofErr w:type="gramStart"/>
      <w:r w:rsidRPr="00506F3B">
        <w:rPr>
          <w:rFonts w:ascii="Times New Roman" w:hAnsi="Times New Roman" w:cs="Times New Roman"/>
          <w:b w:val="0"/>
          <w:i w:val="0"/>
        </w:rPr>
        <w:t>и(</w:t>
      </w:r>
      <w:proofErr w:type="gramEnd"/>
      <w:r w:rsidRPr="00506F3B">
        <w:rPr>
          <w:rFonts w:ascii="Times New Roman" w:hAnsi="Times New Roman" w:cs="Times New Roman"/>
          <w:b w:val="0"/>
          <w:i w:val="0"/>
        </w:rPr>
        <w:t xml:space="preserve"> А.В.Запорожец, А.Н.Леонтьев, С.А.Козлова) доказано, что  период дошкольного детства имеет важное значение в развитии и становлении личности человека.   Именно в дошкольный период закладываются базовые основы личной значимости ребёнка, нравственные чувства, нравственная позиция, отношение к миру, к деятельности, к культуре, к родному языку</w:t>
      </w:r>
      <w:r w:rsidRPr="00506F3B">
        <w:rPr>
          <w:rFonts w:ascii="Times New Roman" w:hAnsi="Times New Roman" w:cs="Times New Roman"/>
          <w:i w:val="0"/>
        </w:rPr>
        <w:t>.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К нам  постепенно  начинает возвращаться национальная 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>память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и мы по новому  начинаем относиться к родному языку, фольклору в которых народ оставил нам самое ценное из своих культурных достижений, просеянных сквозь сито веков. 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ни один другой народ не имеет таких богатых языковых традиций как русский.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В качестве основных средств воспитания народная педагогика издавна использует такие компоненты,  как  </w:t>
      </w:r>
      <w:r w:rsidRPr="00506F3B">
        <w:rPr>
          <w:rFonts w:ascii="Times New Roman" w:hAnsi="Times New Roman" w:cs="Times New Roman"/>
          <w:b/>
          <w:sz w:val="28"/>
          <w:szCs w:val="28"/>
        </w:rPr>
        <w:t>фольклор, песни</w:t>
      </w:r>
      <w:proofErr w:type="gramStart"/>
      <w:r w:rsidRPr="00506F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F3B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506F3B">
        <w:rPr>
          <w:rFonts w:ascii="Times New Roman" w:hAnsi="Times New Roman" w:cs="Times New Roman"/>
          <w:b/>
          <w:sz w:val="28"/>
          <w:szCs w:val="28"/>
        </w:rPr>
        <w:t>удожественное слово</w:t>
      </w:r>
      <w:r w:rsidRPr="00506F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6F3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506F3B">
        <w:rPr>
          <w:rFonts w:ascii="Times New Roman" w:hAnsi="Times New Roman" w:cs="Times New Roman"/>
          <w:b/>
          <w:sz w:val="28"/>
          <w:szCs w:val="28"/>
        </w:rPr>
        <w:t>, прибаутки, сказки, пословицы, поговорки</w:t>
      </w:r>
      <w:r w:rsidRPr="00506F3B">
        <w:rPr>
          <w:rFonts w:ascii="Times New Roman" w:hAnsi="Times New Roman" w:cs="Times New Roman"/>
          <w:sz w:val="28"/>
          <w:szCs w:val="28"/>
        </w:rPr>
        <w:t>)  народные праздники и игры.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В течение ряда лет  МБДОУ «Савинский детский сад» использует в работе с дошкольниками народную культуру. Мы убедились, что источником детского развития, к которому можно обращаться снова и снова,  источником проверенным  временем является народная культура. 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 xml:space="preserve">Ведь испокон веков в народной культуре ярко отражался образ жизни людей, их быт, труд, представления о чести, смелости, мужестве, желание обладать силой, ловкостью, выносливостью, быстротой и красотой движений, проявлять </w:t>
      </w:r>
      <w:r w:rsidRPr="00506F3B">
        <w:rPr>
          <w:rFonts w:ascii="Times New Roman" w:hAnsi="Times New Roman" w:cs="Times New Roman"/>
          <w:sz w:val="28"/>
          <w:szCs w:val="28"/>
        </w:rPr>
        <w:lastRenderedPageBreak/>
        <w:t xml:space="preserve">смекалку, выдержку, творческую выдумку, находчивость, волю и стремление к победе. </w:t>
      </w:r>
      <w:proofErr w:type="gramEnd"/>
    </w:p>
    <w:p w:rsidR="00506F3B" w:rsidRPr="00506F3B" w:rsidRDefault="00506F3B" w:rsidP="00506F3B">
      <w:pPr>
        <w:shd w:val="clear" w:color="auto" w:fill="FFFFFF"/>
        <w:tabs>
          <w:tab w:val="left" w:pos="8414"/>
        </w:tabs>
        <w:suppressAutoHyphens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 Двигаясь путем проб и ошибок, он овладевает нормами жизни в человеческом обществе. 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Произведения народного творчества могут жить присущей им жизнью: ведь сказка должна сказываться, загадка - загадываться, игра - играться; песня только тогда и песня, когда ее поют. И в наших силах сделать так, чтобы они жили не только в рассказе о них, то есть книжной жизнью, но еще и прежней, настоящей - устной.  Для этого мы        устраиваем детские народные праздники, где весело  тому, кто  сам поет песни, водит хоровод, загадывает и отгадывает загадки, проговаривает скороговорки. На этом празднике каждый и гость, и хозяин.  Успех народного праздника во многом зависит от того, насколько готовы к нему не только дети, но и взрослые.    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     Мы считаем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что праздники и их составляющие : игры  песенки, </w:t>
      </w:r>
      <w:proofErr w:type="spellStart"/>
      <w:r w:rsidRPr="00506F3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06F3B">
        <w:rPr>
          <w:rFonts w:ascii="Times New Roman" w:hAnsi="Times New Roman" w:cs="Times New Roman"/>
          <w:sz w:val="28"/>
          <w:szCs w:val="28"/>
        </w:rPr>
        <w:t>, прибаутки, частушки, считалки, хороводные игры являются средством умственного, нравственного, эстетического и эмоционального развития младших дошкольников, универсальной формой общения между детьми, между детьми и взрослыми.  Праздники и развлечения яркие и радостные события в жизни  детей, сочетая различные виды искусства, они оказывают  огромное влияние на развитие речи детей. Подготовка и проведение  праздников и развлечений способствуют воспитанию у детей любви к родному языку. В проведении детских праздников принимают непосредственное участие родители дошкольников: берут на себя роли, разучивают детские песенки, участвуют в театрализованных представлениях.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lastRenderedPageBreak/>
        <w:t xml:space="preserve">  В  работе с дошкольниками  и родителями по ознакомлению с родным языком мы используем </w:t>
      </w:r>
      <w:r w:rsidRPr="00506F3B">
        <w:rPr>
          <w:rFonts w:ascii="Times New Roman" w:hAnsi="Times New Roman" w:cs="Times New Roman"/>
          <w:b/>
          <w:sz w:val="28"/>
          <w:szCs w:val="28"/>
        </w:rPr>
        <w:t>игровую д</w:t>
      </w:r>
      <w:r w:rsidRPr="00506F3B">
        <w:rPr>
          <w:rFonts w:ascii="Times New Roman" w:hAnsi="Times New Roman" w:cs="Times New Roman"/>
          <w:sz w:val="28"/>
          <w:szCs w:val="28"/>
        </w:rPr>
        <w:t xml:space="preserve">еятельность. Тема игры привлекает нас,  так как в народных играх ярко отражался образ жизни людей, их быт,  устои, представления о  смелости, мужестве, желание быть сильными, ловкими, выносливыми. Игра всегда являлась  естественным спутником жизни детей, источником радостных эмоций, обладающим  великой воспитательной силой. Используя  в работе с  дошкольниками  народные игры и игры – забавы  мы пришли к выводу, что  в них сохранился колорит обычаев, оригинальность, своеобразие языка.                                                                                                                                                                                            </w:t>
      </w:r>
    </w:p>
    <w:p w:rsidR="00506F3B" w:rsidRPr="00506F3B" w:rsidRDefault="00506F3B" w:rsidP="00506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b/>
          <w:sz w:val="28"/>
          <w:szCs w:val="28"/>
        </w:rPr>
        <w:t xml:space="preserve">     Игры- забавы</w:t>
      </w:r>
      <w:r w:rsidRPr="00506F3B">
        <w:rPr>
          <w:rFonts w:ascii="Times New Roman" w:hAnsi="Times New Roman" w:cs="Times New Roman"/>
          <w:sz w:val="28"/>
          <w:szCs w:val="28"/>
        </w:rPr>
        <w:t xml:space="preserve"> использую в работе с детьми младшей группы, во всех видах  детской деятельности и режимных моментах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>апример предлагается малышу показать  свои ладошки, ребёнок протягивает их и воспитатель проговаривает слова:</w:t>
      </w:r>
    </w:p>
    <w:p w:rsidR="00506F3B" w:rsidRPr="00506F3B" w:rsidRDefault="00506F3B" w:rsidP="00506F3B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Дай  </w:t>
      </w:r>
      <w:proofErr w:type="spellStart"/>
      <w:r w:rsidRPr="00506F3B">
        <w:rPr>
          <w:rFonts w:ascii="Times New Roman" w:hAnsi="Times New Roman" w:cs="Times New Roman"/>
          <w:b/>
          <w:sz w:val="28"/>
          <w:szCs w:val="28"/>
        </w:rPr>
        <w:t>ладошечку</w:t>
      </w:r>
      <w:proofErr w:type="spellEnd"/>
      <w:r w:rsidRPr="00506F3B">
        <w:rPr>
          <w:rFonts w:ascii="Times New Roman" w:hAnsi="Times New Roman" w:cs="Times New Roman"/>
          <w:b/>
          <w:sz w:val="28"/>
          <w:szCs w:val="28"/>
        </w:rPr>
        <w:t xml:space="preserve">, моя крошечка                                                                                                                        </w:t>
      </w:r>
    </w:p>
    <w:p w:rsidR="00506F3B" w:rsidRPr="00506F3B" w:rsidRDefault="00506F3B" w:rsidP="00506F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b/>
          <w:sz w:val="28"/>
          <w:szCs w:val="28"/>
        </w:rPr>
        <w:t xml:space="preserve">Я поглажу тебя  по </w:t>
      </w:r>
      <w:proofErr w:type="spellStart"/>
      <w:r w:rsidRPr="00506F3B">
        <w:rPr>
          <w:rFonts w:ascii="Times New Roman" w:hAnsi="Times New Roman" w:cs="Times New Roman"/>
          <w:b/>
          <w:sz w:val="28"/>
          <w:szCs w:val="28"/>
        </w:rPr>
        <w:t>ладошечке</w:t>
      </w:r>
      <w:proofErr w:type="spellEnd"/>
      <w:r w:rsidRPr="00506F3B">
        <w:rPr>
          <w:rFonts w:ascii="Times New Roman" w:hAnsi="Times New Roman" w:cs="Times New Roman"/>
          <w:b/>
          <w:sz w:val="28"/>
          <w:szCs w:val="28"/>
        </w:rPr>
        <w:t>.</w:t>
      </w:r>
    </w:p>
    <w:p w:rsidR="00506F3B" w:rsidRPr="00506F3B" w:rsidRDefault="00506F3B" w:rsidP="00506F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b/>
          <w:sz w:val="28"/>
          <w:szCs w:val="28"/>
        </w:rPr>
        <w:t xml:space="preserve">На - </w:t>
      </w:r>
      <w:proofErr w:type="spellStart"/>
      <w:r w:rsidRPr="00506F3B">
        <w:rPr>
          <w:rFonts w:ascii="Times New Roman" w:hAnsi="Times New Roman" w:cs="Times New Roman"/>
          <w:b/>
          <w:sz w:val="28"/>
          <w:szCs w:val="28"/>
        </w:rPr>
        <w:t>ладошечку</w:t>
      </w:r>
      <w:proofErr w:type="spellEnd"/>
      <w:r w:rsidRPr="00506F3B">
        <w:rPr>
          <w:rFonts w:ascii="Times New Roman" w:hAnsi="Times New Roman" w:cs="Times New Roman"/>
          <w:b/>
          <w:sz w:val="28"/>
          <w:szCs w:val="28"/>
        </w:rPr>
        <w:t xml:space="preserve"> моя крошечка </w:t>
      </w:r>
    </w:p>
    <w:p w:rsidR="00506F3B" w:rsidRPr="00506F3B" w:rsidRDefault="00506F3B" w:rsidP="00506F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b/>
          <w:sz w:val="28"/>
          <w:szCs w:val="28"/>
        </w:rPr>
        <w:t xml:space="preserve">Ты погладь меня по </w:t>
      </w:r>
      <w:proofErr w:type="spellStart"/>
      <w:r w:rsidRPr="00506F3B">
        <w:rPr>
          <w:rFonts w:ascii="Times New Roman" w:hAnsi="Times New Roman" w:cs="Times New Roman"/>
          <w:b/>
          <w:sz w:val="28"/>
          <w:szCs w:val="28"/>
        </w:rPr>
        <w:t>ладошечке</w:t>
      </w:r>
      <w:proofErr w:type="spellEnd"/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F3B">
        <w:rPr>
          <w:rFonts w:ascii="Times New Roman" w:hAnsi="Times New Roman" w:cs="Times New Roman"/>
          <w:sz w:val="28"/>
          <w:szCs w:val="28"/>
        </w:rPr>
        <w:t xml:space="preserve">Ребёнок поглаживает руку взрослого, это  способствует установлению контакта, тёплых доверительных отношений  </w:t>
      </w:r>
      <w:r w:rsidRPr="00506F3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 При организации режимных моментов используются </w:t>
      </w:r>
      <w:proofErr w:type="spellStart"/>
      <w:r w:rsidRPr="00506F3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506F3B">
        <w:rPr>
          <w:rFonts w:ascii="Times New Roman" w:hAnsi="Times New Roman" w:cs="Times New Roman"/>
          <w:b/>
          <w:sz w:val="28"/>
          <w:szCs w:val="28"/>
        </w:rPr>
        <w:t xml:space="preserve">, в  игровой деятельности – считалки, жеребьёвки, </w:t>
      </w:r>
      <w:proofErr w:type="spellStart"/>
      <w:r w:rsidRPr="00506F3B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506F3B">
        <w:rPr>
          <w:rFonts w:ascii="Times New Roman" w:hAnsi="Times New Roman" w:cs="Times New Roman"/>
          <w:b/>
          <w:sz w:val="28"/>
          <w:szCs w:val="28"/>
        </w:rPr>
        <w:t xml:space="preserve"> в        образовательной деятельности-      небылицы, скороговорки, </w:t>
      </w:r>
      <w:proofErr w:type="spellStart"/>
      <w:r w:rsidRPr="00506F3B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506F3B">
        <w:rPr>
          <w:rFonts w:ascii="Times New Roman" w:hAnsi="Times New Roman" w:cs="Times New Roman"/>
          <w:b/>
          <w:sz w:val="28"/>
          <w:szCs w:val="28"/>
        </w:rPr>
        <w:t xml:space="preserve">. загадки.                                                                                                                                                                                               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Особое внимание  уделяем </w:t>
      </w:r>
      <w:r w:rsidRPr="00506F3B">
        <w:rPr>
          <w:rFonts w:ascii="Times New Roman" w:hAnsi="Times New Roman" w:cs="Times New Roman"/>
          <w:b/>
          <w:sz w:val="28"/>
          <w:szCs w:val="28"/>
        </w:rPr>
        <w:t>предметно –</w:t>
      </w:r>
      <w:r w:rsidRPr="00506F3B">
        <w:rPr>
          <w:rFonts w:ascii="Times New Roman" w:hAnsi="Times New Roman" w:cs="Times New Roman"/>
          <w:sz w:val="28"/>
          <w:szCs w:val="28"/>
        </w:rPr>
        <w:t xml:space="preserve"> </w:t>
      </w:r>
      <w:r w:rsidRPr="00506F3B">
        <w:rPr>
          <w:rFonts w:ascii="Times New Roman" w:hAnsi="Times New Roman" w:cs="Times New Roman"/>
          <w:b/>
          <w:sz w:val="28"/>
          <w:szCs w:val="28"/>
        </w:rPr>
        <w:t>развивающей среде</w:t>
      </w:r>
      <w:r w:rsidRPr="00506F3B">
        <w:rPr>
          <w:rFonts w:ascii="Times New Roman" w:hAnsi="Times New Roman" w:cs="Times New Roman"/>
          <w:sz w:val="28"/>
          <w:szCs w:val="28"/>
        </w:rPr>
        <w:t>, разработке и оформлению  наглядно – дидактического материала по ознакомлению детей с родным языком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 созданы тематические альбомы 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lastRenderedPageBreak/>
        <w:t xml:space="preserve">« Народные праздники». « Загадки о временах года», 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>« Явления природы»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 разработаны картотеки: 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>« Народные подвижные игры»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« Игры – забавы», 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506F3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06F3B">
        <w:rPr>
          <w:rFonts w:ascii="Times New Roman" w:hAnsi="Times New Roman" w:cs="Times New Roman"/>
          <w:sz w:val="28"/>
          <w:szCs w:val="28"/>
        </w:rPr>
        <w:t xml:space="preserve">», </w:t>
      </w:r>
      <w:r w:rsidRPr="00506F3B">
        <w:rPr>
          <w:rFonts w:ascii="Times New Roman" w:hAnsi="Times New Roman" w:cs="Times New Roman"/>
          <w:b/>
          <w:sz w:val="28"/>
          <w:szCs w:val="28"/>
        </w:rPr>
        <w:t>дидактические игры, стендовая информация для родителей, папки – передвижки.</w:t>
      </w:r>
    </w:p>
    <w:p w:rsidR="00506F3B" w:rsidRPr="00506F3B" w:rsidRDefault="00506F3B" w:rsidP="00506F3B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3B">
        <w:rPr>
          <w:rFonts w:ascii="Times New Roman" w:hAnsi="Times New Roman" w:cs="Times New Roman"/>
          <w:sz w:val="28"/>
          <w:szCs w:val="28"/>
        </w:rPr>
        <w:t>Ежегодно дети и родители нашего сада принимают участие  в муниципальном  конкурсе чтецов « Демосфен», В детском саду  проводится также конкурс  « Демосфен»</w:t>
      </w:r>
      <w:proofErr w:type="gramStart"/>
      <w:r w:rsidRPr="00506F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6F3B">
        <w:rPr>
          <w:rFonts w:ascii="Times New Roman" w:hAnsi="Times New Roman" w:cs="Times New Roman"/>
          <w:sz w:val="28"/>
          <w:szCs w:val="28"/>
        </w:rPr>
        <w:t xml:space="preserve"> младшие дошкольники  участвуют в номинации  « Малышок». Родители  рассказывают стихи по определённой тематике, показывают образцы выразительной речи и эмоциональности.</w:t>
      </w:r>
    </w:p>
    <w:p w:rsidR="00506F3B" w:rsidRDefault="00506F3B" w:rsidP="00506F3B">
      <w:pPr>
        <w:spacing w:line="360" w:lineRule="auto"/>
        <w:ind w:firstLine="426"/>
        <w:jc w:val="both"/>
        <w:rPr>
          <w:sz w:val="28"/>
          <w:szCs w:val="28"/>
        </w:rPr>
      </w:pPr>
    </w:p>
    <w:p w:rsidR="00506F3B" w:rsidRDefault="00506F3B" w:rsidP="00506F3B">
      <w:pPr>
        <w:spacing w:line="360" w:lineRule="auto"/>
        <w:ind w:firstLine="426"/>
        <w:jc w:val="both"/>
        <w:rPr>
          <w:sz w:val="28"/>
          <w:szCs w:val="28"/>
        </w:rPr>
      </w:pPr>
    </w:p>
    <w:p w:rsidR="00506F3B" w:rsidRDefault="00506F3B" w:rsidP="00506F3B">
      <w:pPr>
        <w:spacing w:line="360" w:lineRule="auto"/>
        <w:ind w:firstLine="426"/>
        <w:jc w:val="both"/>
        <w:rPr>
          <w:sz w:val="28"/>
          <w:szCs w:val="28"/>
        </w:rPr>
      </w:pPr>
    </w:p>
    <w:p w:rsidR="00506F3B" w:rsidRDefault="00506F3B" w:rsidP="00506F3B">
      <w:pPr>
        <w:spacing w:line="360" w:lineRule="auto"/>
        <w:ind w:firstLine="426"/>
        <w:jc w:val="both"/>
        <w:rPr>
          <w:sz w:val="28"/>
          <w:szCs w:val="28"/>
        </w:rPr>
      </w:pPr>
    </w:p>
    <w:p w:rsidR="00506F3B" w:rsidRDefault="00506F3B" w:rsidP="00506F3B">
      <w:pPr>
        <w:spacing w:line="360" w:lineRule="auto"/>
        <w:ind w:firstLine="426"/>
        <w:jc w:val="both"/>
        <w:rPr>
          <w:sz w:val="28"/>
          <w:szCs w:val="28"/>
        </w:rPr>
      </w:pPr>
    </w:p>
    <w:p w:rsidR="00506F3B" w:rsidRDefault="00506F3B" w:rsidP="00506F3B">
      <w:pPr>
        <w:spacing w:line="360" w:lineRule="auto"/>
        <w:ind w:firstLine="426"/>
        <w:jc w:val="both"/>
        <w:rPr>
          <w:sz w:val="28"/>
          <w:szCs w:val="28"/>
        </w:rPr>
      </w:pPr>
    </w:p>
    <w:p w:rsidR="0091140C" w:rsidRDefault="0091140C"/>
    <w:sectPr w:rsidR="0091140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506F3B"/>
    <w:rsid w:val="00506F3B"/>
    <w:rsid w:val="0091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06F3B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06F3B"/>
    <w:rPr>
      <w:rFonts w:ascii="Cambria" w:eastAsia="Times New Roman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959</Words>
  <Characters>5467</Characters>
  <Application>Microsoft Office Word</Application>
  <DocSecurity>0</DocSecurity>
  <Lines>45</Lines>
  <Paragraphs>12</Paragraphs>
  <ScaleCrop>false</ScaleCrop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2015-01-17T11:39:00Z</dcterms:created>
  <dcterms:modified xsi:type="dcterms:W3CDTF">2015-01-17T11:40:00Z</dcterms:modified>
</cp:coreProperties>
</file>