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9A" w:rsidRDefault="00F47D53" w:rsidP="00F47D53">
      <w:pPr>
        <w:ind w:firstLine="567"/>
      </w:pPr>
      <w:r w:rsidRPr="00F47D53">
        <w:t xml:space="preserve">Воспитание патриотизма невозможно без формирования знаний традиций своей Родины, своего </w:t>
      </w:r>
      <w:r>
        <w:t>города.</w:t>
      </w:r>
    </w:p>
    <w:p w:rsidR="00F47D53" w:rsidRP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Cs w:val="24"/>
        </w:rPr>
      </w:pPr>
      <w:r w:rsidRPr="00F47D53">
        <w:rPr>
          <w:szCs w:val="24"/>
        </w:rPr>
        <w:t>В детском саду  ставится основная цель работы – воспитание у ребят любви к своему городу. Если удивительна история нашего замечательного города, его красота стали бы понятны и интересны детям. А то, что знаешь и понимаешь, то и будешь любить и беречь.</w:t>
      </w:r>
    </w:p>
    <w:p w:rsidR="00F47D53" w:rsidRP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Cs w:val="24"/>
        </w:rPr>
      </w:pPr>
      <w:proofErr w:type="gramStart"/>
      <w:r w:rsidRPr="00F47D53">
        <w:rPr>
          <w:szCs w:val="24"/>
        </w:rPr>
        <w:t>Подрастая ребенок открывает для себя</w:t>
      </w:r>
      <w:proofErr w:type="gramEnd"/>
      <w:r w:rsidRPr="00F47D53">
        <w:rPr>
          <w:szCs w:val="24"/>
        </w:rPr>
        <w:t xml:space="preserve"> целый мир новых понятий, вещей, отношений. Путь к познанию в детском возрасте лежит через игру. В такой форме легче усваиваются достаточно сложные понятия, закрепляются навыки и умения. Но игрового материала на тему знакомства детей с Санкт-Петербургом не так уж и много. Поэтому, многие дидактические игры приходится придумывать и делать самим. </w:t>
      </w:r>
    </w:p>
    <w:p w:rsidR="00F47D53" w:rsidRP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Cs w:val="24"/>
        </w:rPr>
      </w:pPr>
      <w:r w:rsidRPr="00F47D53">
        <w:rPr>
          <w:szCs w:val="24"/>
        </w:rPr>
        <w:t>Надеюсь, что представленный дидактический материал по знакомству дошкольников с Санкт-Петербургом будет интересен.</w:t>
      </w:r>
    </w:p>
    <w:p w:rsidR="00F47D53" w:rsidRPr="00F47D53" w:rsidRDefault="00F47D53" w:rsidP="00F47D53">
      <w:pPr>
        <w:spacing w:before="120" w:after="120" w:line="240" w:lineRule="auto"/>
        <w:ind w:firstLine="851"/>
        <w:rPr>
          <w:rFonts w:ascii="Arial" w:hAnsi="Arial" w:cs="Arial"/>
          <w:sz w:val="32"/>
          <w:szCs w:val="32"/>
        </w:rPr>
      </w:pPr>
      <w:r w:rsidRPr="00F47D53">
        <w:rPr>
          <w:rFonts w:ascii="Arial" w:hAnsi="Arial" w:cs="Arial"/>
          <w:sz w:val="32"/>
          <w:szCs w:val="32"/>
        </w:rPr>
        <w:t>Дидактическая игра «Городские силуэты»</w:t>
      </w:r>
    </w:p>
    <w:p w:rsidR="00F47D53" w:rsidRPr="00F47D53" w:rsidRDefault="00F47D53" w:rsidP="00F47D53">
      <w:pPr>
        <w:pStyle w:val="a3"/>
        <w:spacing w:before="120"/>
        <w:ind w:left="1418" w:hanging="992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Цель:</w:t>
      </w:r>
      <w:r>
        <w:rPr>
          <w:sz w:val="28"/>
          <w:szCs w:val="28"/>
        </w:rPr>
        <w:t xml:space="preserve"> </w:t>
      </w:r>
      <w:r w:rsidRPr="00F47D53">
        <w:rPr>
          <w:szCs w:val="24"/>
        </w:rPr>
        <w:t>Закреплять представления о внешнем облике скульптурного убранства  Санкт-Петербурга, развитие восприятия внимания памяти, речи.</w:t>
      </w:r>
    </w:p>
    <w:p w:rsidR="00F47D53" w:rsidRPr="00F47D53" w:rsidRDefault="00F47D53" w:rsidP="00F47D53">
      <w:pPr>
        <w:pStyle w:val="a3"/>
        <w:spacing w:before="120"/>
        <w:ind w:left="3544" w:hanging="3118"/>
        <w:contextualSpacing w:val="0"/>
        <w:jc w:val="both"/>
        <w:rPr>
          <w:szCs w:val="24"/>
        </w:rPr>
      </w:pPr>
      <w:r w:rsidRPr="00F47D53">
        <w:rPr>
          <w:b/>
          <w:szCs w:val="24"/>
        </w:rPr>
        <w:t xml:space="preserve">Игровой материал: </w:t>
      </w:r>
      <w:r w:rsidRPr="00F47D53">
        <w:rPr>
          <w:szCs w:val="24"/>
        </w:rPr>
        <w:t xml:space="preserve">Иллюстрации с цветными изображениями достопримечательностей. Карточки с изображением силуэтов скульптурного убранства города, каждая из которых </w:t>
      </w:r>
      <w:proofErr w:type="gramStart"/>
      <w:r w:rsidRPr="00F47D53">
        <w:rPr>
          <w:szCs w:val="24"/>
        </w:rPr>
        <w:t>включает в себя включает</w:t>
      </w:r>
      <w:proofErr w:type="gramEnd"/>
      <w:r w:rsidRPr="00F47D53">
        <w:rPr>
          <w:szCs w:val="24"/>
        </w:rPr>
        <w:t xml:space="preserve"> только один правильный силуэт.  </w:t>
      </w:r>
    </w:p>
    <w:p w:rsidR="00F47D53" w:rsidRDefault="00F47D53" w:rsidP="00F47D53">
      <w:pPr>
        <w:pStyle w:val="a3"/>
        <w:spacing w:before="120"/>
        <w:ind w:left="1418" w:hanging="992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822CCE" wp14:editId="06FDE190">
            <wp:extent cx="48768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2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</w:p>
    <w:p w:rsidR="00F47D53" w:rsidRPr="00F47D53" w:rsidRDefault="00F47D53" w:rsidP="00F47D53">
      <w:pPr>
        <w:pStyle w:val="a3"/>
        <w:spacing w:before="120"/>
        <w:ind w:left="0" w:firstLine="567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Ход игры:</w:t>
      </w:r>
      <w:r w:rsidRPr="00F47D53">
        <w:rPr>
          <w:szCs w:val="24"/>
        </w:rPr>
        <w:t xml:space="preserve"> Предлагается рассмотреть и назвать все цветные изображения.</w:t>
      </w:r>
    </w:p>
    <w:p w:rsidR="00F47D53" w:rsidRPr="00F47D53" w:rsidRDefault="00F47D53" w:rsidP="00F47D53">
      <w:pPr>
        <w:pStyle w:val="a3"/>
        <w:spacing w:before="120"/>
        <w:ind w:left="2127"/>
        <w:contextualSpacing w:val="0"/>
        <w:jc w:val="both"/>
        <w:rPr>
          <w:szCs w:val="24"/>
        </w:rPr>
      </w:pPr>
      <w:r w:rsidRPr="00F47D53">
        <w:rPr>
          <w:szCs w:val="24"/>
        </w:rPr>
        <w:t xml:space="preserve">Выбрать из прилагаемых вариантов карточек с силуэтами </w:t>
      </w:r>
      <w:proofErr w:type="gramStart"/>
      <w:r w:rsidRPr="00F47D53">
        <w:rPr>
          <w:szCs w:val="24"/>
        </w:rPr>
        <w:t>соответствующий</w:t>
      </w:r>
      <w:proofErr w:type="gramEnd"/>
      <w:r w:rsidRPr="00F47D53">
        <w:rPr>
          <w:szCs w:val="24"/>
        </w:rPr>
        <w:t xml:space="preserve"> цветному изображению.</w:t>
      </w:r>
    </w:p>
    <w:p w:rsidR="00F47D53" w:rsidRPr="00F47D53" w:rsidRDefault="00F47D53" w:rsidP="00F47D53">
      <w:pPr>
        <w:pStyle w:val="a3"/>
        <w:spacing w:before="120"/>
        <w:ind w:left="0" w:firstLine="426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Усложнение игры</w:t>
      </w:r>
      <w:r w:rsidRPr="00F47D53">
        <w:rPr>
          <w:szCs w:val="24"/>
        </w:rPr>
        <w:t xml:space="preserve">: </w:t>
      </w:r>
    </w:p>
    <w:p w:rsidR="00F47D53" w:rsidRPr="00F47D53" w:rsidRDefault="00F47D53" w:rsidP="00F47D53">
      <w:pPr>
        <w:pStyle w:val="a3"/>
        <w:spacing w:before="120"/>
        <w:ind w:left="0" w:firstLine="2127"/>
        <w:contextualSpacing w:val="0"/>
        <w:jc w:val="both"/>
        <w:rPr>
          <w:szCs w:val="24"/>
        </w:rPr>
      </w:pPr>
      <w:r w:rsidRPr="00F47D53">
        <w:rPr>
          <w:szCs w:val="24"/>
        </w:rPr>
        <w:t>1. выбрать силуэт по памяти.</w:t>
      </w:r>
    </w:p>
    <w:p w:rsidR="00F47D53" w:rsidRPr="00F47D53" w:rsidRDefault="00F47D53" w:rsidP="00F47D53">
      <w:pPr>
        <w:pStyle w:val="a3"/>
        <w:spacing w:before="120"/>
        <w:ind w:left="0" w:firstLine="2127"/>
        <w:contextualSpacing w:val="0"/>
        <w:jc w:val="both"/>
        <w:rPr>
          <w:szCs w:val="24"/>
        </w:rPr>
      </w:pPr>
      <w:r w:rsidRPr="00F47D53">
        <w:rPr>
          <w:szCs w:val="24"/>
        </w:rPr>
        <w:t>2. составить небольшой рассказ о памятнике или скульптуре.</w:t>
      </w:r>
    </w:p>
    <w:p w:rsidR="00F47D53" w:rsidRP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  <w:r w:rsidRPr="00F47D53">
        <w:rPr>
          <w:rFonts w:ascii="Arial" w:hAnsi="Arial" w:cs="Arial"/>
          <w:sz w:val="32"/>
          <w:szCs w:val="32"/>
        </w:rPr>
        <w:lastRenderedPageBreak/>
        <w:t>Дидактическая игра «Узнай, обведи, назови»</w:t>
      </w:r>
    </w:p>
    <w:p w:rsidR="00F47D53" w:rsidRPr="00F47D53" w:rsidRDefault="00F47D53" w:rsidP="00F47D53">
      <w:pPr>
        <w:pStyle w:val="a3"/>
        <w:spacing w:before="120"/>
        <w:ind w:left="1418" w:hanging="992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Цель:</w:t>
      </w:r>
      <w:r w:rsidRPr="00F47D53">
        <w:rPr>
          <w:szCs w:val="24"/>
        </w:rPr>
        <w:t xml:space="preserve"> Закреплять знания о символах города, развитие восприятия, внимания и речи, подготовка руки к письму.</w:t>
      </w:r>
    </w:p>
    <w:p w:rsidR="00F47D53" w:rsidRPr="00F47D53" w:rsidRDefault="00F47D53" w:rsidP="00F47D53">
      <w:pPr>
        <w:pStyle w:val="a3"/>
        <w:spacing w:before="120"/>
        <w:ind w:left="3119" w:hanging="2693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Игровой материал:</w:t>
      </w:r>
      <w:r w:rsidRPr="00F47D53">
        <w:rPr>
          <w:szCs w:val="24"/>
        </w:rPr>
        <w:t xml:space="preserve"> Рабочие листы с контурными изображениями символами, скульптурами и памятниками.</w:t>
      </w:r>
    </w:p>
    <w:p w:rsidR="00F47D53" w:rsidRDefault="00F47D53" w:rsidP="00F47D53">
      <w:pPr>
        <w:pStyle w:val="a3"/>
        <w:spacing w:before="120"/>
        <w:ind w:left="3119" w:hanging="2693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C2F534" wp14:editId="5645A5F4">
            <wp:extent cx="4876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2693" w:hanging="2268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Правила игры:</w:t>
      </w:r>
      <w:r w:rsidRPr="00F47D53">
        <w:rPr>
          <w:szCs w:val="24"/>
        </w:rPr>
        <w:t xml:space="preserve"> Узнать по контурному изображению символ, памятник или скульптуру. Обвести контур цветным карандашом.</w:t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</w:p>
    <w:p w:rsidR="00F47D53" w:rsidRP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2"/>
          <w:szCs w:val="32"/>
        </w:rPr>
      </w:pPr>
      <w:r w:rsidRPr="00F47D53">
        <w:rPr>
          <w:rFonts w:ascii="Arial" w:hAnsi="Arial" w:cs="Arial"/>
          <w:sz w:val="32"/>
          <w:szCs w:val="32"/>
        </w:rPr>
        <w:t>Дидактическая игра «Логическая связь»</w:t>
      </w:r>
    </w:p>
    <w:p w:rsidR="00F47D53" w:rsidRPr="00F47D53" w:rsidRDefault="00F47D53" w:rsidP="00F47D53">
      <w:pPr>
        <w:pStyle w:val="a3"/>
        <w:spacing w:before="120"/>
        <w:ind w:left="1560" w:hanging="1134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Цель:</w:t>
      </w:r>
      <w:r w:rsidRPr="00F47D53">
        <w:rPr>
          <w:szCs w:val="24"/>
        </w:rPr>
        <w:t xml:space="preserve"> Закреплять знания об архитектурных памятниках города. Учить, анализировать, развивать речь, доказывать, уметь обосновывать свой ответ.</w:t>
      </w:r>
    </w:p>
    <w:p w:rsidR="00F47D53" w:rsidRPr="00F47D53" w:rsidRDefault="00F47D53" w:rsidP="00F47D53">
      <w:pPr>
        <w:pStyle w:val="a3"/>
        <w:spacing w:before="120"/>
        <w:ind w:left="3544" w:hanging="3118"/>
        <w:contextualSpacing w:val="0"/>
        <w:jc w:val="both"/>
        <w:rPr>
          <w:szCs w:val="24"/>
        </w:rPr>
      </w:pPr>
      <w:r w:rsidRPr="00F47D53">
        <w:rPr>
          <w:b/>
          <w:szCs w:val="24"/>
        </w:rPr>
        <w:lastRenderedPageBreak/>
        <w:t>Игровой материал:</w:t>
      </w:r>
      <w:r w:rsidRPr="00F47D53">
        <w:rPr>
          <w:szCs w:val="24"/>
        </w:rPr>
        <w:t xml:space="preserve"> картинки с изображениями символов, памятников, скульптур.</w:t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FC6838" wp14:editId="1636F95F">
            <wp:extent cx="5707380" cy="4280535"/>
            <wp:effectExtent l="0" t="0" r="7620" b="5715"/>
            <wp:docPr id="4" name="Рисунок 4" descr="G:\DCIM\100GEDSC\GEDC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GEDSC\GEDC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2" cy="42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</w:p>
    <w:p w:rsidR="00F47D53" w:rsidRPr="00F47D53" w:rsidRDefault="00F47D53" w:rsidP="00F47D53">
      <w:pPr>
        <w:pStyle w:val="a3"/>
        <w:spacing w:before="120"/>
        <w:ind w:left="1985" w:hanging="1559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Ход игры:</w:t>
      </w:r>
      <w:r w:rsidRPr="00F47D53">
        <w:rPr>
          <w:szCs w:val="24"/>
        </w:rPr>
        <w:t xml:space="preserve"> Найти логическую взаимосвязь между картинками и объединить их в пары. Уметь обосновать свой выбор.</w:t>
      </w:r>
    </w:p>
    <w:p w:rsidR="00F47D53" w:rsidRDefault="00F47D53" w:rsidP="00F47D53">
      <w:pPr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Мнемотаблица</w:t>
      </w:r>
      <w:proofErr w:type="spellEnd"/>
      <w:r>
        <w:rPr>
          <w:rFonts w:ascii="Arial" w:hAnsi="Arial" w:cs="Arial"/>
          <w:sz w:val="36"/>
          <w:szCs w:val="36"/>
        </w:rPr>
        <w:t xml:space="preserve"> «Городские дома»</w:t>
      </w:r>
    </w:p>
    <w:p w:rsidR="00F47D53" w:rsidRDefault="00F47D53" w:rsidP="00F47D53">
      <w:pPr>
        <w:pStyle w:val="a3"/>
        <w:spacing w:before="120"/>
        <w:ind w:left="0" w:firstLine="426"/>
        <w:contextualSpacing w:val="0"/>
        <w:rPr>
          <w:sz w:val="28"/>
          <w:szCs w:val="28"/>
        </w:rPr>
      </w:pPr>
      <w:r>
        <w:rPr>
          <w:b/>
          <w:sz w:val="32"/>
          <w:szCs w:val="32"/>
        </w:rPr>
        <w:t>Цель:</w:t>
      </w:r>
      <w:r>
        <w:rPr>
          <w:sz w:val="28"/>
          <w:szCs w:val="28"/>
        </w:rPr>
        <w:t xml:space="preserve"> Развивать память, речь, внимание.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60980DC" wp14:editId="45A15F79">
            <wp:extent cx="5469467" cy="3600450"/>
            <wp:effectExtent l="0" t="0" r="0" b="0"/>
            <wp:docPr id="5" name="Рисунок 5" descr="G:\DCIM\100GEDSC\GEDC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GEDSC\GEDC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04" cy="36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53" w:rsidRPr="00F47D53" w:rsidRDefault="00F47D53" w:rsidP="00F47D53">
      <w:pPr>
        <w:pStyle w:val="a3"/>
        <w:spacing w:before="120"/>
        <w:ind w:left="0" w:firstLine="426"/>
        <w:contextualSpacing w:val="0"/>
        <w:jc w:val="both"/>
        <w:rPr>
          <w:rFonts w:cs="Times New Roman"/>
          <w:szCs w:val="24"/>
        </w:rPr>
      </w:pPr>
      <w:r w:rsidRPr="00F47D53">
        <w:rPr>
          <w:rFonts w:cs="Times New Roman"/>
          <w:b/>
          <w:szCs w:val="24"/>
        </w:rPr>
        <w:lastRenderedPageBreak/>
        <w:t>Ход:</w:t>
      </w:r>
      <w:r w:rsidRPr="00F47D53">
        <w:rPr>
          <w:rFonts w:cs="Times New Roman"/>
          <w:szCs w:val="24"/>
        </w:rPr>
        <w:t xml:space="preserve"> Рассматривание </w:t>
      </w:r>
      <w:proofErr w:type="spellStart"/>
      <w:r w:rsidRPr="00F47D53">
        <w:rPr>
          <w:rFonts w:cs="Times New Roman"/>
          <w:szCs w:val="24"/>
        </w:rPr>
        <w:t>мнемотаблицы</w:t>
      </w:r>
      <w:proofErr w:type="spellEnd"/>
      <w:r w:rsidRPr="00F47D53">
        <w:rPr>
          <w:rFonts w:cs="Times New Roman"/>
          <w:szCs w:val="24"/>
        </w:rPr>
        <w:t xml:space="preserve"> и запоминание стихотворения.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Дома городские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Большие и важные: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Многооконные,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Многоэтажные.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Есть в новостройках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Дома – близнецы.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В старых районах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Увидишь дворцы,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Зданья музеев,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>Театров, соборов,</w:t>
      </w:r>
    </w:p>
    <w:p w:rsidR="00F47D53" w:rsidRPr="00F47D53" w:rsidRDefault="00F47D53" w:rsidP="00F47D53">
      <w:pPr>
        <w:pStyle w:val="a3"/>
        <w:ind w:left="0" w:firstLine="2268"/>
        <w:contextualSpacing w:val="0"/>
        <w:jc w:val="both"/>
        <w:rPr>
          <w:rFonts w:cs="Times New Roman"/>
          <w:i/>
          <w:szCs w:val="24"/>
        </w:rPr>
      </w:pPr>
      <w:r w:rsidRPr="00F47D53">
        <w:rPr>
          <w:rFonts w:cs="Times New Roman"/>
          <w:i/>
          <w:szCs w:val="24"/>
        </w:rPr>
        <w:t xml:space="preserve">Просто </w:t>
      </w:r>
      <w:proofErr w:type="gramStart"/>
      <w:r w:rsidRPr="00F47D53">
        <w:rPr>
          <w:rFonts w:cs="Times New Roman"/>
          <w:i/>
          <w:szCs w:val="24"/>
        </w:rPr>
        <w:t>жилые</w:t>
      </w:r>
      <w:proofErr w:type="gramEnd"/>
      <w:r w:rsidRPr="00F47D53">
        <w:rPr>
          <w:rFonts w:cs="Times New Roman"/>
          <w:i/>
          <w:szCs w:val="24"/>
        </w:rPr>
        <w:t>, приятные взору.</w:t>
      </w:r>
    </w:p>
    <w:p w:rsidR="00F47D53" w:rsidRDefault="00F47D53" w:rsidP="00F47D53">
      <w:pPr>
        <w:pStyle w:val="a3"/>
        <w:spacing w:before="120"/>
        <w:ind w:left="0" w:firstLine="284"/>
        <w:contextualSpacing w:val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Дидактическая игра «Что лишнее?»</w:t>
      </w:r>
    </w:p>
    <w:p w:rsidR="00F47D53" w:rsidRPr="00F47D53" w:rsidRDefault="00F47D53" w:rsidP="00F47D53">
      <w:pPr>
        <w:pStyle w:val="a3"/>
        <w:spacing w:before="120"/>
        <w:ind w:left="1560" w:hanging="1134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Цель:</w:t>
      </w:r>
      <w:r w:rsidRPr="00F47D53">
        <w:rPr>
          <w:szCs w:val="24"/>
        </w:rPr>
        <w:t xml:space="preserve"> Закреплять знания об архитектурных памятниках города. Учить, анализировать, развивать речь, доказывать, уметь обосновывать свой ответ.</w:t>
      </w:r>
    </w:p>
    <w:p w:rsidR="00F47D53" w:rsidRPr="00F47D53" w:rsidRDefault="00F47D53" w:rsidP="00F47D53">
      <w:pPr>
        <w:pStyle w:val="a3"/>
        <w:spacing w:before="120"/>
        <w:ind w:left="3544" w:hanging="3260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Игровой материал:</w:t>
      </w:r>
      <w:r w:rsidRPr="00F47D53">
        <w:rPr>
          <w:szCs w:val="24"/>
        </w:rPr>
        <w:t xml:space="preserve"> картинки с изображениями символов, памятников, скульптур.</w:t>
      </w:r>
    </w:p>
    <w:p w:rsidR="00F47D53" w:rsidRDefault="00F47D53" w:rsidP="00F47D53">
      <w:pPr>
        <w:pStyle w:val="a3"/>
        <w:spacing w:before="120"/>
        <w:ind w:left="3544" w:hanging="3260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0" w:firstLine="284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D87FD8" wp14:editId="3EAD67F9">
            <wp:extent cx="6070600" cy="4552950"/>
            <wp:effectExtent l="0" t="0" r="6350" b="0"/>
            <wp:docPr id="6" name="Рисунок 6" descr="G:\DCIM\100GEDSC\GEDC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GEDSC\GEDC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76" cy="45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ind w:left="1985" w:hanging="1559"/>
        <w:rPr>
          <w:sz w:val="28"/>
          <w:szCs w:val="28"/>
        </w:rPr>
      </w:pPr>
      <w:r w:rsidRPr="00F47D53">
        <w:rPr>
          <w:b/>
        </w:rPr>
        <w:t>Ход игры:</w:t>
      </w:r>
      <w:r w:rsidRPr="00F47D53">
        <w:t xml:space="preserve"> Рассмотреть картинки с изображениями. Выбрать «лишнюю» картинку. Уметь обосновать свой выбор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 w:type="page"/>
      </w:r>
    </w:p>
    <w:p w:rsidR="00F47D53" w:rsidRPr="00F47D53" w:rsidRDefault="00F47D53" w:rsidP="00F47D53">
      <w:pPr>
        <w:pStyle w:val="a3"/>
        <w:spacing w:before="120"/>
        <w:ind w:left="0" w:firstLine="284"/>
        <w:contextualSpacing w:val="0"/>
        <w:jc w:val="both"/>
        <w:rPr>
          <w:rFonts w:ascii="Arial" w:hAnsi="Arial" w:cs="Arial"/>
          <w:sz w:val="28"/>
          <w:szCs w:val="28"/>
        </w:rPr>
      </w:pPr>
      <w:r w:rsidRPr="00F47D53">
        <w:rPr>
          <w:rFonts w:ascii="Arial" w:hAnsi="Arial" w:cs="Arial"/>
          <w:sz w:val="28"/>
          <w:szCs w:val="28"/>
        </w:rPr>
        <w:lastRenderedPageBreak/>
        <w:t>Дидактическая игра «Что общее?»</w:t>
      </w:r>
    </w:p>
    <w:p w:rsidR="00F47D53" w:rsidRPr="00F47D53" w:rsidRDefault="00F47D53" w:rsidP="00F47D53">
      <w:pPr>
        <w:pStyle w:val="a3"/>
        <w:spacing w:before="120"/>
        <w:ind w:left="1560" w:hanging="1134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Цель:</w:t>
      </w:r>
      <w:r w:rsidRPr="00F47D53">
        <w:rPr>
          <w:szCs w:val="24"/>
        </w:rPr>
        <w:t xml:space="preserve"> Закреплять знания об архитектурных памятниках города. Учить, анализировать, развивать речь, доказывать, уметь обосновывать свой ответ.</w:t>
      </w:r>
    </w:p>
    <w:p w:rsidR="00F47D53" w:rsidRPr="00F47D53" w:rsidRDefault="00F47D53" w:rsidP="00F47D53">
      <w:pPr>
        <w:pStyle w:val="a3"/>
        <w:spacing w:before="120"/>
        <w:ind w:left="3544" w:hanging="3260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Игровой материал:</w:t>
      </w:r>
      <w:r w:rsidRPr="00F47D53">
        <w:rPr>
          <w:szCs w:val="24"/>
        </w:rPr>
        <w:t xml:space="preserve"> картинки с изображениями символов, памятников, скульптур.</w:t>
      </w:r>
    </w:p>
    <w:p w:rsidR="00F47D53" w:rsidRDefault="00F47D53" w:rsidP="00F47D53">
      <w:pPr>
        <w:pStyle w:val="a3"/>
        <w:spacing w:before="120"/>
        <w:ind w:left="0" w:firstLine="851"/>
        <w:contextualSpacing w:val="0"/>
        <w:jc w:val="both"/>
        <w:rPr>
          <w:sz w:val="28"/>
          <w:szCs w:val="28"/>
        </w:rPr>
      </w:pPr>
    </w:p>
    <w:p w:rsidR="00F47D53" w:rsidRDefault="00F47D53" w:rsidP="00F47D53">
      <w:pPr>
        <w:pStyle w:val="a3"/>
        <w:spacing w:before="120"/>
        <w:ind w:left="0" w:firstLine="284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7A8184" wp14:editId="7FC7786B">
            <wp:extent cx="5850466" cy="4387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0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334" cy="4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D53" w:rsidRPr="00F47D53" w:rsidRDefault="00F47D53" w:rsidP="00F47D53">
      <w:pPr>
        <w:pStyle w:val="a3"/>
        <w:spacing w:before="120"/>
        <w:ind w:left="2268" w:hanging="1842"/>
        <w:contextualSpacing w:val="0"/>
        <w:jc w:val="both"/>
        <w:rPr>
          <w:szCs w:val="24"/>
        </w:rPr>
      </w:pPr>
      <w:r w:rsidRPr="00F47D53">
        <w:rPr>
          <w:b/>
          <w:szCs w:val="24"/>
        </w:rPr>
        <w:t>Ход игры:</w:t>
      </w:r>
      <w:r w:rsidRPr="00F47D53">
        <w:rPr>
          <w:szCs w:val="24"/>
        </w:rPr>
        <w:t xml:space="preserve"> Рассмотреть картинки с изображениями. Объяснить чем они похожи.</w:t>
      </w:r>
    </w:p>
    <w:p w:rsidR="00F47D53" w:rsidRPr="00F47D53" w:rsidRDefault="00F47D53" w:rsidP="00F47D53">
      <w:pPr>
        <w:spacing w:before="120" w:line="240" w:lineRule="auto"/>
        <w:jc w:val="center"/>
        <w:rPr>
          <w:b/>
          <w:sz w:val="32"/>
          <w:szCs w:val="32"/>
        </w:rPr>
      </w:pPr>
      <w:r w:rsidRPr="004A1D30">
        <w:rPr>
          <w:sz w:val="56"/>
          <w:szCs w:val="56"/>
        </w:rPr>
        <w:t xml:space="preserve"> </w:t>
      </w:r>
      <w:r w:rsidRPr="00F47D53">
        <w:rPr>
          <w:b/>
          <w:sz w:val="32"/>
          <w:szCs w:val="32"/>
        </w:rPr>
        <w:t>«Какой дом»</w:t>
      </w:r>
    </w:p>
    <w:p w:rsidR="00F47D53" w:rsidRPr="00F47D53" w:rsidRDefault="00F47D53" w:rsidP="00F47D53">
      <w:pPr>
        <w:spacing w:line="240" w:lineRule="auto"/>
        <w:ind w:firstLine="426"/>
      </w:pPr>
      <w:r w:rsidRPr="00F47D53">
        <w:rPr>
          <w:b/>
        </w:rPr>
        <w:t>Задачи игры</w:t>
      </w:r>
      <w:r w:rsidRPr="00F47D53">
        <w:t>: развивать внимание, сообразительность, мышление, речевую активность.</w:t>
      </w:r>
    </w:p>
    <w:p w:rsidR="00F47D53" w:rsidRPr="00F47D53" w:rsidRDefault="00F47D53" w:rsidP="00F47D53">
      <w:pPr>
        <w:spacing w:line="240" w:lineRule="auto"/>
        <w:ind w:firstLine="426"/>
      </w:pPr>
      <w:r w:rsidRPr="00F47D53">
        <w:rPr>
          <w:b/>
        </w:rPr>
        <w:t>Правило игры</w:t>
      </w:r>
      <w:r w:rsidRPr="00F47D53">
        <w:t>: поймав мяч быстро назвать слово.</w:t>
      </w:r>
    </w:p>
    <w:p w:rsidR="00F47D53" w:rsidRPr="00F47D53" w:rsidRDefault="00F47D53" w:rsidP="00F47D53">
      <w:pPr>
        <w:spacing w:line="240" w:lineRule="auto"/>
        <w:ind w:left="3544" w:hanging="3118"/>
      </w:pPr>
      <w:r w:rsidRPr="00F47D53">
        <w:rPr>
          <w:b/>
        </w:rPr>
        <w:t>Игровое действие</w:t>
      </w:r>
      <w:r w:rsidRPr="00F47D53">
        <w:t xml:space="preserve">: воспитатель бросает мяч ребенку, который ловит его, называя: 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 xml:space="preserve">    - Дом из 2 этажей (какой?) - …..(двухэтажный).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3 этажей (какой?) - ………(трехэтажный)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5 этажей (какой?) - ………(пятиэтажный)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9 этажей (какой?) - ……..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12 этажей (какой?) - ……..</w:t>
      </w:r>
    </w:p>
    <w:p w:rsidR="00F47D53" w:rsidRPr="00F47D53" w:rsidRDefault="00F47D53" w:rsidP="00F47D53">
      <w:pPr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t>«Какой дом»</w:t>
      </w:r>
    </w:p>
    <w:p w:rsidR="00F47D53" w:rsidRPr="00F47D53" w:rsidRDefault="00F47D53" w:rsidP="00F47D53">
      <w:pPr>
        <w:spacing w:line="240" w:lineRule="auto"/>
        <w:ind w:left="2694" w:hanging="2268"/>
      </w:pPr>
      <w:r w:rsidRPr="00F47D53">
        <w:rPr>
          <w:b/>
        </w:rPr>
        <w:t>Задачи игры</w:t>
      </w:r>
      <w:r w:rsidRPr="00F47D53">
        <w:t>: развивать внимание, сообразительность, мышление, речевую активность.</w:t>
      </w:r>
    </w:p>
    <w:p w:rsidR="00F47D53" w:rsidRPr="00F47D53" w:rsidRDefault="00F47D53" w:rsidP="00F47D53">
      <w:pPr>
        <w:ind w:firstLine="426"/>
      </w:pPr>
      <w:r w:rsidRPr="00F47D53">
        <w:rPr>
          <w:b/>
        </w:rPr>
        <w:t>Правило игры</w:t>
      </w:r>
      <w:r w:rsidRPr="00F47D53">
        <w:t>: поймав мяч быстро назвать слово.</w:t>
      </w:r>
    </w:p>
    <w:p w:rsidR="00F47D53" w:rsidRPr="00F47D53" w:rsidRDefault="00F47D53" w:rsidP="00F47D53">
      <w:pPr>
        <w:spacing w:line="240" w:lineRule="auto"/>
        <w:ind w:left="3544" w:hanging="3118"/>
      </w:pPr>
      <w:r w:rsidRPr="00F47D53">
        <w:rPr>
          <w:b/>
        </w:rPr>
        <w:lastRenderedPageBreak/>
        <w:t>Игровое действие</w:t>
      </w:r>
      <w:r w:rsidRPr="00F47D53">
        <w:t xml:space="preserve">: воспитатель бросает мяч ребенку, который ловит его, называя: 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 xml:space="preserve">    - Дом из дерева (какой?) - …..(деревянный).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кирпича (какой?) - ………(кирпичный)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глины (какой?) - ………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камня (какой?) - ……..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стекла (какой?) - ……..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изо льда  (какой?) - ……….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снега (какой?) - ………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бумаги (какой?) - …….</w:t>
      </w:r>
    </w:p>
    <w:p w:rsidR="00F47D53" w:rsidRPr="00F47D53" w:rsidRDefault="00F47D53" w:rsidP="00F47D53">
      <w:pPr>
        <w:spacing w:line="240" w:lineRule="auto"/>
        <w:ind w:firstLine="1080"/>
      </w:pPr>
      <w:r w:rsidRPr="00F47D53">
        <w:t xml:space="preserve"> - Дом из картона (какой?) - …….</w:t>
      </w:r>
    </w:p>
    <w:p w:rsidR="00F47D53" w:rsidRPr="00F47D53" w:rsidRDefault="00F47D53" w:rsidP="00F47D53">
      <w:pPr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t>«Скажи ласково»</w:t>
      </w:r>
    </w:p>
    <w:p w:rsidR="00F47D53" w:rsidRPr="00F47D53" w:rsidRDefault="00F47D53" w:rsidP="00F47D53">
      <w:pPr>
        <w:spacing w:line="240" w:lineRule="auto"/>
        <w:ind w:left="2694" w:hanging="2268"/>
      </w:pPr>
      <w:r w:rsidRPr="00F47D53">
        <w:rPr>
          <w:b/>
        </w:rPr>
        <w:t>Задачи игры</w:t>
      </w:r>
      <w:r w:rsidRPr="00F47D53">
        <w:t>: развивать внимание, сообразительность, мышление, речевую активность.</w:t>
      </w:r>
    </w:p>
    <w:p w:rsidR="00F47D53" w:rsidRPr="00F47D53" w:rsidRDefault="00F47D53" w:rsidP="00F47D53">
      <w:pPr>
        <w:spacing w:line="240" w:lineRule="auto"/>
        <w:ind w:firstLine="426"/>
      </w:pPr>
      <w:r w:rsidRPr="00F47D53">
        <w:rPr>
          <w:b/>
        </w:rPr>
        <w:t>Правило игры</w:t>
      </w:r>
      <w:r w:rsidRPr="00F47D53">
        <w:t>: поймав мяч быстро назвать слово.</w:t>
      </w:r>
    </w:p>
    <w:p w:rsidR="00F47D53" w:rsidRPr="00F47D53" w:rsidRDefault="00F47D53" w:rsidP="00F47D53">
      <w:pPr>
        <w:spacing w:line="240" w:lineRule="auto"/>
        <w:ind w:left="3544" w:hanging="3118"/>
      </w:pPr>
      <w:r w:rsidRPr="00F47D53">
        <w:rPr>
          <w:b/>
        </w:rPr>
        <w:t>Игровое действие</w:t>
      </w:r>
      <w:r w:rsidRPr="00F47D53">
        <w:t>: Представьте себе 2 дома: один настоящий, большой, а другой – маленький, игрушечный.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Я буду говорить про большой дом, а вы про маленький.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дом, а у вас?  (домик).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стены, а у вас? (стеночки).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дверь, а у вас? ……….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окно, а у вас? ………..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 ступеньки, а у вас? ……..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крыльцо, а у вас? ……….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- У меня кирпичи, а у вас? ……….</w:t>
      </w:r>
    </w:p>
    <w:p w:rsidR="00F47D53" w:rsidRPr="00F47D53" w:rsidRDefault="00F47D53" w:rsidP="00F47D53">
      <w:pPr>
        <w:ind w:firstLine="900"/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t>«Да - нет»</w:t>
      </w:r>
    </w:p>
    <w:p w:rsidR="00F47D53" w:rsidRPr="00F47D53" w:rsidRDefault="00F47D53" w:rsidP="00F47D53">
      <w:pPr>
        <w:spacing w:line="240" w:lineRule="auto"/>
        <w:ind w:left="2835" w:hanging="2409"/>
        <w:jc w:val="both"/>
      </w:pPr>
      <w:r w:rsidRPr="00F47D53">
        <w:rPr>
          <w:b/>
        </w:rPr>
        <w:t>Задачи игры</w:t>
      </w:r>
      <w:r w:rsidRPr="00F47D53">
        <w:t xml:space="preserve">: развивать  логику,  умение   ставить   вопросы, делать умозаключения.  </w:t>
      </w:r>
    </w:p>
    <w:p w:rsidR="00F47D53" w:rsidRPr="00F47D53" w:rsidRDefault="00F47D53" w:rsidP="00F47D53">
      <w:pPr>
        <w:spacing w:line="240" w:lineRule="auto"/>
        <w:ind w:left="2977" w:hanging="2551"/>
      </w:pPr>
      <w:r w:rsidRPr="00F47D53">
        <w:rPr>
          <w:b/>
        </w:rPr>
        <w:t>Правила игры</w:t>
      </w:r>
      <w:r w:rsidRPr="00F47D53">
        <w:t>: на вопросы водящего можно отвечать только «да» или «нет», вопросы строятся в логической последовательности.</w:t>
      </w:r>
    </w:p>
    <w:p w:rsidR="00F47D53" w:rsidRPr="00F47D53" w:rsidRDefault="00F47D53" w:rsidP="00F47D53">
      <w:pPr>
        <w:spacing w:line="240" w:lineRule="auto"/>
        <w:ind w:left="3544" w:hanging="3118"/>
      </w:pPr>
      <w:r w:rsidRPr="00F47D53">
        <w:rPr>
          <w:b/>
        </w:rPr>
        <w:t>Игровое действие</w:t>
      </w:r>
      <w:r w:rsidRPr="00F47D53">
        <w:t>: водящий выходит из комнаты, дети выбирают среди иллюстраций одну, по которой водящий будет задавать вопросы.</w:t>
      </w:r>
    </w:p>
    <w:p w:rsidR="00F47D53" w:rsidRPr="00F47D53" w:rsidRDefault="00F47D53" w:rsidP="00F47D53">
      <w:pPr>
        <w:spacing w:after="120" w:line="240" w:lineRule="auto"/>
        <w:ind w:firstLine="902"/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t>«Найди  ошибку»</w:t>
      </w:r>
    </w:p>
    <w:p w:rsidR="00F47D53" w:rsidRPr="00F47D53" w:rsidRDefault="00F47D53" w:rsidP="00F47D53">
      <w:pPr>
        <w:spacing w:line="240" w:lineRule="auto"/>
        <w:ind w:left="2694" w:hanging="2268"/>
      </w:pPr>
      <w:r w:rsidRPr="00F47D53">
        <w:rPr>
          <w:b/>
        </w:rPr>
        <w:t>Задачи игры</w:t>
      </w:r>
      <w:r w:rsidRPr="00F47D53">
        <w:t>: упражнять в умении анализировать изображение, выделять характерные черты, части и особенности объекта.</w:t>
      </w:r>
    </w:p>
    <w:p w:rsidR="00F47D53" w:rsidRPr="00F47D53" w:rsidRDefault="00F47D53" w:rsidP="00F47D53">
      <w:pPr>
        <w:spacing w:line="240" w:lineRule="auto"/>
        <w:ind w:left="2977" w:hanging="2551"/>
      </w:pPr>
      <w:r w:rsidRPr="00F47D53">
        <w:rPr>
          <w:b/>
        </w:rPr>
        <w:t>Правило игры</w:t>
      </w:r>
      <w:r w:rsidRPr="00F47D53">
        <w:t>: рассматривая картинку, определить недостающую деталь, фрагмент.</w:t>
      </w:r>
    </w:p>
    <w:p w:rsidR="00F47D53" w:rsidRPr="00F47D53" w:rsidRDefault="00F47D53" w:rsidP="00F47D53">
      <w:pPr>
        <w:spacing w:line="240" w:lineRule="auto"/>
        <w:ind w:firstLine="426"/>
      </w:pPr>
      <w:r w:rsidRPr="00F47D53">
        <w:rPr>
          <w:b/>
        </w:rPr>
        <w:t>Игровое действие</w:t>
      </w:r>
      <w:r w:rsidRPr="00F47D53">
        <w:t>: словесно или наглядно восстановить объект.</w:t>
      </w:r>
    </w:p>
    <w:p w:rsidR="00F47D53" w:rsidRPr="00F47D53" w:rsidRDefault="00F47D53" w:rsidP="00F47D53">
      <w:pPr>
        <w:spacing w:after="120" w:line="240" w:lineRule="auto"/>
        <w:ind w:firstLine="902"/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lastRenderedPageBreak/>
        <w:t>«Острова»</w:t>
      </w:r>
    </w:p>
    <w:p w:rsidR="00F47D53" w:rsidRPr="00F47D53" w:rsidRDefault="00F47D53" w:rsidP="00F47D53">
      <w:pPr>
        <w:spacing w:line="240" w:lineRule="auto"/>
        <w:ind w:left="2694" w:hanging="2268"/>
      </w:pPr>
      <w:r w:rsidRPr="00F47D53">
        <w:rPr>
          <w:b/>
        </w:rPr>
        <w:t>Задачи игры</w:t>
      </w:r>
      <w:r w:rsidRPr="00F47D53">
        <w:t>: упражнять в назывании островов города, умении различать их по конфигурации, развивать сосредоточенность и внимание.</w:t>
      </w:r>
    </w:p>
    <w:p w:rsidR="00F47D53" w:rsidRPr="00F47D53" w:rsidRDefault="00F47D53" w:rsidP="00F47D53">
      <w:pPr>
        <w:spacing w:line="240" w:lineRule="auto"/>
        <w:ind w:left="2977" w:hanging="2551"/>
      </w:pPr>
      <w:r w:rsidRPr="00F47D53">
        <w:rPr>
          <w:b/>
        </w:rPr>
        <w:t>Правило игры</w:t>
      </w:r>
      <w:r w:rsidRPr="00F47D53">
        <w:t>: выполнить  задание самостоятельно, ответить на вопрос полно.</w:t>
      </w:r>
    </w:p>
    <w:p w:rsidR="00F47D53" w:rsidRPr="00F47D53" w:rsidRDefault="00F47D53" w:rsidP="00F47D53">
      <w:pPr>
        <w:spacing w:line="240" w:lineRule="auto"/>
        <w:ind w:firstLine="426"/>
      </w:pPr>
      <w:r w:rsidRPr="00F47D53">
        <w:rPr>
          <w:b/>
        </w:rPr>
        <w:t>Игровое действие</w:t>
      </w:r>
      <w:r w:rsidRPr="00F47D53">
        <w:t>:</w:t>
      </w:r>
    </w:p>
    <w:p w:rsidR="00F47D53" w:rsidRPr="00F47D53" w:rsidRDefault="00F47D53" w:rsidP="00F47D53">
      <w:pPr>
        <w:spacing w:line="240" w:lineRule="auto"/>
        <w:ind w:left="1134" w:hanging="234"/>
      </w:pPr>
      <w:r w:rsidRPr="00F47D53">
        <w:t xml:space="preserve">1. Разложить плоскостные силуэтные изображения островов </w:t>
      </w:r>
      <w:proofErr w:type="gramStart"/>
      <w:r w:rsidRPr="00F47D53">
        <w:t>от</w:t>
      </w:r>
      <w:proofErr w:type="gramEnd"/>
      <w:r w:rsidRPr="00F47D53">
        <w:t xml:space="preserve"> наименьшего к самому большому и. назвать их.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 xml:space="preserve">2. Что общего </w:t>
      </w:r>
      <w:proofErr w:type="gramStart"/>
      <w:r w:rsidRPr="00F47D53">
        <w:t>в</w:t>
      </w:r>
      <w:proofErr w:type="gramEnd"/>
      <w:r w:rsidRPr="00F47D53">
        <w:t xml:space="preserve"> </w:t>
      </w:r>
      <w:proofErr w:type="gramStart"/>
      <w:r w:rsidRPr="00F47D53">
        <w:t>названий</w:t>
      </w:r>
      <w:proofErr w:type="gramEnd"/>
      <w:r w:rsidRPr="00F47D53">
        <w:t>: островов (звук «а»),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3. Что спрятано в имени острова (например, камень в Каменноостровском).</w:t>
      </w:r>
    </w:p>
    <w:p w:rsidR="00F47D53" w:rsidRPr="00F47D53" w:rsidRDefault="00F47D53" w:rsidP="00F47D53">
      <w:pPr>
        <w:spacing w:line="240" w:lineRule="auto"/>
        <w:ind w:left="1134" w:hanging="234"/>
      </w:pPr>
      <w:r w:rsidRPr="00F47D53">
        <w:t>4. Расположи   силуэт Петропавловской   крепости (другой достопримечательности) на нужном острове.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5. На что похожи острова (анализ формы).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6. Собери силуэт острова из частей (разрезные картинки).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7. Подбери силуэт (трафарет) к соответствующему острову на карте.</w:t>
      </w:r>
    </w:p>
    <w:p w:rsidR="00F47D53" w:rsidRPr="00F47D53" w:rsidRDefault="00F47D53" w:rsidP="00F47D53">
      <w:pPr>
        <w:spacing w:line="240" w:lineRule="auto"/>
        <w:ind w:firstLine="900"/>
      </w:pPr>
      <w:r w:rsidRPr="00F47D53">
        <w:t>8. Какой мост (мосты) соединяют два острова.</w:t>
      </w:r>
    </w:p>
    <w:p w:rsidR="00F47D53" w:rsidRPr="00F47D53" w:rsidRDefault="00F47D53" w:rsidP="00F47D53">
      <w:pPr>
        <w:ind w:firstLine="900"/>
        <w:jc w:val="center"/>
        <w:rPr>
          <w:b/>
          <w:sz w:val="28"/>
          <w:szCs w:val="28"/>
        </w:rPr>
      </w:pPr>
      <w:r w:rsidRPr="00F47D53">
        <w:rPr>
          <w:b/>
          <w:sz w:val="28"/>
          <w:szCs w:val="28"/>
        </w:rPr>
        <w:t>«Фотограф»</w:t>
      </w:r>
    </w:p>
    <w:p w:rsidR="00F47D53" w:rsidRPr="00F47D53" w:rsidRDefault="00F47D53" w:rsidP="00F47D53">
      <w:pPr>
        <w:spacing w:before="120" w:line="240" w:lineRule="auto"/>
        <w:ind w:firstLine="426"/>
      </w:pPr>
      <w:r w:rsidRPr="00F47D53">
        <w:rPr>
          <w:b/>
        </w:rPr>
        <w:t>Задачи игры</w:t>
      </w:r>
      <w:r w:rsidRPr="00F47D53">
        <w:t>: Упражнять в узнавании достопримечательностей города.</w:t>
      </w:r>
    </w:p>
    <w:p w:rsidR="00F47D53" w:rsidRPr="00F47D53" w:rsidRDefault="00F47D53" w:rsidP="00F47D53">
      <w:pPr>
        <w:spacing w:before="120" w:line="240" w:lineRule="auto"/>
        <w:ind w:firstLine="426"/>
      </w:pPr>
      <w:r w:rsidRPr="00F47D53">
        <w:rPr>
          <w:b/>
        </w:rPr>
        <w:t>Правило игры</w:t>
      </w:r>
      <w:r w:rsidRPr="00F47D53">
        <w:t>: отгадывать только по видимому фрагменту.</w:t>
      </w:r>
    </w:p>
    <w:p w:rsidR="00F47D53" w:rsidRPr="00F47D53" w:rsidRDefault="00F47D53" w:rsidP="00F47D53">
      <w:pPr>
        <w:spacing w:before="120" w:line="240" w:lineRule="auto"/>
        <w:ind w:left="3402" w:hanging="2976"/>
      </w:pPr>
      <w:r w:rsidRPr="00F47D53">
        <w:rPr>
          <w:b/>
        </w:rPr>
        <w:t>Игровое действие</w:t>
      </w:r>
      <w:r w:rsidRPr="00F47D53">
        <w:t>: ребёнок - «фотограф»   выкладывает   иллюстрацию   с изображением достопримечательности в «фотоаппарат» и предлагает отгадать, что он собирается снять. Остальные дети видят  лишь часть иллюстрации  в объектив  фотоаппарата и пытаются узнать достопримечательность.</w:t>
      </w:r>
    </w:p>
    <w:p w:rsidR="00F47D53" w:rsidRDefault="00F47D53" w:rsidP="00F47D53">
      <w:pPr>
        <w:shd w:val="clear" w:color="auto" w:fill="FFFFFF"/>
        <w:autoSpaceDE w:val="0"/>
        <w:autoSpaceDN w:val="0"/>
        <w:adjustRightInd w:val="0"/>
        <w:ind w:firstLine="1418"/>
        <w:rPr>
          <w:b/>
          <w:iCs/>
          <w:color w:val="000000"/>
          <w:sz w:val="28"/>
          <w:szCs w:val="28"/>
        </w:rPr>
      </w:pPr>
    </w:p>
    <w:p w:rsidR="00F47D53" w:rsidRPr="00F47D53" w:rsidRDefault="00F47D53" w:rsidP="00F47D53">
      <w:pPr>
        <w:shd w:val="clear" w:color="auto" w:fill="FFFFFF"/>
        <w:autoSpaceDE w:val="0"/>
        <w:autoSpaceDN w:val="0"/>
        <w:adjustRightInd w:val="0"/>
        <w:ind w:firstLine="1418"/>
        <w:rPr>
          <w:b/>
          <w:iCs/>
          <w:color w:val="000000"/>
          <w:sz w:val="28"/>
          <w:szCs w:val="28"/>
        </w:rPr>
      </w:pPr>
      <w:r w:rsidRPr="00F47D53">
        <w:rPr>
          <w:b/>
          <w:iCs/>
          <w:color w:val="000000"/>
          <w:sz w:val="28"/>
          <w:szCs w:val="28"/>
        </w:rPr>
        <w:t>Кроссворд «Острова»</w:t>
      </w:r>
    </w:p>
    <w:p w:rsidR="00F47D53" w:rsidRPr="00F47D53" w:rsidRDefault="00F47D53" w:rsidP="00F47D53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</w:pPr>
      <w:r w:rsidRPr="00F47D53">
        <w:rPr>
          <w:b/>
        </w:rPr>
        <w:t>Цель:</w:t>
      </w:r>
      <w:r w:rsidRPr="00F47D53">
        <w:t xml:space="preserve"> Закреплять названия островов, развивать память, речь.</w:t>
      </w:r>
    </w:p>
    <w:p w:rsidR="00F47D53" w:rsidRPr="00F47D53" w:rsidRDefault="00F47D53" w:rsidP="00F47D53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b/>
          <w:iCs/>
          <w:color w:val="000000"/>
        </w:rPr>
      </w:pPr>
      <w:r w:rsidRPr="00F47D53">
        <w:rPr>
          <w:b/>
        </w:rPr>
        <w:t>Ход:</w:t>
      </w:r>
      <w:r w:rsidRPr="00F47D53">
        <w:t xml:space="preserve"> Ответить на заданные вопросы и записать правильный ответ в клеточки.</w:t>
      </w:r>
    </w:p>
    <w:p w:rsidR="00F47D53" w:rsidRPr="00F47D53" w:rsidRDefault="00F47D53" w:rsidP="00F47D53">
      <w:pPr>
        <w:shd w:val="clear" w:color="auto" w:fill="FFFFFF"/>
        <w:autoSpaceDE w:val="0"/>
        <w:autoSpaceDN w:val="0"/>
        <w:adjustRightInd w:val="0"/>
        <w:spacing w:line="240" w:lineRule="auto"/>
        <w:ind w:firstLine="2340"/>
      </w:pPr>
    </w:p>
    <w:p w:rsidR="00F47D53" w:rsidRPr="00F47D53" w:rsidRDefault="00F47D53" w:rsidP="00F47D53">
      <w:r w:rsidRPr="00F47D53">
        <w:t xml:space="preserve">1.  </w:t>
      </w:r>
      <w:r w:rsidRPr="00F47D53">
        <w:t>Самый большой остров в Петербурге.</w:t>
      </w:r>
    </w:p>
    <w:p w:rsidR="00F47D53" w:rsidRPr="00F47D53" w:rsidRDefault="00F47D53" w:rsidP="00F47D53">
      <w:r w:rsidRPr="00F47D53">
        <w:t>2.  Остров,  на котором расположен Бота</w:t>
      </w:r>
      <w:r w:rsidRPr="00F47D53">
        <w:softHyphen/>
        <w:t>нический  сад.</w:t>
      </w:r>
    </w:p>
    <w:p w:rsidR="00F47D53" w:rsidRPr="00F47D53" w:rsidRDefault="00F47D53" w:rsidP="00F47D53">
      <w:r w:rsidRPr="00F47D53">
        <w:t>3.  В названии этого острова    звучит слово «крест».</w:t>
      </w:r>
    </w:p>
    <w:p w:rsidR="00F47D53" w:rsidRPr="00F47D53" w:rsidRDefault="00F47D53" w:rsidP="00F47D53">
      <w:r w:rsidRPr="00F47D53">
        <w:t>4.  В названии этого острова — одно из имён нашего города.</w:t>
      </w:r>
    </w:p>
    <w:p w:rsidR="00F47D53" w:rsidRPr="00F47D53" w:rsidRDefault="00F47D53" w:rsidP="00F47D53">
      <w:r w:rsidRPr="00F47D53">
        <w:t>5.  В имени острова спрятано слово «камень».</w:t>
      </w:r>
    </w:p>
    <w:p w:rsidR="00F47D53" w:rsidRDefault="00F47D53" w:rsidP="00F47D53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"/>
        <w:gridCol w:w="428"/>
        <w:gridCol w:w="438"/>
        <w:gridCol w:w="419"/>
        <w:gridCol w:w="438"/>
        <w:gridCol w:w="428"/>
        <w:gridCol w:w="428"/>
        <w:gridCol w:w="438"/>
        <w:gridCol w:w="428"/>
        <w:gridCol w:w="428"/>
        <w:gridCol w:w="428"/>
        <w:gridCol w:w="448"/>
        <w:gridCol w:w="461"/>
        <w:gridCol w:w="425"/>
      </w:tblGrid>
      <w:tr w:rsidR="00F47D53" w:rsidTr="00750361">
        <w:trPr>
          <w:trHeight w:val="327"/>
        </w:trPr>
        <w:tc>
          <w:tcPr>
            <w:tcW w:w="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9C2D2D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42"/>
                <w:szCs w:val="42"/>
              </w:rPr>
            </w:pPr>
            <w:r>
              <w:rPr>
                <w:b/>
                <w:color w:val="000000"/>
                <w:sz w:val="42"/>
                <w:szCs w:val="42"/>
              </w:rPr>
              <w:t>о</w:t>
            </w:r>
          </w:p>
        </w:tc>
        <w:tc>
          <w:tcPr>
            <w:tcW w:w="391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50361" w:rsidTr="00750361">
        <w:trPr>
          <w:trHeight w:val="353"/>
        </w:trPr>
        <w:tc>
          <w:tcPr>
            <w:tcW w:w="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9C2D2D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42"/>
                <w:szCs w:val="42"/>
              </w:rPr>
            </w:pPr>
            <w:r w:rsidRPr="009C2D2D">
              <w:rPr>
                <w:b/>
                <w:color w:val="000000"/>
                <w:sz w:val="42"/>
                <w:szCs w:val="42"/>
              </w:rPr>
              <w:t>с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50361" w:rsidTr="00750361">
        <w:trPr>
          <w:trHeight w:val="336"/>
        </w:trPr>
        <w:tc>
          <w:tcPr>
            <w:tcW w:w="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605CC6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05CC6">
              <w:rPr>
                <w:b/>
                <w:color w:val="000000"/>
                <w:sz w:val="42"/>
                <w:szCs w:val="42"/>
              </w:rPr>
              <w:t>т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50361" w:rsidTr="00750361">
        <w:trPr>
          <w:trHeight w:val="362"/>
        </w:trPr>
        <w:tc>
          <w:tcPr>
            <w:tcW w:w="44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605CC6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605CC6">
              <w:rPr>
                <w:b/>
                <w:color w:val="000000"/>
                <w:sz w:val="42"/>
                <w:szCs w:val="42"/>
              </w:rPr>
              <w:t>р</w:t>
            </w:r>
            <w:proofErr w:type="gramEnd"/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750361" w:rsidTr="00750361">
        <w:trPr>
          <w:trHeight w:val="345"/>
        </w:trPr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605CC6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05CC6">
              <w:rPr>
                <w:b/>
                <w:color w:val="000000"/>
                <w:sz w:val="42"/>
                <w:szCs w:val="42"/>
              </w:rPr>
              <w:t>о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47D53" w:rsidTr="00750361">
        <w:trPr>
          <w:trHeight w:val="362"/>
        </w:trPr>
        <w:tc>
          <w:tcPr>
            <w:tcW w:w="448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65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605CC6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05CC6">
              <w:rPr>
                <w:b/>
                <w:color w:val="000000"/>
                <w:sz w:val="42"/>
                <w:szCs w:val="42"/>
              </w:rPr>
              <w:t>в</w:t>
            </w:r>
          </w:p>
        </w:tc>
        <w:tc>
          <w:tcPr>
            <w:tcW w:w="25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F47D53" w:rsidTr="00750361">
        <w:trPr>
          <w:trHeight w:val="362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Pr="009C2D2D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9C2D2D">
              <w:rPr>
                <w:b/>
                <w:color w:val="000000"/>
                <w:sz w:val="40"/>
                <w:szCs w:val="40"/>
              </w:rPr>
              <w:t>а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4" w:type="dxa"/>
            <w:gridSpan w:val="3"/>
            <w:tcBorders>
              <w:top w:val="nil"/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F47D53" w:rsidRDefault="00F47D53" w:rsidP="00E81BD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bookmarkStart w:id="0" w:name="_GoBack"/>
        <w:bookmarkEnd w:id="0"/>
      </w:tr>
    </w:tbl>
    <w:p w:rsidR="00F47D53" w:rsidRPr="00F47D53" w:rsidRDefault="00F47D53" w:rsidP="00F47D53">
      <w:pPr>
        <w:ind w:firstLine="567"/>
      </w:pPr>
    </w:p>
    <w:p w:rsidR="00F47D53" w:rsidRPr="00F47D53" w:rsidRDefault="00F47D53">
      <w:pPr>
        <w:ind w:firstLine="567"/>
      </w:pPr>
    </w:p>
    <w:sectPr w:rsidR="00F47D53" w:rsidRPr="00F47D53" w:rsidSect="00F47D53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D53"/>
    <w:rsid w:val="00332695"/>
    <w:rsid w:val="00715C13"/>
    <w:rsid w:val="00750361"/>
    <w:rsid w:val="0083379A"/>
    <w:rsid w:val="00F4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D53"/>
    <w:pPr>
      <w:spacing w:after="0" w:line="240" w:lineRule="auto"/>
      <w:ind w:left="720"/>
      <w:contextualSpacing/>
    </w:pPr>
    <w:rPr>
      <w:rFonts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4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D53"/>
    <w:pPr>
      <w:spacing w:after="0" w:line="240" w:lineRule="auto"/>
      <w:ind w:left="720"/>
      <w:contextualSpacing/>
    </w:pPr>
    <w:rPr>
      <w:rFonts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4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2014-05-28T18:01:00Z</dcterms:created>
  <dcterms:modified xsi:type="dcterms:W3CDTF">2014-05-28T18:24:00Z</dcterms:modified>
</cp:coreProperties>
</file>