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6" w:rsidRDefault="009B1FE4" w:rsidP="0074542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9B1FE4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-6.45pt;width:12.95pt;height:26.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B5034" w:rsidRDefault="00AB5034">
                  <w:pPr>
                    <w:pStyle w:val="4"/>
                    <w:shd w:val="clear" w:color="auto" w:fill="auto"/>
                    <w:spacing w:line="53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004931">
        <w:rPr>
          <w:rFonts w:ascii="Times New Roman" w:hAnsi="Times New Roman" w:cs="Times New Roman"/>
          <w:b/>
          <w:sz w:val="36"/>
          <w:szCs w:val="36"/>
        </w:rPr>
        <w:t xml:space="preserve">НОД </w:t>
      </w:r>
      <w:r w:rsidR="00EA3D0E" w:rsidRPr="00524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734E" w:rsidRPr="00524701">
        <w:rPr>
          <w:rFonts w:ascii="Times New Roman" w:hAnsi="Times New Roman" w:cs="Times New Roman"/>
          <w:b/>
          <w:sz w:val="36"/>
          <w:szCs w:val="36"/>
        </w:rPr>
        <w:t xml:space="preserve">с детьми старшего дошкольного </w:t>
      </w:r>
      <w:r w:rsidR="00C5734E" w:rsidRPr="00745426">
        <w:rPr>
          <w:rFonts w:ascii="Times New Roman" w:hAnsi="Times New Roman" w:cs="Times New Roman"/>
          <w:b/>
          <w:sz w:val="36"/>
          <w:szCs w:val="36"/>
        </w:rPr>
        <w:t xml:space="preserve">возраста </w:t>
      </w:r>
      <w:r w:rsidR="00745426" w:rsidRPr="00745426">
        <w:rPr>
          <w:rFonts w:ascii="Times New Roman" w:hAnsi="Times New Roman" w:cs="Times New Roman"/>
          <w:b/>
          <w:color w:val="222222"/>
          <w:sz w:val="36"/>
          <w:szCs w:val="36"/>
        </w:rPr>
        <w:t> </w:t>
      </w:r>
      <w:r w:rsidR="00745426">
        <w:rPr>
          <w:rFonts w:ascii="Times New Roman" w:hAnsi="Times New Roman" w:cs="Times New Roman"/>
          <w:b/>
          <w:color w:val="222222"/>
          <w:sz w:val="36"/>
          <w:szCs w:val="36"/>
        </w:rPr>
        <w:t xml:space="preserve">в группе компенсирующей направленности </w:t>
      </w:r>
      <w:r w:rsidR="00745426">
        <w:rPr>
          <w:rFonts w:ascii="Times New Roman" w:hAnsi="Times New Roman" w:cs="Times New Roman"/>
          <w:b/>
          <w:color w:val="222222"/>
          <w:sz w:val="36"/>
          <w:szCs w:val="36"/>
          <w:lang w:val="en-US"/>
        </w:rPr>
        <w:t>VII</w:t>
      </w:r>
      <w:r w:rsidR="00745426">
        <w:rPr>
          <w:rFonts w:ascii="Times New Roman" w:hAnsi="Times New Roman" w:cs="Times New Roman"/>
          <w:b/>
          <w:color w:val="222222"/>
          <w:sz w:val="36"/>
          <w:szCs w:val="36"/>
        </w:rPr>
        <w:t xml:space="preserve"> вида по подготовке к обучению грамоте </w:t>
      </w:r>
    </w:p>
    <w:p w:rsidR="00AB5034" w:rsidRPr="00745426" w:rsidRDefault="00745426" w:rsidP="0074542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</w:rPr>
        <w:t xml:space="preserve">на тему: «Звуки </w:t>
      </w:r>
      <w:r w:rsidRPr="00745426">
        <w:rPr>
          <w:rFonts w:ascii="Times New Roman" w:hAnsi="Times New Roman" w:cs="Times New Roman"/>
          <w:b/>
          <w:color w:val="222222"/>
          <w:sz w:val="36"/>
          <w:szCs w:val="36"/>
        </w:rPr>
        <w:t>[</w:t>
      </w:r>
      <w:r>
        <w:rPr>
          <w:rFonts w:ascii="Times New Roman" w:hAnsi="Times New Roman" w:cs="Times New Roman"/>
          <w:b/>
          <w:color w:val="222222"/>
          <w:sz w:val="36"/>
          <w:szCs w:val="36"/>
        </w:rPr>
        <w:t>м]</w:t>
      </w:r>
      <w:r w:rsidRPr="00745426">
        <w:rPr>
          <w:rFonts w:ascii="Times New Roman" w:hAnsi="Times New Roman" w:cs="Times New Roman"/>
          <w:b/>
          <w:color w:val="222222"/>
          <w:sz w:val="36"/>
          <w:szCs w:val="36"/>
        </w:rPr>
        <w:t xml:space="preserve"> [</w:t>
      </w:r>
      <w:r>
        <w:rPr>
          <w:rFonts w:ascii="Times New Roman" w:hAnsi="Times New Roman" w:cs="Times New Roman"/>
          <w:b/>
          <w:color w:val="222222"/>
          <w:sz w:val="36"/>
          <w:szCs w:val="36"/>
        </w:rPr>
        <w:t>м</w:t>
      </w:r>
      <w:r w:rsidRPr="00745426">
        <w:rPr>
          <w:rFonts w:ascii="Times New Roman" w:hAnsi="Times New Roman" w:cs="Times New Roman"/>
          <w:b/>
          <w:color w:val="222222"/>
          <w:sz w:val="36"/>
          <w:szCs w:val="36"/>
        </w:rPr>
        <w:t xml:space="preserve">’]. </w:t>
      </w:r>
      <w:r>
        <w:rPr>
          <w:rFonts w:ascii="Times New Roman" w:hAnsi="Times New Roman" w:cs="Times New Roman"/>
          <w:b/>
          <w:color w:val="222222"/>
          <w:sz w:val="36"/>
          <w:szCs w:val="36"/>
        </w:rPr>
        <w:t>Буква М.»</w:t>
      </w:r>
    </w:p>
    <w:p w:rsidR="00FD7999" w:rsidRPr="00524701" w:rsidRDefault="00F1320B" w:rsidP="00FD7999">
      <w:pPr>
        <w:pStyle w:val="10"/>
        <w:keepNext/>
        <w:keepLines/>
        <w:shd w:val="clear" w:color="auto" w:fill="auto"/>
        <w:spacing w:before="0" w:after="0" w:line="240" w:lineRule="auto"/>
        <w:ind w:left="840" w:right="38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E2554">
        <w:rPr>
          <w:rFonts w:ascii="Times New Roman" w:hAnsi="Times New Roman" w:cs="Times New Roman"/>
          <w:sz w:val="28"/>
          <w:szCs w:val="28"/>
        </w:rPr>
        <w:t>Тема: Звук</w:t>
      </w:r>
      <w:r w:rsidR="00745426">
        <w:rPr>
          <w:rFonts w:ascii="Times New Roman" w:hAnsi="Times New Roman" w:cs="Times New Roman"/>
          <w:sz w:val="28"/>
          <w:szCs w:val="28"/>
        </w:rPr>
        <w:t xml:space="preserve">и </w:t>
      </w:r>
      <w:r w:rsidRPr="008E2554">
        <w:rPr>
          <w:rFonts w:ascii="Times New Roman" w:hAnsi="Times New Roman" w:cs="Times New Roman"/>
          <w:sz w:val="28"/>
          <w:szCs w:val="28"/>
        </w:rPr>
        <w:t xml:space="preserve"> </w:t>
      </w:r>
      <w:r w:rsidR="00745426" w:rsidRPr="00745426">
        <w:rPr>
          <w:rFonts w:ascii="Times New Roman" w:hAnsi="Times New Roman" w:cs="Times New Roman"/>
          <w:color w:val="222222"/>
          <w:sz w:val="36"/>
          <w:szCs w:val="36"/>
        </w:rPr>
        <w:t>[м] [м’]</w:t>
      </w:r>
      <w:r w:rsidR="00524701">
        <w:rPr>
          <w:rFonts w:ascii="Times New Roman" w:hAnsi="Times New Roman" w:cs="Times New Roman"/>
          <w:sz w:val="28"/>
          <w:szCs w:val="28"/>
        </w:rPr>
        <w:t>.</w:t>
      </w:r>
      <w:r w:rsidR="00745426">
        <w:rPr>
          <w:rFonts w:ascii="Times New Roman" w:hAnsi="Times New Roman" w:cs="Times New Roman"/>
          <w:sz w:val="28"/>
          <w:szCs w:val="28"/>
        </w:rPr>
        <w:t xml:space="preserve"> </w:t>
      </w:r>
      <w:r w:rsidR="00524701">
        <w:rPr>
          <w:rFonts w:ascii="Times New Roman" w:hAnsi="Times New Roman" w:cs="Times New Roman"/>
          <w:sz w:val="28"/>
          <w:szCs w:val="28"/>
        </w:rPr>
        <w:t>Буква М.</w:t>
      </w:r>
      <w:r w:rsidR="00524701" w:rsidRPr="0052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34" w:rsidRPr="008E2554" w:rsidRDefault="00F1320B" w:rsidP="00FD7999">
      <w:pPr>
        <w:pStyle w:val="10"/>
        <w:keepNext/>
        <w:keepLines/>
        <w:shd w:val="clear" w:color="auto" w:fill="auto"/>
        <w:spacing w:before="0" w:after="0" w:line="240" w:lineRule="auto"/>
        <w:ind w:left="840" w:right="3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Цели:</w:t>
      </w:r>
      <w:bookmarkEnd w:id="0"/>
    </w:p>
    <w:p w:rsidR="00FD7999" w:rsidRPr="00FD7999" w:rsidRDefault="00F1320B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999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Pr="00FD7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999" w:rsidRDefault="00FD7999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>закреплять прав</w:t>
      </w:r>
      <w:r>
        <w:rPr>
          <w:rFonts w:ascii="Times New Roman" w:hAnsi="Times New Roman" w:cs="Times New Roman"/>
          <w:sz w:val="28"/>
          <w:szCs w:val="28"/>
        </w:rPr>
        <w:t>ильное произношение звуков М, М</w:t>
      </w:r>
      <w:r w:rsidR="0072733A" w:rsidRPr="0072733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999" w:rsidRDefault="00FD7999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 умение их выделять их из слов; </w:t>
      </w:r>
    </w:p>
    <w:p w:rsidR="00FD7999" w:rsidRDefault="00FD7999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познакомить с термином «согласный звук»; </w:t>
      </w:r>
    </w:p>
    <w:p w:rsidR="00FD7999" w:rsidRDefault="00FD7999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учить условно обозначать согласные звуки (твердые согласные - фишкой синего цвета, мягкие согласные - фишкой зеленого цвета); </w:t>
      </w:r>
    </w:p>
    <w:p w:rsidR="00AB5034" w:rsidRPr="008E2554" w:rsidRDefault="00FD7999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>познакомить с буквой М.</w:t>
      </w:r>
    </w:p>
    <w:p w:rsidR="00FD7999" w:rsidRPr="00FD7999" w:rsidRDefault="00F1320B" w:rsidP="00FD7999">
      <w:pPr>
        <w:pStyle w:val="3"/>
        <w:shd w:val="clear" w:color="auto" w:fill="auto"/>
        <w:spacing w:before="0" w:line="240" w:lineRule="auto"/>
        <w:ind w:left="12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999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FD7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034" w:rsidRPr="008E2554" w:rsidRDefault="00FD7999" w:rsidP="00FD7999">
      <w:pPr>
        <w:pStyle w:val="3"/>
        <w:shd w:val="clear" w:color="auto" w:fill="auto"/>
        <w:spacing w:before="0" w:line="240" w:lineRule="auto"/>
        <w:ind w:left="1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>развитие мелкой моторики рук, зрительного и фонематического восприятия</w:t>
      </w:r>
    </w:p>
    <w:p w:rsidR="00FD7999" w:rsidRPr="00FD7999" w:rsidRDefault="00F1320B" w:rsidP="00FD7999">
      <w:pPr>
        <w:pStyle w:val="3"/>
        <w:shd w:val="clear" w:color="auto" w:fill="auto"/>
        <w:spacing w:before="0" w:line="240" w:lineRule="auto"/>
        <w:ind w:left="119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999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FD7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034" w:rsidRPr="008E2554" w:rsidRDefault="0072733A" w:rsidP="00FD7999">
      <w:pPr>
        <w:pStyle w:val="3"/>
        <w:shd w:val="clear" w:color="auto" w:fill="auto"/>
        <w:spacing w:before="0" w:line="240" w:lineRule="auto"/>
        <w:ind w:left="119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2733A"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>воспитывать умени</w:t>
      </w:r>
      <w:r w:rsidR="0008381E">
        <w:rPr>
          <w:rFonts w:ascii="Times New Roman" w:hAnsi="Times New Roman" w:cs="Times New Roman"/>
          <w:sz w:val="28"/>
          <w:szCs w:val="28"/>
        </w:rPr>
        <w:t xml:space="preserve">е вслушиваться в речь взрослого, воспитывать доброжелательные отношения. 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Style w:val="a6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72733A">
        <w:rPr>
          <w:rFonts w:ascii="Times New Roman" w:hAnsi="Times New Roman" w:cs="Times New Roman"/>
          <w:sz w:val="28"/>
          <w:szCs w:val="28"/>
        </w:rPr>
        <w:t>две куклы</w:t>
      </w:r>
      <w:r w:rsidR="00004931">
        <w:rPr>
          <w:rFonts w:ascii="Times New Roman" w:hAnsi="Times New Roman" w:cs="Times New Roman"/>
          <w:sz w:val="28"/>
          <w:szCs w:val="28"/>
        </w:rPr>
        <w:t xml:space="preserve"> </w:t>
      </w:r>
      <w:r w:rsidR="0072733A" w:rsidRPr="0072733A">
        <w:rPr>
          <w:rFonts w:ascii="Times New Roman" w:hAnsi="Times New Roman" w:cs="Times New Roman"/>
          <w:sz w:val="28"/>
          <w:szCs w:val="28"/>
        </w:rPr>
        <w:t xml:space="preserve">- </w:t>
      </w:r>
      <w:r w:rsidR="0072733A">
        <w:rPr>
          <w:rFonts w:ascii="Times New Roman" w:hAnsi="Times New Roman" w:cs="Times New Roman"/>
          <w:sz w:val="28"/>
          <w:szCs w:val="28"/>
        </w:rPr>
        <w:t>Маша в синем платье, Мила</w:t>
      </w:r>
      <w:r w:rsidR="00FD7999">
        <w:rPr>
          <w:rFonts w:ascii="Times New Roman" w:hAnsi="Times New Roman" w:cs="Times New Roman"/>
          <w:sz w:val="28"/>
          <w:szCs w:val="28"/>
        </w:rPr>
        <w:t xml:space="preserve"> в зеленом платье</w:t>
      </w:r>
      <w:r w:rsidRPr="008E2554">
        <w:rPr>
          <w:rFonts w:ascii="Times New Roman" w:hAnsi="Times New Roman" w:cs="Times New Roman"/>
          <w:sz w:val="28"/>
          <w:szCs w:val="28"/>
        </w:rPr>
        <w:t xml:space="preserve">; картинки с изображением машины, матрешки, мышки, мороженого, мяча, медвежонка, меча и месяца; фишки синего и зеленого цветов, фишка с колокольчиком, </w:t>
      </w:r>
      <w:r w:rsidR="00004931">
        <w:rPr>
          <w:rFonts w:ascii="Times New Roman" w:hAnsi="Times New Roman" w:cs="Times New Roman"/>
          <w:sz w:val="28"/>
          <w:szCs w:val="28"/>
        </w:rPr>
        <w:t xml:space="preserve"> </w:t>
      </w:r>
      <w:r w:rsidR="0072733A">
        <w:rPr>
          <w:rFonts w:ascii="Times New Roman" w:hAnsi="Times New Roman" w:cs="Times New Roman"/>
          <w:sz w:val="28"/>
          <w:szCs w:val="28"/>
        </w:rPr>
        <w:t xml:space="preserve">с  камнем, с ватой; </w:t>
      </w:r>
      <w:r w:rsidRPr="008E2554">
        <w:rPr>
          <w:rFonts w:ascii="Times New Roman" w:hAnsi="Times New Roman" w:cs="Times New Roman"/>
          <w:sz w:val="28"/>
          <w:szCs w:val="28"/>
        </w:rPr>
        <w:t xml:space="preserve">карточка с буквой М, сигнальные карточки </w:t>
      </w:r>
      <w:r w:rsidR="00FD7999">
        <w:rPr>
          <w:rFonts w:ascii="Times New Roman" w:hAnsi="Times New Roman" w:cs="Times New Roman"/>
          <w:sz w:val="28"/>
          <w:szCs w:val="28"/>
        </w:rPr>
        <w:t xml:space="preserve">синего и зеленого цветов </w:t>
      </w:r>
      <w:r w:rsidRPr="008E2554">
        <w:rPr>
          <w:rFonts w:ascii="Times New Roman" w:hAnsi="Times New Roman" w:cs="Times New Roman"/>
          <w:sz w:val="28"/>
          <w:szCs w:val="28"/>
        </w:rPr>
        <w:t>для обозна</w:t>
      </w:r>
      <w:r w:rsidR="0072733A">
        <w:rPr>
          <w:rFonts w:ascii="Times New Roman" w:hAnsi="Times New Roman" w:cs="Times New Roman"/>
          <w:sz w:val="28"/>
          <w:szCs w:val="28"/>
        </w:rPr>
        <w:t>чения мягкости, тверд</w:t>
      </w:r>
      <w:r w:rsidR="005668CB">
        <w:rPr>
          <w:rFonts w:ascii="Times New Roman" w:hAnsi="Times New Roman" w:cs="Times New Roman"/>
          <w:sz w:val="28"/>
          <w:szCs w:val="28"/>
        </w:rPr>
        <w:t>ости звука; картинка «Найди  букву</w:t>
      </w:r>
      <w:r w:rsidR="0072733A">
        <w:rPr>
          <w:rFonts w:ascii="Times New Roman" w:hAnsi="Times New Roman" w:cs="Times New Roman"/>
          <w:sz w:val="28"/>
          <w:szCs w:val="28"/>
        </w:rPr>
        <w:t>»</w:t>
      </w:r>
      <w:r w:rsidR="00524701">
        <w:rPr>
          <w:rFonts w:ascii="Times New Roman" w:hAnsi="Times New Roman" w:cs="Times New Roman"/>
          <w:sz w:val="28"/>
          <w:szCs w:val="28"/>
        </w:rPr>
        <w:t>, зеркала.</w:t>
      </w:r>
    </w:p>
    <w:p w:rsidR="00FD7999" w:rsidRDefault="00F1320B" w:rsidP="00FD7999">
      <w:pPr>
        <w:pStyle w:val="10"/>
        <w:keepNext/>
        <w:keepLines/>
        <w:shd w:val="clear" w:color="auto" w:fill="auto"/>
        <w:spacing w:before="0" w:after="0" w:line="240" w:lineRule="auto"/>
        <w:ind w:left="840" w:right="38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E2554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AB5034" w:rsidRPr="008E2554" w:rsidRDefault="00F1320B" w:rsidP="00FD7999">
      <w:pPr>
        <w:pStyle w:val="10"/>
        <w:keepNext/>
        <w:keepLines/>
        <w:shd w:val="clear" w:color="auto" w:fill="auto"/>
        <w:spacing w:before="0" w:after="0" w:line="240" w:lineRule="auto"/>
        <w:ind w:left="840" w:right="3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I.</w:t>
      </w:r>
      <w:r w:rsidRPr="008E2554">
        <w:rPr>
          <w:rFonts w:ascii="Times New Roman" w:hAnsi="Times New Roman" w:cs="Times New Roman"/>
          <w:sz w:val="28"/>
          <w:szCs w:val="28"/>
        </w:rPr>
        <w:tab/>
        <w:t>Приветствие.</w:t>
      </w:r>
      <w:bookmarkEnd w:id="1"/>
    </w:p>
    <w:p w:rsidR="00AB5034" w:rsidRDefault="0008381E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и всем улыбнулись,</w:t>
      </w:r>
    </w:p>
    <w:p w:rsidR="0008381E" w:rsidRDefault="0008381E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и слева друзьям поклонились.</w:t>
      </w:r>
    </w:p>
    <w:p w:rsidR="0008381E" w:rsidRDefault="0008381E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дружить, помогать всем всегда – </w:t>
      </w:r>
    </w:p>
    <w:p w:rsidR="0008381E" w:rsidRPr="008E2554" w:rsidRDefault="0008381E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 Ответьте мне: (Дети «Да!»)</w:t>
      </w:r>
    </w:p>
    <w:p w:rsidR="00AB5034" w:rsidRPr="008E2554" w:rsidRDefault="00AB5034" w:rsidP="00FD7999">
      <w:pPr>
        <w:pStyle w:val="3"/>
        <w:shd w:val="clear" w:color="auto" w:fill="auto"/>
        <w:tabs>
          <w:tab w:val="left" w:pos="960"/>
        </w:tabs>
        <w:spacing w:before="0" w:line="240" w:lineRule="auto"/>
        <w:ind w:left="840"/>
        <w:contextualSpacing/>
        <w:rPr>
          <w:rFonts w:ascii="Times New Roman" w:hAnsi="Times New Roman" w:cs="Times New Roman"/>
          <w:sz w:val="28"/>
          <w:szCs w:val="28"/>
        </w:rPr>
      </w:pPr>
    </w:p>
    <w:p w:rsidR="00AB5034" w:rsidRPr="008E2554" w:rsidRDefault="00F1320B" w:rsidP="0072733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E2554">
        <w:rPr>
          <w:rFonts w:ascii="Times New Roman" w:hAnsi="Times New Roman" w:cs="Times New Roman"/>
          <w:sz w:val="28"/>
          <w:szCs w:val="28"/>
        </w:rPr>
        <w:t>Орг. момент.</w:t>
      </w:r>
      <w:bookmarkEnd w:id="2"/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left="1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Сегодня нам предстоит узнать много нового и интересного, а для этого нужно хорошее настроение.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6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Ну-ка дружок, вставай в кружок!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6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Будем лицо разминать,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6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Хорошее настроение получать.</w:t>
      </w:r>
    </w:p>
    <w:p w:rsidR="00AB5034" w:rsidRPr="008E2554" w:rsidRDefault="00F1320B" w:rsidP="00FD7999">
      <w:pPr>
        <w:pStyle w:val="a8"/>
        <w:framePr w:w="8093" w:hSpace="739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Самомассаж лица.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5486"/>
      </w:tblGrid>
      <w:tr w:rsidR="00AB5034" w:rsidRPr="008E2554">
        <w:trPr>
          <w:trHeight w:hRule="exact" w:val="269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Ручки растираем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(потирание ладоней)</w:t>
            </w:r>
          </w:p>
        </w:tc>
      </w:tr>
      <w:tr w:rsidR="00AB5034" w:rsidRPr="008E2554">
        <w:trPr>
          <w:trHeight w:hRule="exact" w:val="278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 разогреваем,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(хлопки)</w:t>
            </w:r>
          </w:p>
        </w:tc>
      </w:tr>
      <w:tr w:rsidR="00AB5034" w:rsidRPr="008E2554">
        <w:trPr>
          <w:trHeight w:hRule="exact" w:val="259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 лицо теплом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(разогретыми ладонями проводят</w:t>
            </w:r>
          </w:p>
        </w:tc>
      </w:tr>
      <w:tr w:rsidR="00AB5034" w:rsidRPr="008E2554">
        <w:trPr>
          <w:trHeight w:hRule="exact" w:val="250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Своим мы умываем.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лицу сверху вниз)</w:t>
            </w:r>
          </w:p>
        </w:tc>
      </w:tr>
      <w:tr w:rsidR="00AB5034" w:rsidRPr="008E2554">
        <w:trPr>
          <w:trHeight w:hRule="exact" w:val="283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Грабельки сгребают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(граблеобразные движения пальцами</w:t>
            </w:r>
          </w:p>
        </w:tc>
      </w:tr>
      <w:tr w:rsidR="00AB5034" w:rsidRPr="008E2554">
        <w:trPr>
          <w:trHeight w:hRule="exact" w:val="245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Все плохие мысли.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 середины лба к вискам )</w:t>
            </w:r>
          </w:p>
        </w:tc>
      </w:tr>
      <w:tr w:rsidR="00AB5034" w:rsidRPr="008E2554">
        <w:trPr>
          <w:trHeight w:hRule="exact" w:val="27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Ушки растираем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(Растирание ушных раковин по</w:t>
            </w:r>
          </w:p>
        </w:tc>
      </w:tr>
      <w:tr w:rsidR="00AB5034" w:rsidRPr="008E2554">
        <w:trPr>
          <w:trHeight w:hRule="exact" w:val="259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Вверх и вниз мы быстро.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краю снизу вверх или сверху вних)</w:t>
            </w:r>
          </w:p>
        </w:tc>
      </w:tr>
      <w:tr w:rsidR="00AB5034" w:rsidRPr="008E2554">
        <w:trPr>
          <w:trHeight w:hRule="exact" w:val="27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Их вперед сгибаем,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 нагибание ушных раковин кпереди,</w:t>
            </w:r>
          </w:p>
        </w:tc>
      </w:tr>
      <w:tr w:rsidR="00AB5034" w:rsidRPr="008E2554">
        <w:trPr>
          <w:trHeight w:hRule="exact" w:val="26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Тянем вниз за мочки,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оттягивание вниз за мочки)</w:t>
            </w:r>
          </w:p>
        </w:tc>
      </w:tr>
      <w:tr w:rsidR="00AB5034" w:rsidRPr="008E2554">
        <w:trPr>
          <w:trHeight w:hRule="exact" w:val="26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 потом уходим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AB5034" w:rsidP="00FD7999">
            <w:pPr>
              <w:framePr w:w="8093" w:hSpace="739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34" w:rsidRPr="008E2554">
        <w:trPr>
          <w:trHeight w:hRule="exact" w:val="27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Пальцами на щечки.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(пальцы перебегают на щеки)</w:t>
            </w:r>
          </w:p>
        </w:tc>
      </w:tr>
      <w:tr w:rsidR="00AB5034" w:rsidRPr="008E2554">
        <w:trPr>
          <w:trHeight w:hRule="exact" w:val="278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Щечки разминаем,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(указательный, средний и безымянный</w:t>
            </w:r>
          </w:p>
        </w:tc>
      </w:tr>
      <w:tr w:rsidR="00AB5034" w:rsidRPr="008E2554">
        <w:trPr>
          <w:trHeight w:hRule="exact" w:val="25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Чтобы надувались.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пальцы разминают щечки круговыми движениями ).</w:t>
            </w:r>
          </w:p>
        </w:tc>
      </w:tr>
      <w:tr w:rsidR="00AB5034" w:rsidRPr="008E2554">
        <w:trPr>
          <w:trHeight w:hRule="exact" w:val="25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Губки разминаем,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(большой и указательный пальцы разминают сначала</w:t>
            </w:r>
          </w:p>
        </w:tc>
      </w:tr>
      <w:tr w:rsidR="00AB5034" w:rsidRPr="008E2554">
        <w:trPr>
          <w:trHeight w:hRule="exact" w:val="259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Чтобы улыбались.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нижнюю, а потом верхнюю губу)</w:t>
            </w:r>
          </w:p>
        </w:tc>
      </w:tr>
      <w:tr w:rsidR="00AB5034" w:rsidRPr="008E2554">
        <w:trPr>
          <w:trHeight w:hRule="exact" w:val="283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Мы теперь утятки -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(вытягивание обоих губ вперед)</w:t>
            </w:r>
          </w:p>
        </w:tc>
      </w:tr>
      <w:tr w:rsidR="00AB5034" w:rsidRPr="008E2554">
        <w:trPr>
          <w:trHeight w:hRule="exact" w:val="25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Клюки потянем,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AB5034" w:rsidP="00FD7999">
            <w:pPr>
              <w:framePr w:w="8093" w:hSpace="739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34" w:rsidRPr="008E2554">
        <w:trPr>
          <w:trHeight w:hRule="exact" w:val="274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Разомнем их мягко,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(большие и указательные пальцы</w:t>
            </w:r>
          </w:p>
        </w:tc>
      </w:tr>
      <w:tr w:rsidR="00AB5034" w:rsidRPr="008E2554">
        <w:trPr>
          <w:trHeight w:hRule="exact" w:val="259"/>
          <w:jc w:val="center"/>
        </w:trPr>
        <w:tc>
          <w:tcPr>
            <w:tcW w:w="260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Не задев ногтями.</w:t>
            </w:r>
          </w:p>
        </w:tc>
        <w:tc>
          <w:tcPr>
            <w:tcW w:w="5486" w:type="dxa"/>
            <w:shd w:val="clear" w:color="auto" w:fill="FFFFFF"/>
          </w:tcPr>
          <w:p w:rsidR="00AB5034" w:rsidRPr="008E2554" w:rsidRDefault="00F1320B" w:rsidP="00FD7999">
            <w:pPr>
              <w:pStyle w:val="3"/>
              <w:framePr w:w="8093" w:hSpace="739" w:wrap="notBeside" w:vAnchor="text" w:hAnchor="text" w:xAlign="center" w:y="1"/>
              <w:shd w:val="clear" w:color="auto" w:fill="auto"/>
              <w:spacing w:before="0" w:line="240" w:lineRule="auto"/>
              <w:ind w:left="4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55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разминают обе губы)</w:t>
            </w:r>
          </w:p>
        </w:tc>
      </w:tr>
    </w:tbl>
    <w:p w:rsidR="00AB5034" w:rsidRPr="008E2554" w:rsidRDefault="00AB5034" w:rsidP="00FD79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034" w:rsidRPr="008E2554" w:rsidRDefault="00F1320B" w:rsidP="0072733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12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8E2554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  <w:bookmarkEnd w:id="3"/>
    </w:p>
    <w:p w:rsidR="00AB5034" w:rsidRPr="008E2554" w:rsidRDefault="00F1320B" w:rsidP="00FD7999">
      <w:pPr>
        <w:pStyle w:val="3"/>
        <w:numPr>
          <w:ilvl w:val="0"/>
          <w:numId w:val="3"/>
        </w:numPr>
        <w:shd w:val="clear" w:color="auto" w:fill="auto"/>
        <w:tabs>
          <w:tab w:val="left" w:pos="1762"/>
        </w:tabs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Style w:val="a5"/>
          <w:rFonts w:ascii="Times New Roman" w:hAnsi="Times New Roman" w:cs="Times New Roman"/>
          <w:sz w:val="28"/>
          <w:szCs w:val="28"/>
        </w:rPr>
        <w:t>Игра «Отгадай звук». -</w:t>
      </w:r>
      <w:r w:rsidRPr="008E2554">
        <w:rPr>
          <w:rFonts w:ascii="Times New Roman" w:hAnsi="Times New Roman" w:cs="Times New Roman"/>
          <w:sz w:val="28"/>
          <w:szCs w:val="28"/>
        </w:rPr>
        <w:t xml:space="preserve"> дети отгадывают по беззвучной артикуляции дефектолога гласные звуки (А, У, И, О, У, И, А, У, О,И ,А.)</w:t>
      </w:r>
    </w:p>
    <w:p w:rsidR="00FD7999" w:rsidRDefault="00F1320B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-Сейчас мы поиграем в игру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«Отгадай звук»,</w:t>
      </w:r>
      <w:r w:rsidRPr="008E2554">
        <w:rPr>
          <w:rFonts w:ascii="Times New Roman" w:hAnsi="Times New Roman" w:cs="Times New Roman"/>
          <w:sz w:val="28"/>
          <w:szCs w:val="28"/>
        </w:rPr>
        <w:t xml:space="preserve"> и повторим, какие звуки мы с вами знаем. Я буду беззвучно произносить звуки, а вы будете отгадывать, какой звук я произнесла.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20" w:right="3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Беседа.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Как одним словом назвать все звуки, которые вы отгадали? Какие это звуки? </w:t>
      </w:r>
      <w:r w:rsidR="00FD7999">
        <w:rPr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>(Гласные звуки).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-При произнесении гласных звуков как выходит воздух?</w:t>
      </w:r>
      <w:r w:rsidR="00FD7999">
        <w:rPr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 xml:space="preserve"> (Свободно)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Д-г: - При произнесении гласных звуков воздух проходит свободно, не встречая преграды.</w:t>
      </w:r>
    </w:p>
    <w:p w:rsidR="00AB5034" w:rsidRPr="008E2554" w:rsidRDefault="00F1320B" w:rsidP="0072733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8E2554">
        <w:rPr>
          <w:rFonts w:ascii="Times New Roman" w:hAnsi="Times New Roman" w:cs="Times New Roman"/>
          <w:sz w:val="28"/>
          <w:szCs w:val="28"/>
        </w:rPr>
        <w:t>Основная часть.</w:t>
      </w:r>
      <w:bookmarkEnd w:id="4"/>
    </w:p>
    <w:p w:rsidR="00AB5034" w:rsidRPr="008E2554" w:rsidRDefault="00F1320B" w:rsidP="00FD7999">
      <w:pPr>
        <w:pStyle w:val="31"/>
        <w:numPr>
          <w:ilvl w:val="0"/>
          <w:numId w:val="4"/>
        </w:numPr>
        <w:shd w:val="clear" w:color="auto" w:fill="auto"/>
        <w:tabs>
          <w:tab w:val="left" w:pos="1353"/>
        </w:tabs>
        <w:spacing w:after="0" w:line="240" w:lineRule="auto"/>
        <w:ind w:left="1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Введение в тему. Игра «Отгадай загадку».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80" w:right="3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-Молодцы, вспомнили гласные звуки. Прежде чем мы изучим сегодня новый звук я предлагаю отгадать загадки. (Пригласить детей к доске.)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1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Игра «Отгадай загадку».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lastRenderedPageBreak/>
        <w:t>Голодная пасется,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Сытая жует,</w:t>
      </w:r>
    </w:p>
    <w:p w:rsidR="00FD7999" w:rsidRDefault="00F1320B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Всем ребятам 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Молоко дает. (Корова).</w:t>
      </w:r>
    </w:p>
    <w:p w:rsidR="000C6C9D" w:rsidRDefault="000C6C9D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0C6C9D" w:rsidRDefault="000C6C9D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0C6C9D" w:rsidRDefault="000C6C9D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умывается,</w:t>
      </w:r>
    </w:p>
    <w:p w:rsidR="00AB5034" w:rsidRDefault="000C6C9D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водой не знается. 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 (Кот).</w:t>
      </w:r>
    </w:p>
    <w:p w:rsidR="007258F7" w:rsidRPr="008E2554" w:rsidRDefault="007258F7" w:rsidP="00FD7999">
      <w:pPr>
        <w:pStyle w:val="3"/>
        <w:shd w:val="clear" w:color="auto" w:fill="auto"/>
        <w:spacing w:before="0" w:line="240" w:lineRule="auto"/>
        <w:ind w:left="1180" w:right="320"/>
        <w:contextualSpacing/>
        <w:rPr>
          <w:rFonts w:ascii="Times New Roman" w:hAnsi="Times New Roman" w:cs="Times New Roman"/>
          <w:sz w:val="28"/>
          <w:szCs w:val="28"/>
        </w:rPr>
      </w:pP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На магнитную доску выставляются картинки - отгадки.</w:t>
      </w:r>
    </w:p>
    <w:p w:rsidR="00AB5034" w:rsidRPr="008E2554" w:rsidRDefault="007258F7" w:rsidP="007258F7">
      <w:pPr>
        <w:pStyle w:val="31"/>
        <w:shd w:val="clear" w:color="auto" w:fill="auto"/>
        <w:tabs>
          <w:tab w:val="left" w:pos="3753"/>
        </w:tabs>
        <w:spacing w:after="0" w:line="240" w:lineRule="auto"/>
        <w:ind w:left="1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20B" w:rsidRPr="008E2554">
        <w:rPr>
          <w:rFonts w:ascii="Times New Roman" w:hAnsi="Times New Roman" w:cs="Times New Roman"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0B" w:rsidRPr="008E2554">
        <w:rPr>
          <w:rFonts w:ascii="Times New Roman" w:hAnsi="Times New Roman" w:cs="Times New Roman"/>
          <w:sz w:val="28"/>
          <w:szCs w:val="28"/>
        </w:rPr>
        <w:t>Характеристика</w:t>
      </w:r>
      <w:r w:rsidR="00F1320B" w:rsidRPr="008E2554">
        <w:rPr>
          <w:rFonts w:ascii="Times New Roman" w:hAnsi="Times New Roman" w:cs="Times New Roman"/>
          <w:sz w:val="28"/>
          <w:szCs w:val="28"/>
        </w:rPr>
        <w:tab/>
        <w:t>звука М.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-Ребята, а как одним словом назовем корову и кота?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(Домашние животные).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-А каких еще домашних животных вы знаете?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(Лошадь, коза, свинья и т. д).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760" w:right="3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-Каждое животное по-своему подает голос. Как подает голос корова?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 xml:space="preserve">(Корова мычит: «Му-у-у»), </w:t>
      </w:r>
      <w:r w:rsidRPr="008E2554">
        <w:rPr>
          <w:rFonts w:ascii="Times New Roman" w:hAnsi="Times New Roman" w:cs="Times New Roman"/>
          <w:sz w:val="28"/>
          <w:szCs w:val="28"/>
        </w:rPr>
        <w:t xml:space="preserve">-Какой гласный звук вы слышите в конце слова?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(Гласный звук</w:t>
      </w:r>
      <w:r w:rsidR="007258F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У).</w:t>
      </w:r>
    </w:p>
    <w:p w:rsidR="00524701" w:rsidRPr="00524701" w:rsidRDefault="00F1320B" w:rsidP="00524701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-Какой звук слышен перед звуком У?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(М-м-м).</w:t>
      </w:r>
    </w:p>
    <w:p w:rsidR="00AB5034" w:rsidRPr="00524701" w:rsidRDefault="0008381E" w:rsidP="0008381E">
      <w:pPr>
        <w:pStyle w:val="3"/>
        <w:shd w:val="clear" w:color="auto" w:fill="auto"/>
        <w:tabs>
          <w:tab w:val="left" w:pos="851"/>
        </w:tabs>
        <w:spacing w:before="0" w:line="240" w:lineRule="auto"/>
        <w:ind w:left="760" w:right="3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Давайте произнесем звук М, а чтобы правильно произнести звук М нужно губы сомкнуть </w:t>
      </w:r>
      <w:r w:rsidR="00004931">
        <w:rPr>
          <w:rFonts w:ascii="Times New Roman" w:hAnsi="Times New Roman" w:cs="Times New Roman"/>
          <w:sz w:val="28"/>
          <w:szCs w:val="28"/>
        </w:rPr>
        <w:t xml:space="preserve">губы и помычать. Язык лежит </w:t>
      </w:r>
      <w:r w:rsidR="000C6C9D">
        <w:rPr>
          <w:rFonts w:ascii="Times New Roman" w:hAnsi="Times New Roman" w:cs="Times New Roman"/>
          <w:sz w:val="28"/>
          <w:szCs w:val="28"/>
        </w:rPr>
        <w:t xml:space="preserve"> свободно, спокойно. 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-При произнесении звука М воздух проходит свободно?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(Нет, воздух встречает преграду)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-Какую преграду встречает воздух?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(Мешают губы).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right="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Д-г: - Если </w:t>
      </w:r>
      <w:r w:rsidRPr="0008381E">
        <w:rPr>
          <w:rFonts w:ascii="Times New Roman" w:hAnsi="Times New Roman" w:cs="Times New Roman"/>
          <w:b/>
          <w:sz w:val="28"/>
          <w:szCs w:val="28"/>
        </w:rPr>
        <w:t>при произнесении звука, воздух встречает преграду, то этот звук называется согласным.</w:t>
      </w:r>
      <w:r w:rsidRPr="008E2554">
        <w:rPr>
          <w:rFonts w:ascii="Times New Roman" w:hAnsi="Times New Roman" w:cs="Times New Roman"/>
          <w:sz w:val="28"/>
          <w:szCs w:val="28"/>
        </w:rPr>
        <w:t xml:space="preserve"> Согласные звуки мы будем обозначать фишкой синего цвета.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(Под картинкой коровы выставить синюю фишку).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40" w:lineRule="auto"/>
        <w:ind w:left="40" w:right="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А теперь давайте еще раз произнесем звук М и проверим работу голосового моторчика. Положите руку на горлышко и произносите звук М 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-Голосовой моторчик работает или спит? (Голосовой моторчик работает).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right="8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-Правильно. Если голосовой моторчик работает, то этот звук звонкий (звенит). Как колокольчик звенит.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(Выставляется символ звонкого звука</w:t>
      </w:r>
      <w:r w:rsidR="00FA0490">
        <w:rPr>
          <w:rStyle w:val="a5"/>
          <w:rFonts w:ascii="Times New Roman" w:hAnsi="Times New Roman" w:cs="Times New Roman"/>
          <w:sz w:val="28"/>
          <w:szCs w:val="28"/>
        </w:rPr>
        <w:t>- фишка с колокольчиком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AB5034" w:rsidRPr="008E2554" w:rsidRDefault="00FA0490" w:rsidP="00FD7999">
      <w:pPr>
        <w:pStyle w:val="3"/>
        <w:shd w:val="clear" w:color="auto" w:fill="auto"/>
        <w:spacing w:before="0" w:line="240" w:lineRule="auto"/>
        <w:ind w:left="40" w:right="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Давайте еще раз произнесем звук М и послушаем как он звучит: грубо, твердо или мягко, ласково. </w:t>
      </w:r>
      <w:r w:rsidR="00F1320B" w:rsidRPr="008E2554">
        <w:rPr>
          <w:rStyle w:val="a5"/>
          <w:rFonts w:ascii="Times New Roman" w:hAnsi="Times New Roman" w:cs="Times New Roman"/>
          <w:sz w:val="28"/>
          <w:szCs w:val="28"/>
        </w:rPr>
        <w:t>Утрированное произнесение твердого звука М. (Звук М звучит твердо).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-Молодец, звук М твердый. Твердый звук М будем обозначать фишкой синего цвета.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left="40" w:right="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Итак, послушайте еще раз про звук М. Звук М - согласный, потому что при его произнесении воздух встречает преграду, звонкий - потому что голосовой моторчик работает, голос работает. Звук М твердый, мы будем обозначать его фишкой синего цвета.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-Ребята, а кто из вас хочет рассказать про звук М?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Дефектолог предлагает детям самостоятельно дать характеристику звука М.</w:t>
      </w:r>
    </w:p>
    <w:p w:rsidR="00FA0490" w:rsidRPr="00FA0490" w:rsidRDefault="00F1320B" w:rsidP="00FA0490">
      <w:pPr>
        <w:pStyle w:val="31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5" w:name="bookmark5"/>
      <w:r w:rsidRPr="00FA0490">
        <w:rPr>
          <w:rFonts w:ascii="Times New Roman" w:hAnsi="Times New Roman" w:cs="Times New Roman"/>
          <w:b/>
          <w:i w:val="0"/>
          <w:sz w:val="28"/>
          <w:szCs w:val="28"/>
        </w:rPr>
        <w:t>Физминутка</w:t>
      </w:r>
      <w:r w:rsidRPr="00FA0490">
        <w:rPr>
          <w:rFonts w:ascii="Times New Roman" w:hAnsi="Times New Roman" w:cs="Times New Roman"/>
          <w:i w:val="0"/>
          <w:sz w:val="28"/>
          <w:szCs w:val="28"/>
        </w:rPr>
        <w:t>.</w:t>
      </w:r>
      <w:bookmarkEnd w:id="5"/>
      <w:r w:rsidR="00FA0490" w:rsidRPr="00FA0490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FA0490" w:rsidRDefault="00FA0490" w:rsidP="00FA0490">
      <w:pPr>
        <w:pStyle w:val="31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A0490" w:rsidRDefault="00FA0490" w:rsidP="00FA0490">
      <w:pPr>
        <w:pStyle w:val="31"/>
        <w:shd w:val="clear" w:color="auto" w:fill="auto"/>
        <w:spacing w:after="0" w:line="210" w:lineRule="exact"/>
        <w:jc w:val="left"/>
        <w:rPr>
          <w:rStyle w:val="3Exact"/>
          <w:rFonts w:ascii="Times New Roman" w:hAnsi="Times New Roman" w:cs="Times New Roman"/>
          <w:i/>
          <w:iCs/>
          <w:spacing w:val="0"/>
          <w:sz w:val="28"/>
          <w:szCs w:val="28"/>
        </w:rPr>
      </w:pPr>
      <w:r>
        <w:rPr>
          <w:rStyle w:val="3Exact"/>
          <w:rFonts w:ascii="Times New Roman" w:hAnsi="Times New Roman" w:cs="Times New Roman"/>
          <w:i/>
          <w:iCs/>
          <w:spacing w:val="0"/>
          <w:sz w:val="28"/>
          <w:szCs w:val="28"/>
        </w:rPr>
        <w:t xml:space="preserve">Подвижна  игра «Кот и </w:t>
      </w:r>
      <w:r w:rsidRPr="00FA0490">
        <w:rPr>
          <w:rStyle w:val="3Exact"/>
          <w:rFonts w:ascii="Times New Roman" w:hAnsi="Times New Roman" w:cs="Times New Roman"/>
          <w:i/>
          <w:iCs/>
          <w:spacing w:val="0"/>
          <w:sz w:val="28"/>
          <w:szCs w:val="28"/>
        </w:rPr>
        <w:t>мыши».</w:t>
      </w:r>
    </w:p>
    <w:p w:rsidR="00FA0490" w:rsidRDefault="00FA0490" w:rsidP="00FA0490">
      <w:pPr>
        <w:pStyle w:val="31"/>
        <w:shd w:val="clear" w:color="auto" w:fill="auto"/>
        <w:spacing w:after="0" w:line="210" w:lineRule="exact"/>
        <w:jc w:val="left"/>
        <w:rPr>
          <w:rStyle w:val="3Exact"/>
          <w:rFonts w:ascii="Times New Roman" w:hAnsi="Times New Roman" w:cs="Times New Roman"/>
          <w:i/>
          <w:iCs/>
          <w:spacing w:val="0"/>
          <w:sz w:val="28"/>
          <w:szCs w:val="28"/>
        </w:rPr>
      </w:pPr>
    </w:p>
    <w:p w:rsidR="00004931" w:rsidRDefault="009B1FE4" w:rsidP="00004931">
      <w:pPr>
        <w:pStyle w:val="31"/>
        <w:shd w:val="clear" w:color="auto" w:fill="auto"/>
        <w:spacing w:after="0" w:line="210" w:lineRule="exact"/>
        <w:jc w:val="left"/>
        <w:rPr>
          <w:rStyle w:val="a6"/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i w:val="0"/>
          <w:sz w:val="28"/>
          <w:szCs w:val="28"/>
        </w:rPr>
        <w:pict>
          <v:shape id="_x0000_s1027" type="#_x0000_t202" style="position:absolute;margin-left:59.05pt;margin-top:13.4pt;width:156pt;height:10.5pt;z-index:-125829375;mso-wrap-distance-left:5pt;mso-wrap-distance-right:5pt;mso-position-horizontal-relative:margin" filled="f" stroked="f">
            <v:textbox style="mso-fit-shape-to-text:t" inset="0,0,0,0">
              <w:txbxContent>
                <w:p w:rsidR="00AB5034" w:rsidRPr="00FA0490" w:rsidRDefault="00AB5034" w:rsidP="00FA0490"/>
              </w:txbxContent>
            </v:textbox>
            <w10:wrap type="topAndBottom" anchorx="margin"/>
          </v:shape>
        </w:pict>
      </w:r>
      <w:r w:rsidR="00FA0490" w:rsidRPr="00FA0490">
        <w:rPr>
          <w:rStyle w:val="3Exact"/>
          <w:rFonts w:ascii="Times New Roman" w:hAnsi="Times New Roman" w:cs="Times New Roman"/>
          <w:i/>
          <w:iCs/>
          <w:spacing w:val="0"/>
          <w:sz w:val="28"/>
          <w:szCs w:val="28"/>
        </w:rPr>
        <w:t>-</w:t>
      </w:r>
      <w:r w:rsidR="00F1320B" w:rsidRPr="00FA0490">
        <w:rPr>
          <w:rFonts w:ascii="Times New Roman" w:hAnsi="Times New Roman" w:cs="Times New Roman"/>
          <w:i w:val="0"/>
          <w:sz w:val="28"/>
          <w:szCs w:val="28"/>
        </w:rPr>
        <w:t>Ребята, а теперь давайте превратимся в мышек и поиграем в игру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 </w:t>
      </w:r>
      <w:r w:rsidR="00F1320B" w:rsidRPr="008E2554">
        <w:rPr>
          <w:rStyle w:val="a6"/>
          <w:rFonts w:ascii="Times New Roman" w:hAnsi="Times New Roman" w:cs="Times New Roman"/>
          <w:sz w:val="28"/>
          <w:szCs w:val="28"/>
        </w:rPr>
        <w:t>«Кот и мыши».</w:t>
      </w:r>
    </w:p>
    <w:p w:rsidR="00FA0490" w:rsidRPr="00004931" w:rsidRDefault="009B1FE4" w:rsidP="00004931">
      <w:pPr>
        <w:pStyle w:val="31"/>
        <w:shd w:val="clear" w:color="auto" w:fill="auto"/>
        <w:spacing w:after="0" w:line="210" w:lineRule="exact"/>
        <w:jc w:val="left"/>
        <w:rPr>
          <w:rStyle w:val="a6"/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i w:val="0"/>
          <w:sz w:val="28"/>
          <w:szCs w:val="28"/>
        </w:rPr>
        <w:pict>
          <v:shape id="_x0000_s1030" type="#_x0000_t202" style="position:absolute;margin-left:367.4pt;margin-top:27pt;width:3.55pt;height:13.6pt;z-index:-125827327;mso-wrap-distance-left:5pt;mso-wrap-distance-right:5pt;mso-position-horizontal-relative:margin" filled="f" stroked="f">
            <v:textbox style="mso-fit-shape-to-text:t" inset="0,0,0,0">
              <w:txbxContent>
                <w:p w:rsidR="0008381E" w:rsidRPr="00FA0490" w:rsidRDefault="0008381E" w:rsidP="0008381E"/>
              </w:txbxContent>
            </v:textbox>
            <w10:wrap type="topAndBottom" anchorx="margin"/>
          </v:shape>
        </w:pict>
      </w:r>
      <w:r w:rsidR="00004931">
        <w:rPr>
          <w:rStyle w:val="a6"/>
          <w:rFonts w:ascii="Times New Roman" w:hAnsi="Times New Roman" w:cs="Times New Roman"/>
          <w:sz w:val="28"/>
          <w:szCs w:val="28"/>
        </w:rPr>
        <w:t xml:space="preserve">                 </w:t>
      </w:r>
      <w:r w:rsidR="0008381E" w:rsidRPr="00FA0490">
        <w:rPr>
          <w:rStyle w:val="Exact"/>
          <w:rFonts w:ascii="Times New Roman" w:hAnsi="Times New Roman" w:cs="Times New Roman"/>
          <w:i w:val="0"/>
          <w:spacing w:val="0"/>
          <w:sz w:val="28"/>
          <w:szCs w:val="28"/>
        </w:rPr>
        <w:t xml:space="preserve">Мышки в норочках сидят, </w:t>
      </w:r>
    </w:p>
    <w:p w:rsidR="00FA0490" w:rsidRPr="00FA0490" w:rsidRDefault="0008381E" w:rsidP="00FA0490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Exact"/>
          <w:rFonts w:ascii="Times New Roman" w:hAnsi="Times New Roman" w:cs="Times New Roman"/>
          <w:i w:val="0"/>
          <w:spacing w:val="0"/>
          <w:sz w:val="28"/>
          <w:szCs w:val="28"/>
        </w:rPr>
        <w:t xml:space="preserve">                 </w:t>
      </w:r>
      <w:r w:rsidR="00FA0490" w:rsidRPr="00FA0490">
        <w:rPr>
          <w:rStyle w:val="Exact"/>
          <w:rFonts w:ascii="Times New Roman" w:hAnsi="Times New Roman" w:cs="Times New Roman"/>
          <w:i w:val="0"/>
          <w:spacing w:val="0"/>
          <w:sz w:val="28"/>
          <w:szCs w:val="28"/>
        </w:rPr>
        <w:t>Мышки в шелочки глядят.</w:t>
      </w:r>
    </w:p>
    <w:p w:rsidR="00AB5034" w:rsidRPr="008E2554" w:rsidRDefault="00F1320B" w:rsidP="00FA0490">
      <w:pPr>
        <w:pStyle w:val="3"/>
        <w:shd w:val="clear" w:color="auto" w:fill="auto"/>
        <w:tabs>
          <w:tab w:val="left" w:pos="890"/>
        </w:tabs>
        <w:spacing w:before="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«Кот» сидит на стуле в углу зала, «мыши» закрывают ладонями лицо и подсматривают, выглядывая из-за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них.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Ой, как много мышек тут,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Коготками пол скребут.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«Скребут» ноготками пол.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Тише, мыши, серый кот!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Он вас всех подстережет!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Грозят друг другу пальцем.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Серый кот гулять пошел,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 мышат он не нашел.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«Кот» важно гуляет по залу, «мышки» сидят, не шевелясь.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Только котик засыпает,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11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Мышки сразу выбегает.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60" w:right="2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«Кот» садится на свое место, «мыши» бегают на носочках по всему залу. С окончанием музыки «кот» их старается поймать.</w:t>
      </w:r>
    </w:p>
    <w:p w:rsidR="00AB5034" w:rsidRPr="008E2554" w:rsidRDefault="00F1320B" w:rsidP="00FD7999">
      <w:pPr>
        <w:pStyle w:val="31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Беседа. Характеристика Звука М</w:t>
      </w:r>
      <w:r w:rsidR="00F7491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>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Хорошо, мы с вами поиграли. В какую игру мы с вами поиграли?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Правильно «Кот</w:t>
      </w:r>
      <w:r w:rsidR="00FA0490">
        <w:rPr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 xml:space="preserve">и мыши». А как же подает голос кот?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(Кот мяукает: «Мяу»!)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А какой первый звук слышите? (М</w:t>
      </w:r>
      <w:r w:rsidR="00FA049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При произнесении звука М воздух проходит свободно или встречает преграду?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(Воздух встречает преграду.)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-Какую преграду встречает воздух?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(мешают губы).</w:t>
      </w:r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Style w:val="32"/>
          <w:rFonts w:ascii="Times New Roman" w:hAnsi="Times New Roman" w:cs="Times New Roman"/>
          <w:sz w:val="28"/>
          <w:szCs w:val="28"/>
        </w:rPr>
        <w:t>-Значит звук М</w:t>
      </w:r>
      <w:r w:rsidR="00FA0490" w:rsidRPr="0008381E">
        <w:rPr>
          <w:rStyle w:val="32"/>
          <w:rFonts w:ascii="Times New Roman" w:hAnsi="Times New Roman" w:cs="Times New Roman"/>
          <w:sz w:val="28"/>
          <w:szCs w:val="28"/>
        </w:rPr>
        <w:t>’</w:t>
      </w:r>
      <w:r w:rsidRPr="008E2554">
        <w:rPr>
          <w:rStyle w:val="32"/>
          <w:rFonts w:ascii="Times New Roman" w:hAnsi="Times New Roman" w:cs="Times New Roman"/>
          <w:sz w:val="28"/>
          <w:szCs w:val="28"/>
        </w:rPr>
        <w:t xml:space="preserve"> согласный. </w:t>
      </w:r>
      <w:r w:rsidRPr="008E2554">
        <w:rPr>
          <w:rFonts w:ascii="Times New Roman" w:hAnsi="Times New Roman" w:cs="Times New Roman"/>
          <w:sz w:val="28"/>
          <w:szCs w:val="28"/>
        </w:rPr>
        <w:t>(Выставляется символ согласного звука.)</w:t>
      </w:r>
    </w:p>
    <w:p w:rsidR="00FA0490" w:rsidRPr="00FA0490" w:rsidRDefault="00FA0490" w:rsidP="00FA049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260"/>
        <w:contextualSpacing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A0490">
        <w:rPr>
          <w:rFonts w:ascii="Times New Roman" w:hAnsi="Times New Roman" w:cs="Times New Roman"/>
          <w:sz w:val="28"/>
          <w:szCs w:val="28"/>
        </w:rPr>
        <w:t xml:space="preserve"> -</w:t>
      </w:r>
      <w:r w:rsidR="00F1320B" w:rsidRPr="008E2554">
        <w:rPr>
          <w:rFonts w:ascii="Times New Roman" w:hAnsi="Times New Roman" w:cs="Times New Roman"/>
          <w:sz w:val="28"/>
          <w:szCs w:val="28"/>
        </w:rPr>
        <w:t xml:space="preserve">Положите руку на горлышко и произнесите звук М, горлышко «дрожит» или нет. </w:t>
      </w:r>
      <w:r w:rsidR="00F1320B" w:rsidRPr="008E2554">
        <w:rPr>
          <w:rStyle w:val="a5"/>
          <w:rFonts w:ascii="Times New Roman" w:hAnsi="Times New Roman" w:cs="Times New Roman"/>
          <w:sz w:val="28"/>
          <w:szCs w:val="28"/>
        </w:rPr>
        <w:t xml:space="preserve">(Горлышко дрожит). </w:t>
      </w:r>
      <w:r w:rsidRPr="00FA0490">
        <w:rPr>
          <w:rStyle w:val="a5"/>
          <w:rFonts w:ascii="Times New Roman" w:hAnsi="Times New Roman" w:cs="Times New Roman"/>
          <w:sz w:val="28"/>
          <w:szCs w:val="28"/>
        </w:rPr>
        <w:t xml:space="preserve">---           </w:t>
      </w:r>
      <w:r w:rsidR="00F1320B" w:rsidRPr="008E2554">
        <w:rPr>
          <w:rFonts w:ascii="Times New Roman" w:hAnsi="Times New Roman" w:cs="Times New Roman"/>
          <w:sz w:val="28"/>
          <w:szCs w:val="28"/>
        </w:rPr>
        <w:lastRenderedPageBreak/>
        <w:t xml:space="preserve">Молодцы, если горлышко дрожит значит звук М звонкий. </w:t>
      </w:r>
      <w:r w:rsidR="00F1320B" w:rsidRPr="008E2554">
        <w:rPr>
          <w:rStyle w:val="a5"/>
          <w:rFonts w:ascii="Times New Roman" w:hAnsi="Times New Roman" w:cs="Times New Roman"/>
          <w:sz w:val="28"/>
          <w:szCs w:val="28"/>
        </w:rPr>
        <w:t xml:space="preserve">(Выставляется символ звонкого звука). </w:t>
      </w:r>
    </w:p>
    <w:p w:rsidR="00AB5034" w:rsidRPr="00FA0490" w:rsidRDefault="00F1320B" w:rsidP="00FA0490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26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-Давайте произнесем звук М и послушаем как он звучит твердо, грубо или мягко, ласково?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(Звук М</w:t>
      </w:r>
      <w:r w:rsidR="00FA0490">
        <w:rPr>
          <w:rStyle w:val="a5"/>
          <w:rFonts w:ascii="Times New Roman" w:hAnsi="Times New Roman" w:cs="Times New Roman"/>
          <w:sz w:val="28"/>
          <w:szCs w:val="28"/>
          <w:lang w:val="en-US"/>
        </w:rPr>
        <w:t>’</w:t>
      </w:r>
      <w:r w:rsidR="00FA049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A0490">
        <w:rPr>
          <w:rFonts w:ascii="Times New Roman" w:hAnsi="Times New Roman" w:cs="Times New Roman"/>
          <w:sz w:val="28"/>
          <w:szCs w:val="28"/>
        </w:rPr>
        <w:t>произносится мягко)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-Значит звук М</w:t>
      </w:r>
      <w:r w:rsidR="00FA0490" w:rsidRPr="0008381E">
        <w:rPr>
          <w:rFonts w:ascii="Times New Roman" w:hAnsi="Times New Roman" w:cs="Times New Roman"/>
          <w:sz w:val="28"/>
          <w:szCs w:val="28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 xml:space="preserve"> мягкий. Мы его будем обозначать фишкой зеленого цвета.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(Выставляется символ мягкого звука).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Д-г подводит итог. Звук М</w:t>
      </w:r>
      <w:r w:rsidR="00FA0490" w:rsidRPr="00FA0490">
        <w:rPr>
          <w:rFonts w:ascii="Times New Roman" w:hAnsi="Times New Roman" w:cs="Times New Roman"/>
          <w:sz w:val="28"/>
          <w:szCs w:val="28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 xml:space="preserve"> - согласный, потому что при его произнесении воздух встречает преграду. Звонкий - потому что горлышко «дрожит». Звук М мягкий.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Ребята , а кто из вас хочет рассказать про звук М .</w:t>
      </w:r>
    </w:p>
    <w:p w:rsidR="00AB5034" w:rsidRPr="008E2554" w:rsidRDefault="00F1320B" w:rsidP="0072733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25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8E2554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  <w:bookmarkEnd w:id="6"/>
    </w:p>
    <w:p w:rsidR="00AB5034" w:rsidRPr="008E2554" w:rsidRDefault="00F1320B" w:rsidP="00FD7999">
      <w:pPr>
        <w:pStyle w:val="31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Игра «Определи звук».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Мы сегодня узнали два новых звука. А теперь научимся различ</w:t>
      </w:r>
      <w:r w:rsidR="00004931">
        <w:rPr>
          <w:rFonts w:ascii="Times New Roman" w:hAnsi="Times New Roman" w:cs="Times New Roman"/>
          <w:sz w:val="28"/>
          <w:szCs w:val="28"/>
        </w:rPr>
        <w:t>ать эти звуки. (Раздать сигнальные карточки</w:t>
      </w:r>
      <w:r w:rsidRPr="008E2554">
        <w:rPr>
          <w:rFonts w:ascii="Times New Roman" w:hAnsi="Times New Roman" w:cs="Times New Roman"/>
          <w:sz w:val="28"/>
          <w:szCs w:val="28"/>
        </w:rPr>
        <w:t xml:space="preserve">). Поиграем </w:t>
      </w:r>
      <w:r w:rsidRPr="008E2554">
        <w:rPr>
          <w:rStyle w:val="a9"/>
          <w:rFonts w:ascii="Times New Roman" w:hAnsi="Times New Roman" w:cs="Times New Roman"/>
          <w:sz w:val="28"/>
          <w:szCs w:val="28"/>
        </w:rPr>
        <w:t>в игру «Определи звук».</w:t>
      </w:r>
      <w:r w:rsidRPr="008E255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>Я буду произносить звуки, а вы когда услышите твердый звук М поднимите сигнальную карточку синего цвета, на мягкий звук - зеленого цвета. Дефектолог произносит звуки, слоги и слова со звуками М, М. Дети должны определить, какой слышится звук - твердый или мягкий и показать соответствующую карточку.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-М, П, М, М, М, М, Т, М, С.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-Ом, умь, ам, ым, омь, мо, ме, ми.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-Мак, Мясо, мята, маяк, море, дым, семь.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-Молодцы, справились.</w:t>
      </w:r>
    </w:p>
    <w:p w:rsidR="00AB5034" w:rsidRPr="008E2554" w:rsidRDefault="00F1320B" w:rsidP="00FD7999">
      <w:pPr>
        <w:pStyle w:val="3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40" w:lineRule="auto"/>
        <w:ind w:left="60"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Игра «Подари картинку».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У н</w:t>
      </w:r>
      <w:r w:rsidR="00BA0CCD">
        <w:rPr>
          <w:rFonts w:ascii="Times New Roman" w:hAnsi="Times New Roman" w:cs="Times New Roman"/>
          <w:sz w:val="28"/>
          <w:szCs w:val="28"/>
        </w:rPr>
        <w:t>ас сегодня в гостях две куклы</w:t>
      </w:r>
      <w:r w:rsidRPr="008E2554">
        <w:rPr>
          <w:rFonts w:ascii="Times New Roman" w:hAnsi="Times New Roman" w:cs="Times New Roman"/>
          <w:sz w:val="28"/>
          <w:szCs w:val="28"/>
        </w:rPr>
        <w:t>. Их зовут Маша и Мила.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-Как вы думаете в имени Маша какой первый звук слышится твердый или мягкий? (твердый согласный звук М).</w:t>
      </w:r>
    </w:p>
    <w:p w:rsidR="00BA0CCD" w:rsidRPr="008E2554" w:rsidRDefault="00F1320B" w:rsidP="00BA0CCD">
      <w:pPr>
        <w:pStyle w:val="3"/>
        <w:shd w:val="clear" w:color="auto" w:fill="auto"/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-А в имени Мила? (Мягкий звук М). </w:t>
      </w:r>
      <w:r w:rsidRPr="008E2554"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BA0C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A0CCD" w:rsidRPr="00BA0CCD">
        <w:rPr>
          <w:rStyle w:val="a5"/>
          <w:rFonts w:ascii="Times New Roman" w:hAnsi="Times New Roman" w:cs="Times New Roman"/>
          <w:i w:val="0"/>
          <w:sz w:val="28"/>
          <w:szCs w:val="28"/>
        </w:rPr>
        <w:t>мягкий</w:t>
      </w:r>
      <w:r w:rsidR="00BA0C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A0CCD" w:rsidRPr="008E2554">
        <w:rPr>
          <w:rFonts w:ascii="Times New Roman" w:hAnsi="Times New Roman" w:cs="Times New Roman"/>
          <w:sz w:val="28"/>
          <w:szCs w:val="28"/>
        </w:rPr>
        <w:t>согласный звук М).</w:t>
      </w:r>
    </w:p>
    <w:p w:rsidR="00AB5034" w:rsidRPr="008E2554" w:rsidRDefault="00AB5034" w:rsidP="00FD7999">
      <w:pPr>
        <w:pStyle w:val="3"/>
        <w:shd w:val="clear" w:color="auto" w:fill="auto"/>
        <w:spacing w:before="0" w:line="240" w:lineRule="auto"/>
        <w:ind w:left="6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AB5034" w:rsidRPr="00BA0CCD" w:rsidRDefault="00F1320B" w:rsidP="00BA0CCD">
      <w:pPr>
        <w:pStyle w:val="3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40" w:lineRule="auto"/>
        <w:ind w:left="60" w:right="2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Се</w:t>
      </w:r>
      <w:r w:rsidR="00BA0CCD">
        <w:rPr>
          <w:rFonts w:ascii="Times New Roman" w:hAnsi="Times New Roman" w:cs="Times New Roman"/>
          <w:sz w:val="28"/>
          <w:szCs w:val="28"/>
        </w:rPr>
        <w:t>йчас мы будем дарить картинки Ма</w:t>
      </w:r>
      <w:r w:rsidRPr="008E2554">
        <w:rPr>
          <w:rFonts w:ascii="Times New Roman" w:hAnsi="Times New Roman" w:cs="Times New Roman"/>
          <w:sz w:val="28"/>
          <w:szCs w:val="28"/>
        </w:rPr>
        <w:t xml:space="preserve">ше и Миле. Если в названии картинки твердый звук </w:t>
      </w:r>
      <w:r w:rsidR="00BA0CCD">
        <w:rPr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 xml:space="preserve">м, то картинку подарим Маше. А если мягкий звук то Миле. Картинки </w:t>
      </w:r>
      <w:r w:rsidR="00004931" w:rsidRPr="008E2554">
        <w:rPr>
          <w:rFonts w:ascii="Times New Roman" w:hAnsi="Times New Roman" w:cs="Times New Roman"/>
          <w:sz w:val="28"/>
          <w:szCs w:val="28"/>
        </w:rPr>
        <w:t xml:space="preserve">с изображением машины, матрешки, мышки, мороженого, </w:t>
      </w:r>
      <w:r w:rsidR="00004931">
        <w:rPr>
          <w:rFonts w:ascii="Times New Roman" w:hAnsi="Times New Roman" w:cs="Times New Roman"/>
          <w:sz w:val="28"/>
          <w:szCs w:val="28"/>
        </w:rPr>
        <w:t>мяча, медвежонка, меча и месяца</w:t>
      </w:r>
      <w:r w:rsidR="00004931" w:rsidRPr="008E2554">
        <w:rPr>
          <w:rFonts w:ascii="Times New Roman" w:hAnsi="Times New Roman" w:cs="Times New Roman"/>
          <w:sz w:val="28"/>
          <w:szCs w:val="28"/>
        </w:rPr>
        <w:t xml:space="preserve"> </w:t>
      </w:r>
      <w:r w:rsidRPr="008E2554">
        <w:rPr>
          <w:rFonts w:ascii="Times New Roman" w:hAnsi="Times New Roman" w:cs="Times New Roman"/>
          <w:sz w:val="28"/>
          <w:szCs w:val="28"/>
        </w:rPr>
        <w:t xml:space="preserve"> лежат перевернутые на столе.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-Даниил, бери первую картинку. Покажи всем и назови что на картинке. Иди подари картинку Маше или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Миле.</w:t>
      </w:r>
      <w:r w:rsidR="00BA0CCD">
        <w:rPr>
          <w:rFonts w:ascii="Times New Roman" w:hAnsi="Times New Roman" w:cs="Times New Roman"/>
          <w:sz w:val="28"/>
          <w:szCs w:val="28"/>
        </w:rPr>
        <w:t xml:space="preserve"> (Дети берут картинку, называют что изображено.)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_ Маша и Мила остались довольны вашими картинками .</w:t>
      </w:r>
    </w:p>
    <w:p w:rsidR="00AB5034" w:rsidRPr="008E2554" w:rsidRDefault="00F1320B" w:rsidP="0072733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7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8E2554">
        <w:rPr>
          <w:rFonts w:ascii="Times New Roman" w:hAnsi="Times New Roman" w:cs="Times New Roman"/>
          <w:sz w:val="28"/>
          <w:szCs w:val="28"/>
        </w:rPr>
        <w:t>Работа с буквой.</w:t>
      </w:r>
      <w:bookmarkEnd w:id="7"/>
    </w:p>
    <w:p w:rsidR="00AB5034" w:rsidRPr="008E2554" w:rsidRDefault="00F1320B" w:rsidP="00FD7999">
      <w:pPr>
        <w:pStyle w:val="31"/>
        <w:shd w:val="clear" w:color="auto" w:fill="auto"/>
        <w:spacing w:after="0" w:line="240" w:lineRule="auto"/>
        <w:ind w:left="14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1.3наковство с буквой.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-Итак, мы с вами узнали два новых звука.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А чем мы обозначаем звуки? (Буквами.)</w:t>
      </w:r>
    </w:p>
    <w:p w:rsidR="00AB5034" w:rsidRPr="008E2554" w:rsidRDefault="00F1320B" w:rsidP="00FD7999">
      <w:pPr>
        <w:pStyle w:val="3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Оба звука М, М мы будем обозначать одной буквой. Это буква М . (Демонстрация буквы.)</w:t>
      </w:r>
    </w:p>
    <w:p w:rsidR="00AB5034" w:rsidRPr="008E2554" w:rsidRDefault="00F1320B" w:rsidP="00FD7999">
      <w:pPr>
        <w:pStyle w:val="31"/>
        <w:numPr>
          <w:ilvl w:val="0"/>
          <w:numId w:val="6"/>
        </w:numPr>
        <w:shd w:val="clear" w:color="auto" w:fill="auto"/>
        <w:tabs>
          <w:tab w:val="left" w:pos="1690"/>
        </w:tabs>
        <w:spacing w:after="0" w:line="240" w:lineRule="auto"/>
        <w:ind w:left="14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Игра «На что похожа буква?»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-Как вы думаете ребята, на что похожа буква М. (Выслушивается ответы детей.)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Показ и одновременное чтение картинки качели, потом друзья.</w:t>
      </w:r>
      <w:r w:rsidR="00004931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Взявшись за руки мы встали,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 на М похожи стали.</w:t>
      </w:r>
    </w:p>
    <w:p w:rsidR="00AB5034" w:rsidRPr="008E2554" w:rsidRDefault="00F1320B" w:rsidP="00FD7999">
      <w:pPr>
        <w:pStyle w:val="31"/>
        <w:numPr>
          <w:ilvl w:val="0"/>
          <w:numId w:val="6"/>
        </w:numPr>
        <w:shd w:val="clear" w:color="auto" w:fill="auto"/>
        <w:tabs>
          <w:tab w:val="left" w:pos="1318"/>
        </w:tabs>
        <w:spacing w:after="0" w:line="240" w:lineRule="auto"/>
        <w:ind w:left="11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Показ буквы М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-Давайте и мы подружимся. Покажем гостям букву М.</w:t>
      </w:r>
      <w:r w:rsidR="00BA0CCD">
        <w:rPr>
          <w:rFonts w:ascii="Times New Roman" w:hAnsi="Times New Roman" w:cs="Times New Roman"/>
          <w:sz w:val="28"/>
          <w:szCs w:val="28"/>
        </w:rPr>
        <w:t xml:space="preserve"> (Дети становятся парами, образуя букву М)</w:t>
      </w:r>
    </w:p>
    <w:p w:rsidR="00AB5034" w:rsidRPr="008E2554" w:rsidRDefault="00F1320B" w:rsidP="00FD7999">
      <w:pPr>
        <w:pStyle w:val="31"/>
        <w:numPr>
          <w:ilvl w:val="0"/>
          <w:numId w:val="6"/>
        </w:numPr>
        <w:shd w:val="clear" w:color="auto" w:fill="auto"/>
        <w:tabs>
          <w:tab w:val="left" w:pos="1366"/>
        </w:tabs>
        <w:spacing w:after="0" w:line="240" w:lineRule="auto"/>
        <w:ind w:left="11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Выкладывание буквы М на столе из счетных палочек.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-А теперь я вам предлагаю сесть за столы. Давайте посчитаем из скольких элементов состоит буква М. (Из четырех).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-Какие это элементы? ( Палочки).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-У вас на столах есть палочки. Давайте мы выложим букву М. (Выкладывание на столе из счетных палочек.)</w:t>
      </w:r>
    </w:p>
    <w:p w:rsidR="00AB5034" w:rsidRPr="008E2554" w:rsidRDefault="00F1320B" w:rsidP="00FD7999">
      <w:pPr>
        <w:pStyle w:val="31"/>
        <w:numPr>
          <w:ilvl w:val="0"/>
          <w:numId w:val="6"/>
        </w:numPr>
        <w:shd w:val="clear" w:color="auto" w:fill="auto"/>
        <w:tabs>
          <w:tab w:val="left" w:pos="1318"/>
        </w:tabs>
        <w:spacing w:after="0" w:line="240" w:lineRule="auto"/>
        <w:ind w:left="11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Показ Буквы М пальцами.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-Молодцы! Представляете, а еще эту букву можно показать пальцами.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Сжимаем пальцы в кулачок.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Повернем его к себе.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Выпрямляем указательные пальцы.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 подружим большие пальцы.</w:t>
      </w:r>
    </w:p>
    <w:p w:rsidR="00AB5034" w:rsidRPr="008E2554" w:rsidRDefault="00F1320B" w:rsidP="00FD7999">
      <w:pPr>
        <w:pStyle w:val="31"/>
        <w:numPr>
          <w:ilvl w:val="0"/>
          <w:numId w:val="6"/>
        </w:numPr>
        <w:shd w:val="clear" w:color="auto" w:fill="auto"/>
        <w:tabs>
          <w:tab w:val="left" w:pos="1356"/>
        </w:tabs>
        <w:spacing w:after="0" w:line="240" w:lineRule="auto"/>
        <w:ind w:left="11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Игра «Найди букву».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-Ребята наша буква озорница. Она решила поиграть с нами в прятки и спряталась в сказочной картинке. Ваша задача найти на этой картинке букву М.</w:t>
      </w:r>
      <w:r w:rsidR="00004931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(Дети подходят по одному к доске и обводят найденную букву маркером).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780" w:right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 xml:space="preserve">-Ну, молодцы и с этим заданием справились. А в тетради букву М вы напишите в группе с воспитателями. </w:t>
      </w:r>
      <w:r w:rsidRPr="008E2554">
        <w:rPr>
          <w:rStyle w:val="a6"/>
          <w:rFonts w:ascii="Times New Roman" w:hAnsi="Times New Roman" w:cs="Times New Roman"/>
          <w:sz w:val="28"/>
          <w:szCs w:val="28"/>
        </w:rPr>
        <w:t>VII. Подведение итогов.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_ Какие новые звуки мы узнали ? (Звуки М, М</w:t>
      </w:r>
      <w:r w:rsidR="00BA0CCD" w:rsidRPr="00BA0CCD">
        <w:rPr>
          <w:rFonts w:ascii="Times New Roman" w:hAnsi="Times New Roman" w:cs="Times New Roman"/>
          <w:sz w:val="28"/>
          <w:szCs w:val="28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>.)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-Какой буквой мы обозначаем звуки М и М</w:t>
      </w:r>
      <w:r w:rsidR="00BA0CCD" w:rsidRPr="00BA0CCD">
        <w:rPr>
          <w:rFonts w:ascii="Times New Roman" w:hAnsi="Times New Roman" w:cs="Times New Roman"/>
          <w:sz w:val="28"/>
          <w:szCs w:val="28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>? (Буквой М).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-А помогли нам звуки М и М</w:t>
      </w:r>
      <w:r w:rsidR="00BA0CCD" w:rsidRPr="00BA0CCD">
        <w:rPr>
          <w:rFonts w:ascii="Times New Roman" w:hAnsi="Times New Roman" w:cs="Times New Roman"/>
          <w:sz w:val="28"/>
          <w:szCs w:val="28"/>
        </w:rPr>
        <w:t>’</w:t>
      </w:r>
      <w:r w:rsidRPr="008E2554">
        <w:rPr>
          <w:rFonts w:ascii="Times New Roman" w:hAnsi="Times New Roman" w:cs="Times New Roman"/>
          <w:sz w:val="28"/>
          <w:szCs w:val="28"/>
        </w:rPr>
        <w:t xml:space="preserve"> узнать про домашних животных?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-Какие это животные?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-А что полезного всем детям дает корова, чтобы они были здоровы. (Молоко).</w:t>
      </w:r>
    </w:p>
    <w:p w:rsidR="00AB5034" w:rsidRPr="008E2554" w:rsidRDefault="00F1320B" w:rsidP="00FD7999">
      <w:pPr>
        <w:pStyle w:val="3"/>
        <w:shd w:val="clear" w:color="auto" w:fill="auto"/>
        <w:spacing w:before="0" w:line="240" w:lineRule="auto"/>
        <w:ind w:left="8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t>-Чтобы вы росли здоровыми и крепкими вам молочный сюрприз.</w:t>
      </w:r>
    </w:p>
    <w:p w:rsidR="00EE1FEF" w:rsidRDefault="00F1320B" w:rsidP="005668CB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E2554">
        <w:rPr>
          <w:rFonts w:ascii="Times New Roman" w:hAnsi="Times New Roman" w:cs="Times New Roman"/>
          <w:sz w:val="28"/>
          <w:szCs w:val="28"/>
        </w:rPr>
        <w:lastRenderedPageBreak/>
        <w:t>-А теперь давайте попрощаемся с нашими гостями, заразим их хорошим настроением и подарим частичку тепла нашего детского сада.</w:t>
      </w:r>
      <w:r w:rsidR="00BA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7" w:rsidRDefault="00DB0997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DB0997" w:rsidP="00DB0997">
      <w:pPr>
        <w:pStyle w:val="3"/>
        <w:shd w:val="clear" w:color="auto" w:fill="auto"/>
        <w:spacing w:before="0" w:line="240" w:lineRule="auto"/>
        <w:ind w:left="80" w:right="240" w:firstLine="7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81900" cy="10706100"/>
            <wp:effectExtent l="19050" t="0" r="0" b="0"/>
            <wp:docPr id="1" name="Рисунок 1" descr="C:\Users\айслу\Desktop\фиш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лу\Desktop\фишки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DB0997">
      <w:pPr>
        <w:pStyle w:val="3"/>
        <w:shd w:val="clear" w:color="auto" w:fill="auto"/>
        <w:spacing w:before="0" w:line="240" w:lineRule="auto"/>
        <w:ind w:left="80" w:right="240" w:firstLine="7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B0997" w:rsidRDefault="00DB0997" w:rsidP="00DB0997">
      <w:pPr>
        <w:pStyle w:val="3"/>
        <w:shd w:val="clear" w:color="auto" w:fill="auto"/>
        <w:spacing w:before="0" w:line="240" w:lineRule="auto"/>
        <w:ind w:left="80" w:right="240" w:firstLine="7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B0997">
      <w:pPr>
        <w:pStyle w:val="3"/>
        <w:shd w:val="clear" w:color="auto" w:fill="auto"/>
        <w:spacing w:before="0" w:line="240" w:lineRule="auto"/>
        <w:ind w:left="80" w:right="240" w:firstLine="7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color w:val="auto"/>
        </w:rPr>
        <w:drawing>
          <wp:inline distT="0" distB="0" distL="0" distR="0">
            <wp:extent cx="8134350" cy="8772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5668CB">
      <w:pPr>
        <w:pStyle w:val="3"/>
        <w:shd w:val="clear" w:color="auto" w:fill="auto"/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EE1FEF">
      <w:pPr>
        <w:pStyle w:val="3"/>
        <w:shd w:val="clear" w:color="auto" w:fill="auto"/>
        <w:spacing w:before="0" w:line="240" w:lineRule="auto"/>
        <w:ind w:left="80" w:right="240" w:firstLine="7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</w:p>
    <w:p w:rsidR="00EE1FEF" w:rsidRDefault="00EE1FEF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734425" cy="123063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123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7" w:rsidRDefault="00DB0997" w:rsidP="00BA0CC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0997" w:rsidRDefault="00DB0997" w:rsidP="00BA0CC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CCD" w:rsidRPr="00884F60" w:rsidRDefault="00BA0CCD" w:rsidP="00BA0CCD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4F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Использованная литература:</w:t>
      </w:r>
    </w:p>
    <w:p w:rsidR="00BA0CCD" w:rsidRDefault="000C6C9D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1.В.Волина –Загадки от А до Я.</w:t>
      </w:r>
    </w:p>
    <w:p w:rsidR="00DB0997" w:rsidRDefault="00004931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997" w:rsidRPr="00DB0997">
        <w:rPr>
          <w:rFonts w:ascii="Times New Roman" w:hAnsi="Times New Roman" w:cs="Times New Roman"/>
          <w:sz w:val="28"/>
          <w:szCs w:val="28"/>
        </w:rPr>
        <w:t xml:space="preserve"> </w:t>
      </w:r>
      <w:r w:rsidR="00DB0997">
        <w:rPr>
          <w:rFonts w:ascii="Times New Roman" w:hAnsi="Times New Roman" w:cs="Times New Roman"/>
          <w:sz w:val="28"/>
          <w:szCs w:val="28"/>
        </w:rPr>
        <w:t>В.А.Ракитина, Е.Н.Рыжанкова - Логопедическая азбука.</w:t>
      </w:r>
    </w:p>
    <w:p w:rsidR="000C6C9D" w:rsidRDefault="00DB0997" w:rsidP="00FD7999">
      <w:pPr>
        <w:pStyle w:val="3"/>
        <w:shd w:val="clear" w:color="auto" w:fill="auto"/>
        <w:spacing w:before="0" w:line="240" w:lineRule="auto"/>
        <w:ind w:left="80" w:right="240"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931">
        <w:rPr>
          <w:rFonts w:ascii="Times New Roman" w:hAnsi="Times New Roman" w:cs="Times New Roman"/>
          <w:sz w:val="28"/>
          <w:szCs w:val="28"/>
        </w:rPr>
        <w:t>И.А.Морозова, М.А.Пушкарева – Развитие речевого восприятия.</w:t>
      </w:r>
    </w:p>
    <w:p w:rsidR="00DB0997" w:rsidRPr="00BA0CCD" w:rsidRDefault="00DB0997" w:rsidP="00DB0997">
      <w:pPr>
        <w:pStyle w:val="3"/>
        <w:shd w:val="clear" w:color="auto" w:fill="auto"/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4.Программа развития и обучения дошкольников – Найди букву.</w:t>
      </w:r>
    </w:p>
    <w:sectPr w:rsidR="00DB0997" w:rsidRPr="00BA0CCD" w:rsidSect="008E2554"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C4" w:rsidRDefault="007121C4" w:rsidP="00AB5034">
      <w:r>
        <w:separator/>
      </w:r>
    </w:p>
  </w:endnote>
  <w:endnote w:type="continuationSeparator" w:id="1">
    <w:p w:rsidR="007121C4" w:rsidRDefault="007121C4" w:rsidP="00AB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C4" w:rsidRDefault="007121C4"/>
  </w:footnote>
  <w:footnote w:type="continuationSeparator" w:id="1">
    <w:p w:rsidR="007121C4" w:rsidRDefault="007121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B71"/>
    <w:multiLevelType w:val="multilevel"/>
    <w:tmpl w:val="2C60D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22E5"/>
    <w:multiLevelType w:val="multilevel"/>
    <w:tmpl w:val="E354CA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44AD5"/>
    <w:multiLevelType w:val="multilevel"/>
    <w:tmpl w:val="0252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80B55"/>
    <w:multiLevelType w:val="multilevel"/>
    <w:tmpl w:val="F1BC5E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073ED"/>
    <w:multiLevelType w:val="hybridMultilevel"/>
    <w:tmpl w:val="1904150C"/>
    <w:lvl w:ilvl="0" w:tplc="22AA5472">
      <w:start w:val="2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CA441CA"/>
    <w:multiLevelType w:val="multilevel"/>
    <w:tmpl w:val="5068FF34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04A50"/>
    <w:multiLevelType w:val="multilevel"/>
    <w:tmpl w:val="C38692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D22D7"/>
    <w:multiLevelType w:val="multilevel"/>
    <w:tmpl w:val="9AE0124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5034"/>
    <w:rsid w:val="00004931"/>
    <w:rsid w:val="0008381E"/>
    <w:rsid w:val="000C6C9D"/>
    <w:rsid w:val="00524701"/>
    <w:rsid w:val="005668CB"/>
    <w:rsid w:val="0063685D"/>
    <w:rsid w:val="007121C4"/>
    <w:rsid w:val="007258F7"/>
    <w:rsid w:val="0072733A"/>
    <w:rsid w:val="00745426"/>
    <w:rsid w:val="008E2554"/>
    <w:rsid w:val="009B1FE4"/>
    <w:rsid w:val="00A30D35"/>
    <w:rsid w:val="00AB5034"/>
    <w:rsid w:val="00BA0CCD"/>
    <w:rsid w:val="00C5734E"/>
    <w:rsid w:val="00C8679E"/>
    <w:rsid w:val="00D62B5C"/>
    <w:rsid w:val="00DB0997"/>
    <w:rsid w:val="00E67D34"/>
    <w:rsid w:val="00EA3D0E"/>
    <w:rsid w:val="00EE1FEF"/>
    <w:rsid w:val="00F1320B"/>
    <w:rsid w:val="00F74911"/>
    <w:rsid w:val="00F87691"/>
    <w:rsid w:val="00FA0490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03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B503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AB5034"/>
    <w:rPr>
      <w:rFonts w:ascii="Calibri" w:eastAsia="Calibri" w:hAnsi="Calibri" w:cs="Calibri"/>
      <w:b w:val="0"/>
      <w:bCs w:val="0"/>
      <w:i/>
      <w:iCs/>
      <w:smallCaps w:val="0"/>
      <w:strike w:val="0"/>
      <w:spacing w:val="-5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50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B5034"/>
    <w:rPr>
      <w:rFonts w:ascii="Garamond" w:eastAsia="Garamond" w:hAnsi="Garamond" w:cs="Garamond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">
    <w:name w:val="Заголовок №1_"/>
    <w:basedOn w:val="a0"/>
    <w:link w:val="10"/>
    <w:rsid w:val="00AB503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B50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AB503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AB5034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AB503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B5034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AB503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курсив"/>
    <w:basedOn w:val="30"/>
    <w:rsid w:val="00AB5034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4"/>
    <w:rsid w:val="00AB503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B5034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AB503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54"/>
      <w:szCs w:val="54"/>
      <w:u w:val="none"/>
    </w:rPr>
  </w:style>
  <w:style w:type="paragraph" w:customStyle="1" w:styleId="4">
    <w:name w:val="Основной текст (4)"/>
    <w:basedOn w:val="a"/>
    <w:link w:val="4Exact"/>
    <w:rsid w:val="00AB5034"/>
    <w:pPr>
      <w:shd w:val="clear" w:color="auto" w:fill="FFFFFF"/>
      <w:spacing w:line="0" w:lineRule="atLeast"/>
    </w:pPr>
    <w:rPr>
      <w:rFonts w:ascii="Garamond" w:eastAsia="Garamond" w:hAnsi="Garamond" w:cs="Garamond"/>
      <w:sz w:val="53"/>
      <w:szCs w:val="53"/>
    </w:rPr>
  </w:style>
  <w:style w:type="paragraph" w:customStyle="1" w:styleId="31">
    <w:name w:val="Основной текст (3)"/>
    <w:basedOn w:val="a"/>
    <w:link w:val="30"/>
    <w:rsid w:val="00AB5034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">
    <w:name w:val="Основной текст3"/>
    <w:basedOn w:val="a"/>
    <w:link w:val="a4"/>
    <w:rsid w:val="00AB5034"/>
    <w:pPr>
      <w:shd w:val="clear" w:color="auto" w:fill="FFFFFF"/>
      <w:spacing w:before="60" w:line="274" w:lineRule="exac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rsid w:val="00AB5034"/>
    <w:pPr>
      <w:shd w:val="clear" w:color="auto" w:fill="FFFFFF"/>
      <w:spacing w:after="540" w:line="0" w:lineRule="atLeast"/>
    </w:pPr>
    <w:rPr>
      <w:rFonts w:ascii="Garamond" w:eastAsia="Garamond" w:hAnsi="Garamond" w:cs="Garamond"/>
      <w:i/>
      <w:iCs/>
      <w:sz w:val="56"/>
      <w:szCs w:val="56"/>
    </w:rPr>
  </w:style>
  <w:style w:type="paragraph" w:customStyle="1" w:styleId="10">
    <w:name w:val="Заголовок №1"/>
    <w:basedOn w:val="a"/>
    <w:link w:val="1"/>
    <w:rsid w:val="00AB5034"/>
    <w:pPr>
      <w:shd w:val="clear" w:color="auto" w:fill="FFFFFF"/>
      <w:spacing w:before="540" w:after="6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AB503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B5034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i/>
      <w:iCs/>
      <w:sz w:val="54"/>
      <w:szCs w:val="54"/>
    </w:rPr>
  </w:style>
  <w:style w:type="paragraph" w:styleId="aa">
    <w:name w:val="header"/>
    <w:basedOn w:val="a"/>
    <w:link w:val="ab"/>
    <w:uiPriority w:val="99"/>
    <w:semiHidden/>
    <w:unhideWhenUsed/>
    <w:rsid w:val="00EA3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3D0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A3D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3D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E1F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F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062C-53A7-4FF5-A25E-B5AC0EED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Evgen Triwkanev</cp:lastModifiedBy>
  <cp:revision>6</cp:revision>
  <dcterms:created xsi:type="dcterms:W3CDTF">2014-05-27T10:42:00Z</dcterms:created>
  <dcterms:modified xsi:type="dcterms:W3CDTF">2014-09-11T07:39:00Z</dcterms:modified>
</cp:coreProperties>
</file>