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A08A7"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  <w:r w:rsidR="00EA08A7">
        <w:rPr>
          <w:rFonts w:ascii="Times New Roman" w:hAnsi="Times New Roman" w:cs="Times New Roman"/>
          <w:sz w:val="28"/>
          <w:szCs w:val="28"/>
        </w:rPr>
        <w:t xml:space="preserve"> по экологическому развитию</w:t>
      </w:r>
    </w:p>
    <w:p w:rsidR="003E2AB2" w:rsidRPr="00EA08A7" w:rsidRDefault="00EA08A7" w:rsidP="00EA08A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0AD8" w:rsidRPr="00EA08A7">
        <w:rPr>
          <w:rFonts w:ascii="Times New Roman" w:hAnsi="Times New Roman" w:cs="Times New Roman"/>
          <w:sz w:val="28"/>
          <w:szCs w:val="28"/>
        </w:rPr>
        <w:t xml:space="preserve"> </w:t>
      </w:r>
      <w:r w:rsidR="003E2AB2" w:rsidRPr="00EA08A7">
        <w:rPr>
          <w:rFonts w:ascii="Times New Roman" w:hAnsi="Times New Roman" w:cs="Times New Roman"/>
          <w:sz w:val="28"/>
          <w:szCs w:val="28"/>
        </w:rPr>
        <w:t>к программе «Детство»</w:t>
      </w:r>
    </w:p>
    <w:p w:rsidR="003E2AB2" w:rsidRPr="00EA08A7" w:rsidRDefault="003E2AB2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"/>
        <w:gridCol w:w="4816"/>
        <w:gridCol w:w="4121"/>
      </w:tblGrid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21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Программа развития и воспитания детей в детском саду «Детство»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В.И.Логинова, Т.И. Бабаева.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6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по программе «Детство»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Н.А.Давыдова</w:t>
            </w:r>
            <w:r w:rsidR="00EA08A7" w:rsidRPr="00EA08A7"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.А.Лысова.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</w:tcPr>
          <w:p w:rsidR="00DD549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Программа экологического образования детей «Мы»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DD549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Н.Н.Кондратьева</w:t>
            </w:r>
            <w:r w:rsidR="00EA08A7" w:rsidRPr="00EA08A7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.А. Шеленок.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</w:tcPr>
          <w:p w:rsidR="003E2AB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Любовь к природе воспитываем с детства.</w:t>
            </w:r>
          </w:p>
        </w:tc>
        <w:tc>
          <w:tcPr>
            <w:tcW w:w="4121" w:type="dxa"/>
          </w:tcPr>
          <w:p w:rsidR="00DD5492" w:rsidRPr="00EA08A7" w:rsidRDefault="00DD549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С.Н. Николаева.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Экологические наблюдения и эксперименты в детском саду.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А.И.Иванова.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 для старших дошкольников.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Т.Н.Зенина.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Добро пожаловать в экологию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О.А.Воронкевич.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Сценарии занятий по экологическому воспитанию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Л.Г.Горькова, А.В.Кочергина.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Дидактические игры в детском саду.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А.Бондаренко.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Развитие умственных способностей детей через ознакомление с природой.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Н.Виноградова.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Уроки Айболита. Уроки Мойдодыра.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Г.Зайцев.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Знакомим дошкольников с миром животных.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Е.Золотова.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Детям о природе.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М.Лучич.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.Игровые экологические занятия с детьми.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Л.Молодова.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в дошкольном детстве.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С.Николаева.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 xml:space="preserve">Место игры в экологическом </w:t>
            </w:r>
            <w:r w:rsidRPr="00EA0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воспитании дошкольников.</w:t>
            </w:r>
          </w:p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 детей дошкольного возраста.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С.Николаева.</w:t>
            </w:r>
          </w:p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В.Н.Полынов</w:t>
            </w: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организации и проведению прогулок.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Л.А.Уланова</w:t>
            </w:r>
            <w:r w:rsidR="00C62255" w:rsidRPr="00EA08A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.О.Иордан.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Учите играя.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А.И.Максакова,</w:t>
            </w:r>
            <w:r w:rsidR="00C6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Г.А.Тулганова.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.Занятия на прогулках с детьми младшего дошкольного возраста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С.Н.Теплюк.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художественного воспитания и развития детей 2-7лет «Цветные ладошки» 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И.А.Лыкова.</w:t>
            </w: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.Безопасность.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Н.Н.Авдеева.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B2" w:rsidRPr="00EA08A7" w:rsidTr="00EA08A7">
        <w:tc>
          <w:tcPr>
            <w:tcW w:w="634" w:type="dxa"/>
          </w:tcPr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3E2AB2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ОБЖ для дошкольников</w:t>
            </w:r>
          </w:p>
        </w:tc>
        <w:tc>
          <w:tcPr>
            <w:tcW w:w="4121" w:type="dxa"/>
          </w:tcPr>
          <w:p w:rsidR="00EA08A7" w:rsidRPr="00EA08A7" w:rsidRDefault="00EA08A7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08A7">
              <w:rPr>
                <w:rFonts w:ascii="Times New Roman" w:hAnsi="Times New Roman" w:cs="Times New Roman"/>
                <w:sz w:val="28"/>
                <w:szCs w:val="28"/>
              </w:rPr>
              <w:t>Т.П.Гарнышева.</w:t>
            </w:r>
          </w:p>
          <w:p w:rsidR="003E2AB2" w:rsidRPr="00EA08A7" w:rsidRDefault="003E2AB2" w:rsidP="00EA08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7DD" w:rsidRPr="00EA08A7" w:rsidRDefault="008227DD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7DD" w:rsidRPr="00EA08A7" w:rsidRDefault="008227DD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27DD" w:rsidRPr="00EA08A7" w:rsidRDefault="008227DD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5F7B" w:rsidRPr="00EA08A7" w:rsidRDefault="00945F7B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4BA2" w:rsidRPr="00EA08A7" w:rsidRDefault="004F4BA2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A28" w:rsidRPr="00EA08A7" w:rsidRDefault="00C37A2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A28" w:rsidRPr="00EA08A7" w:rsidRDefault="00C37A2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7A28" w:rsidRPr="00EA08A7" w:rsidRDefault="00C37A2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0AD8" w:rsidRPr="00EA08A7" w:rsidRDefault="001A0AD8" w:rsidP="00EA08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A08A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1A0AD8" w:rsidRPr="00EA08A7" w:rsidSect="00D3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096"/>
    <w:multiLevelType w:val="hybridMultilevel"/>
    <w:tmpl w:val="898E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D8"/>
    <w:rsid w:val="001A06D2"/>
    <w:rsid w:val="001A0AD8"/>
    <w:rsid w:val="003E2AB2"/>
    <w:rsid w:val="004F4BA2"/>
    <w:rsid w:val="008227DD"/>
    <w:rsid w:val="00945F7B"/>
    <w:rsid w:val="009C1C6E"/>
    <w:rsid w:val="00C37A28"/>
    <w:rsid w:val="00C62255"/>
    <w:rsid w:val="00D35031"/>
    <w:rsid w:val="00D37470"/>
    <w:rsid w:val="00DD5492"/>
    <w:rsid w:val="00EA08A7"/>
    <w:rsid w:val="00F0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D8"/>
    <w:pPr>
      <w:ind w:left="720"/>
      <w:contextualSpacing/>
    </w:pPr>
  </w:style>
  <w:style w:type="table" w:styleId="a4">
    <w:name w:val="Table Grid"/>
    <w:basedOn w:val="a1"/>
    <w:uiPriority w:val="59"/>
    <w:rsid w:val="003E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0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2014-10-12T17:17:00Z</dcterms:created>
  <dcterms:modified xsi:type="dcterms:W3CDTF">2014-11-29T17:04:00Z</dcterms:modified>
</cp:coreProperties>
</file>