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Pr="00CF5A99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b/>
          <w:sz w:val="24"/>
          <w:szCs w:val="24"/>
        </w:rPr>
        <w:t>Тема:</w:t>
      </w:r>
      <w:r w:rsidRPr="00CF5A99">
        <w:rPr>
          <w:rFonts w:ascii="Courier New" w:hAnsi="Courier New" w:cs="Courier New"/>
          <w:sz w:val="24"/>
          <w:szCs w:val="24"/>
        </w:rPr>
        <w:t xml:space="preserve"> Пересказ рассказа «Две лягушки»</w:t>
      </w: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b/>
          <w:sz w:val="24"/>
          <w:szCs w:val="24"/>
        </w:rPr>
        <w:t>Ведущая область:</w:t>
      </w:r>
      <w:r w:rsidRPr="00CF5A99">
        <w:rPr>
          <w:rFonts w:ascii="Courier New" w:hAnsi="Courier New" w:cs="Courier New"/>
          <w:sz w:val="24"/>
          <w:szCs w:val="24"/>
        </w:rPr>
        <w:t xml:space="preserve"> «Чтение и подготовка к пересказу рассказа»</w:t>
      </w: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b/>
          <w:sz w:val="24"/>
          <w:szCs w:val="24"/>
        </w:rPr>
        <w:t>Составила:</w:t>
      </w:r>
      <w:r w:rsidRPr="00CF5A9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F5A99">
        <w:rPr>
          <w:rFonts w:ascii="Courier New" w:hAnsi="Courier New" w:cs="Courier New"/>
          <w:sz w:val="24"/>
          <w:szCs w:val="24"/>
        </w:rPr>
        <w:t>Роот</w:t>
      </w:r>
      <w:proofErr w:type="spellEnd"/>
      <w:r w:rsidRPr="00CF5A9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F5A99">
        <w:rPr>
          <w:rFonts w:ascii="Courier New" w:hAnsi="Courier New" w:cs="Courier New"/>
          <w:sz w:val="24"/>
          <w:szCs w:val="24"/>
        </w:rPr>
        <w:t>Инга</w:t>
      </w:r>
      <w:proofErr w:type="spellEnd"/>
      <w:r w:rsidRPr="00CF5A99">
        <w:rPr>
          <w:rFonts w:ascii="Courier New" w:hAnsi="Courier New" w:cs="Courier New"/>
          <w:sz w:val="24"/>
          <w:szCs w:val="24"/>
        </w:rPr>
        <w:t xml:space="preserve"> Андреевна</w:t>
      </w: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Pr="00CF5A99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143026" w:rsidRDefault="0014302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Абакан, 2014г</w:t>
      </w: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CF5A99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AC42F6" w:rsidRDefault="00AC42F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2C1049" w:rsidRDefault="00143026" w:rsidP="00143026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Задачи:</w:t>
      </w:r>
    </w:p>
    <w:p w:rsidR="00143026" w:rsidRPr="002C1049" w:rsidRDefault="00143026" w:rsidP="00143026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Воспитательные: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1. Воспитывать чувство сопричастности к общему делу, потребность в сотрудничестве со взрослым и сверстниками;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2. Воспитывать любовь к художественной литературе;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3. Воспитывать усидчивость, упорство, трудолюбие, желание довести начатое дело до конца.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2C1049" w:rsidRDefault="00143026" w:rsidP="00143026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Образовательные: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1. Учить детей внимательно слушать текст;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2. Отвечать вопросы по тексту;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3. </w:t>
      </w:r>
      <w:proofErr w:type="spellStart"/>
      <w:r w:rsidRPr="00CF5A99">
        <w:rPr>
          <w:rFonts w:ascii="Courier New" w:hAnsi="Courier New" w:cs="Courier New"/>
          <w:sz w:val="24"/>
          <w:szCs w:val="24"/>
        </w:rPr>
        <w:t>Перессказывать</w:t>
      </w:r>
      <w:proofErr w:type="spellEnd"/>
      <w:r w:rsidRPr="00CF5A99">
        <w:rPr>
          <w:rFonts w:ascii="Courier New" w:hAnsi="Courier New" w:cs="Courier New"/>
          <w:sz w:val="24"/>
          <w:szCs w:val="24"/>
        </w:rPr>
        <w:t xml:space="preserve"> содержание близко к тексту;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4. Учить правильно произносить слова, согласовывать окончания.</w:t>
      </w:r>
    </w:p>
    <w:p w:rsidR="00143026" w:rsidRPr="002C1049" w:rsidRDefault="00143026" w:rsidP="00143026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Развивающие: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1. Пополнять словарный запас;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2. Развивать память, воображение, внимание, мышление;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3. Развивать смекалку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Ведущая область:</w:t>
      </w:r>
      <w:r w:rsidRPr="00CF5A99">
        <w:rPr>
          <w:rFonts w:ascii="Courier New" w:hAnsi="Courier New" w:cs="Courier New"/>
          <w:sz w:val="24"/>
          <w:szCs w:val="24"/>
        </w:rPr>
        <w:t xml:space="preserve"> «Чтение и подготовка к пересказу рассказа»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Интеграция:</w:t>
      </w:r>
      <w:r w:rsidRPr="00CF5A99">
        <w:rPr>
          <w:rFonts w:ascii="Courier New" w:hAnsi="Courier New" w:cs="Courier New"/>
          <w:sz w:val="24"/>
          <w:szCs w:val="24"/>
        </w:rPr>
        <w:t xml:space="preserve"> «Коммуникация», «Социализация»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Словарная работа:</w:t>
      </w:r>
      <w:r w:rsidRPr="00CF5A99">
        <w:rPr>
          <w:rFonts w:ascii="Courier New" w:hAnsi="Courier New" w:cs="Courier New"/>
          <w:sz w:val="24"/>
          <w:szCs w:val="24"/>
        </w:rPr>
        <w:t xml:space="preserve"> Канава, сырость, мох, барахтаться, погреб.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Предварительная работа: Рассматривание иллюстраций, игрушки, рассказ воспитателя как получаются сливки.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2C1049" w:rsidRDefault="00143026" w:rsidP="00143026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Содержание непосредственно-</w:t>
      </w:r>
    </w:p>
    <w:p w:rsidR="00143026" w:rsidRPr="002C1049" w:rsidRDefault="00143026" w:rsidP="00143026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образовательной деятельности.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Ход занятия:</w:t>
      </w:r>
      <w:r w:rsidRPr="00CF5A99">
        <w:rPr>
          <w:rFonts w:ascii="Courier New" w:hAnsi="Courier New" w:cs="Courier New"/>
          <w:sz w:val="24"/>
          <w:szCs w:val="24"/>
        </w:rPr>
        <w:t xml:space="preserve"> Организационный момент.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Дети садятся на стульчики, здороваются с гостями, ладошками приветствуют друг друга, желают всем доброго настроения и улыбок. 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Воспитатель говорит детям о том, что сегодня они будут читать очень интересный рассказ о двух лягушек.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 - Но сначала мне бы хотелось узнать: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 - Откуда берется сметана? (из сливок)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 - Откуда получают сливки? (из молока)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 - А сливочное масло? (если очень долго взбивать сливки, получится сливочное масло) 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 - А причем здесь лягушки? </w:t>
      </w:r>
      <w:proofErr w:type="gramStart"/>
      <w:r w:rsidRPr="00CF5A99">
        <w:rPr>
          <w:rFonts w:ascii="Courier New" w:hAnsi="Courier New" w:cs="Courier New"/>
          <w:sz w:val="24"/>
          <w:szCs w:val="24"/>
        </w:rPr>
        <w:t>-с</w:t>
      </w:r>
      <w:proofErr w:type="gramEnd"/>
      <w:r w:rsidRPr="00CF5A99">
        <w:rPr>
          <w:rFonts w:ascii="Courier New" w:hAnsi="Courier New" w:cs="Courier New"/>
          <w:sz w:val="24"/>
          <w:szCs w:val="24"/>
        </w:rPr>
        <w:t>кажете вы.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 - Поймете, как только прослушаете рассказ.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Пальчиковая гимнастика «1,2,3,4,5»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«Раз, два, три, четыре, пять,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Дети в лес пошли гулять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(шагать ногами)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Там живёт лиса,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(показывают хвост за спиной)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Там живет олень,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(показывают рога)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Там живет барсук,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(прижать к подбородку)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Там живет медведь.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(покачиваются из стороны в сторону)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proofErr w:type="spellStart"/>
      <w:r w:rsidRPr="002C1049">
        <w:rPr>
          <w:rFonts w:ascii="Courier New" w:hAnsi="Courier New" w:cs="Courier New"/>
          <w:b/>
          <w:sz w:val="24"/>
          <w:szCs w:val="24"/>
        </w:rPr>
        <w:t>Психогимнастика</w:t>
      </w:r>
      <w:proofErr w:type="spellEnd"/>
      <w:r w:rsidRPr="002C1049">
        <w:rPr>
          <w:rFonts w:ascii="Courier New" w:hAnsi="Courier New" w:cs="Courier New"/>
          <w:b/>
          <w:sz w:val="24"/>
          <w:szCs w:val="24"/>
        </w:rPr>
        <w:t>:</w:t>
      </w:r>
      <w:r w:rsidRPr="00CF5A99">
        <w:rPr>
          <w:rFonts w:ascii="Courier New" w:hAnsi="Courier New" w:cs="Courier New"/>
          <w:sz w:val="24"/>
          <w:szCs w:val="24"/>
        </w:rPr>
        <w:t xml:space="preserve"> «Эмоции»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Тема занятия:</w:t>
      </w:r>
      <w:r w:rsidRPr="00CF5A99">
        <w:rPr>
          <w:rFonts w:ascii="Courier New" w:hAnsi="Courier New" w:cs="Courier New"/>
          <w:sz w:val="24"/>
          <w:szCs w:val="24"/>
        </w:rPr>
        <w:t xml:space="preserve"> Пересказ рассказа «Две лягушки»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2C1049" w:rsidRDefault="00143026" w:rsidP="002C1049">
      <w:pPr>
        <w:pStyle w:val="a3"/>
        <w:jc w:val="center"/>
        <w:rPr>
          <w:rFonts w:ascii="Courier New" w:hAnsi="Courier New" w:cs="Courier New"/>
          <w:b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Л. Пантелеева «Две лягушки»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Жили-были две лягушки. Были они подруги и жили в одной канаве. Но только одна из них была настоящая лесная лягушка- храбрая, сильная, веселая, а другая- ни-то, ни се: трусиха была, лентяйка, соня. Про нее даже говорили, будто она не в лесу, а где-то в городском парке родилась. 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Но все-таки они жили вместе, эти лягушки.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И вот однажды ночью вышли они погулять.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Идут себе по лесной дороге и вдруг видят- стоит дом. А около дома погреб. и из этого погреба очень вкусно пахнет: плесенью пахнет, сыростью, мхом, грибами. А это как раз то самое, что лягушки любят.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lastRenderedPageBreak/>
        <w:t xml:space="preserve">        Вот забрались они поскорее в погреб, стали там бегать и прыгать. Прыгали, прыгали и нечаянно свалились в горшок со сметаной.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И стали тонуть.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А тонуть им, конечно, не хочется.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Тогда они стали барахтаться, стали плавать. Но у этого глиняного горшка были очень высокие скользкие стенки. И лягушкам оттуда никак не выбраться.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Та лягушка, что была лентяйкой, поплавала немножко, </w:t>
      </w:r>
      <w:proofErr w:type="spellStart"/>
      <w:r w:rsidRPr="00CF5A99">
        <w:rPr>
          <w:rFonts w:ascii="Courier New" w:hAnsi="Courier New" w:cs="Courier New"/>
          <w:sz w:val="24"/>
          <w:szCs w:val="24"/>
        </w:rPr>
        <w:t>побултыхалась</w:t>
      </w:r>
      <w:proofErr w:type="spellEnd"/>
      <w:r w:rsidRPr="00CF5A99">
        <w:rPr>
          <w:rFonts w:ascii="Courier New" w:hAnsi="Courier New" w:cs="Courier New"/>
          <w:sz w:val="24"/>
          <w:szCs w:val="24"/>
        </w:rPr>
        <w:t xml:space="preserve"> и думает: «Все равно мне отсюда не вылезти. Что ж я буду напрасно барахтаться. Только нервы даром трепать. Уж лучше я сразу утону.»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Подумала она так, перестала барахтаться- и утонула.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А вторая лягушка- та была не такая. Та думает: «Нет, братцы, утонуть я всегда успею. Это от меня не уйдет. И лучше я еще побарахтаюсь, еще поплаваю. Кто знает, может быть, у меня что-нибудь получится и выйдет.»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Но только нет, ничего не выходит. Как ни плавай- далеко не уплывешь. Горшок узенький, стенки скользкие- не вылезти лягушки из сметаны.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Но все- таки она не сдается, не унывает. «Ничего,- думает,- пока силы есть буду бороться. Я ведь еще живая- значит, надо жить. А там, что будет.»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И вот из последних сил борется наша храбрая лягушка со своей лягушечью смертью. Уж вот она и сознания стала терять. Уж вот захлебнулась. Уж вот ее ко дну тянет. А она и тут не сдается. Знай себе лапками работает. Дрыгает лапками и думает: «Нет! Не сдамся! Шалишь, лягушечья смерть</w:t>
      </w:r>
      <w:proofErr w:type="gramStart"/>
      <w:r w:rsidRPr="00CF5A99">
        <w:rPr>
          <w:rFonts w:ascii="Courier New" w:hAnsi="Courier New" w:cs="Courier New"/>
          <w:sz w:val="24"/>
          <w:szCs w:val="24"/>
        </w:rPr>
        <w:t>....»</w:t>
      </w:r>
      <w:proofErr w:type="gramEnd"/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И вдруг- что такое? Вдруг чувствует наша лягушка, что под ногами у нее уже не сметана, а что-то твердое, что-то такое крепкое, надежное, вроде земли. удивилась лягушка, посмотрела и видит: никакой сметаны в горшке уже нет, а стоит она на комке масла.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«Ну вот, - думает лягушка. - Откуда здесь взялось масло?»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Удивилась она, а потом догадалась: ведь это она сама лапками своими из жидкой сметаны твердое масло сбила.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«Ну вот, -думает лягушка. - значит, я хорошо сделала, что сразу не утонула.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Подумала она так, подпрыгнула из горшка, отдохнула и поскакала к себе домой- в лес.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А вторая лягушка осталась лежать в горшке.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И никогда уж она, голубушка, больше не видела белого света, и никогда не прыгала, и никогда не квакала.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         Ну, что ж. Если говорить правду, так сама ты, лягушка, и виновата. Не падай духом! Не умирай раньше времени....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2C1049" w:rsidRDefault="00143026" w:rsidP="00143026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2C1049">
        <w:rPr>
          <w:rFonts w:ascii="Courier New" w:hAnsi="Courier New" w:cs="Courier New"/>
          <w:b/>
          <w:sz w:val="24"/>
          <w:szCs w:val="24"/>
        </w:rPr>
        <w:t>Задаем вопросы детям: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1. Как называется рассказ?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2. Кто автор рассказа?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3. О ком этот рассказ?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4. Где жили лягушки?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5. Какой была первая лягушка и вторая?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6. Почему утонула одна из лягушек?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lastRenderedPageBreak/>
        <w:t>7. Почему осталась в живых другая?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2C1049" w:rsidRDefault="002C1049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2C1049" w:rsidRDefault="002C1049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Физ. минутка «Лягушата»</w:t>
      </w:r>
      <w:bookmarkStart w:id="0" w:name="_GoBack"/>
      <w:bookmarkEnd w:id="0"/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(</w:t>
      </w:r>
      <w:proofErr w:type="spellStart"/>
      <w:r w:rsidRPr="00CF5A99">
        <w:rPr>
          <w:rFonts w:ascii="Courier New" w:hAnsi="Courier New" w:cs="Courier New"/>
          <w:sz w:val="24"/>
          <w:szCs w:val="24"/>
        </w:rPr>
        <w:t>поборахтаться</w:t>
      </w:r>
      <w:proofErr w:type="spellEnd"/>
      <w:r w:rsidRPr="00CF5A99">
        <w:rPr>
          <w:rFonts w:ascii="Courier New" w:hAnsi="Courier New" w:cs="Courier New"/>
          <w:sz w:val="24"/>
          <w:szCs w:val="24"/>
        </w:rPr>
        <w:t>, попрыгать с детьми как лягушки)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Ребята сейчас я еще раз прочитаю рассказ, а вы внимательно послушайте и потом будем его пересказывать.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 xml:space="preserve">Опрос детей по тексту. </w:t>
      </w:r>
    </w:p>
    <w:p w:rsidR="00143026" w:rsidRPr="00CF5A99" w:rsidRDefault="00143026" w:rsidP="00143026">
      <w:pPr>
        <w:pStyle w:val="a3"/>
        <w:rPr>
          <w:rFonts w:ascii="Courier New" w:hAnsi="Courier New" w:cs="Courier New"/>
          <w:sz w:val="24"/>
          <w:szCs w:val="24"/>
        </w:rPr>
      </w:pPr>
      <w:r w:rsidRPr="00CF5A99">
        <w:rPr>
          <w:rFonts w:ascii="Courier New" w:hAnsi="Courier New" w:cs="Courier New"/>
          <w:sz w:val="24"/>
          <w:szCs w:val="24"/>
        </w:rPr>
        <w:t>Самооценка (Ребята как вы думаете чей рассказ был точнее, полнее, ближе к тексту и т.д.)</w:t>
      </w:r>
    </w:p>
    <w:sectPr w:rsidR="00143026" w:rsidRPr="00CF5A99" w:rsidSect="00DF5C9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889"/>
    <w:rsid w:val="00143026"/>
    <w:rsid w:val="002C1049"/>
    <w:rsid w:val="002C1889"/>
    <w:rsid w:val="0092593A"/>
    <w:rsid w:val="00AC42F6"/>
    <w:rsid w:val="00C46B10"/>
    <w:rsid w:val="00CF5A99"/>
    <w:rsid w:val="00D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1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4F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DF4F0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Медведев</dc:creator>
  <cp:keywords/>
  <dc:description/>
  <cp:lastModifiedBy>1</cp:lastModifiedBy>
  <cp:revision>5</cp:revision>
  <dcterms:created xsi:type="dcterms:W3CDTF">2014-01-28T11:49:00Z</dcterms:created>
  <dcterms:modified xsi:type="dcterms:W3CDTF">2015-02-09T12:03:00Z</dcterms:modified>
</cp:coreProperties>
</file>