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9" w:rsidRPr="00DA1C29" w:rsidRDefault="00E97F97" w:rsidP="008B225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</w:t>
      </w:r>
      <w:r w:rsidR="009F3F94" w:rsidRPr="00DA1C29">
        <w:rPr>
          <w:rFonts w:asciiTheme="majorHAnsi" w:hAnsiTheme="majorHAnsi"/>
          <w:sz w:val="32"/>
          <w:szCs w:val="32"/>
        </w:rPr>
        <w:t xml:space="preserve">Изобразительная деятельность имеет большое значение в решении задач эстетического </w:t>
      </w:r>
      <w:r w:rsidRPr="00DA1C29">
        <w:rPr>
          <w:rFonts w:asciiTheme="majorHAnsi" w:hAnsiTheme="majorHAnsi"/>
          <w:sz w:val="32"/>
          <w:szCs w:val="32"/>
        </w:rPr>
        <w:t xml:space="preserve">воспитания т.к. по своему характеру является художественной деятельностью. </w:t>
      </w:r>
    </w:p>
    <w:p w:rsidR="008B2250" w:rsidRPr="00DA1C29" w:rsidRDefault="00E97F97" w:rsidP="008B225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 Важно у детей воспитывать эстетическое отношение к окружающему</w:t>
      </w:r>
      <w:r w:rsidR="00301EC3" w:rsidRPr="00DA1C29">
        <w:rPr>
          <w:rFonts w:asciiTheme="majorHAnsi" w:hAnsiTheme="majorHAnsi"/>
          <w:sz w:val="32"/>
          <w:szCs w:val="32"/>
        </w:rPr>
        <w:t xml:space="preserve"> умение видеть и чувствовать прекрасно, развивать художественный вкус и творческие способности.</w:t>
      </w:r>
    </w:p>
    <w:p w:rsidR="00301EC3" w:rsidRPr="00DA1C29" w:rsidRDefault="008B2250" w:rsidP="008B225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 </w:t>
      </w:r>
      <w:r w:rsidR="00301EC3" w:rsidRPr="00DA1C29">
        <w:rPr>
          <w:rFonts w:asciiTheme="majorHAnsi" w:hAnsiTheme="majorHAnsi"/>
          <w:sz w:val="32"/>
          <w:szCs w:val="32"/>
        </w:rPr>
        <w:t xml:space="preserve">Нередко младший дошкольник даёт положительную оценку </w:t>
      </w:r>
      <w:proofErr w:type="gramStart"/>
      <w:r w:rsidR="00301EC3" w:rsidRPr="00DA1C29">
        <w:rPr>
          <w:rFonts w:asciiTheme="majorHAnsi" w:hAnsiTheme="majorHAnsi"/>
          <w:sz w:val="32"/>
          <w:szCs w:val="32"/>
        </w:rPr>
        <w:t>всему</w:t>
      </w:r>
      <w:proofErr w:type="gramEnd"/>
      <w:r w:rsidR="00301EC3" w:rsidRPr="00DA1C29">
        <w:rPr>
          <w:rFonts w:asciiTheme="majorHAnsi" w:hAnsiTheme="majorHAnsi"/>
          <w:sz w:val="32"/>
          <w:szCs w:val="32"/>
        </w:rPr>
        <w:t xml:space="preserve"> что является для него привлекательным любимым без учёта эстетических достоинств. </w:t>
      </w:r>
      <w:r w:rsidRPr="00DA1C29">
        <w:rPr>
          <w:rFonts w:asciiTheme="majorHAnsi" w:hAnsiTheme="majorHAnsi"/>
          <w:sz w:val="32"/>
          <w:szCs w:val="32"/>
        </w:rPr>
        <w:t>Например,</w:t>
      </w:r>
      <w:r w:rsidR="00301EC3" w:rsidRPr="00DA1C29">
        <w:rPr>
          <w:rFonts w:asciiTheme="majorHAnsi" w:hAnsiTheme="majorHAnsi"/>
          <w:sz w:val="32"/>
          <w:szCs w:val="32"/>
        </w:rPr>
        <w:t xml:space="preserve"> </w:t>
      </w:r>
      <w:r w:rsidRPr="00DA1C29">
        <w:rPr>
          <w:rFonts w:asciiTheme="majorHAnsi" w:hAnsiTheme="majorHAnsi"/>
          <w:sz w:val="32"/>
          <w:szCs w:val="32"/>
        </w:rPr>
        <w:t xml:space="preserve">старую игрушку ребёнок считает самой красивой т.к. часто она используется в игре. Высокую оценку детей получают также ярко раскрашенные динамические игрушки, имеющие гладкую или пушистую поверхность и т.п. </w:t>
      </w:r>
    </w:p>
    <w:p w:rsidR="008B2250" w:rsidRPr="00DA1C29" w:rsidRDefault="008B2250" w:rsidP="008B225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  Изобразительная деятельность играет большую роль в воспитании эстетических чувств дошкольника. Специфика совместной деятельности рисованием, лепкой, аппликацией, конструированием даёт  широкие возможности для познания прекрасного, для развития у детей эмоционально-эстетического отношения к действительности. </w:t>
      </w:r>
      <w:r w:rsidR="00EE0A83" w:rsidRPr="00DA1C29">
        <w:rPr>
          <w:rFonts w:asciiTheme="majorHAnsi" w:hAnsiTheme="majorHAnsi"/>
          <w:sz w:val="32"/>
          <w:szCs w:val="32"/>
        </w:rPr>
        <w:t xml:space="preserve">Изобразительное искусство показывает человеку </w:t>
      </w:r>
      <w:proofErr w:type="gramStart"/>
      <w:r w:rsidR="00B4703A" w:rsidRPr="00DA1C29">
        <w:rPr>
          <w:rFonts w:asciiTheme="majorHAnsi" w:hAnsiTheme="majorHAnsi"/>
          <w:sz w:val="32"/>
          <w:szCs w:val="32"/>
        </w:rPr>
        <w:t>мир</w:t>
      </w:r>
      <w:proofErr w:type="gramEnd"/>
      <w:r w:rsidR="00EE0A83" w:rsidRPr="00DA1C29">
        <w:rPr>
          <w:rFonts w:asciiTheme="majorHAnsi" w:hAnsiTheme="majorHAnsi"/>
          <w:sz w:val="32"/>
          <w:szCs w:val="32"/>
        </w:rPr>
        <w:t xml:space="preserve"> реально существующий красоты</w:t>
      </w:r>
      <w:r w:rsidR="00B4703A" w:rsidRPr="00DA1C29">
        <w:rPr>
          <w:rFonts w:asciiTheme="majorHAnsi" w:hAnsiTheme="majorHAnsi"/>
          <w:sz w:val="32"/>
          <w:szCs w:val="32"/>
        </w:rPr>
        <w:t>,</w:t>
      </w:r>
      <w:r w:rsidR="00EE0A83" w:rsidRPr="00DA1C29">
        <w:rPr>
          <w:rFonts w:asciiTheme="majorHAnsi" w:hAnsiTheme="majorHAnsi"/>
          <w:sz w:val="32"/>
          <w:szCs w:val="32"/>
        </w:rPr>
        <w:t xml:space="preserve"> формирует его убеждения</w:t>
      </w:r>
      <w:r w:rsidR="00B4703A" w:rsidRPr="00DA1C29">
        <w:rPr>
          <w:rFonts w:asciiTheme="majorHAnsi" w:hAnsiTheme="majorHAnsi"/>
          <w:sz w:val="32"/>
          <w:szCs w:val="32"/>
        </w:rPr>
        <w:t>,</w:t>
      </w:r>
      <w:r w:rsidR="00EE0A83" w:rsidRPr="00DA1C29">
        <w:rPr>
          <w:rFonts w:asciiTheme="majorHAnsi" w:hAnsiTheme="majorHAnsi"/>
          <w:sz w:val="32"/>
          <w:szCs w:val="32"/>
        </w:rPr>
        <w:t xml:space="preserve"> влияет на поведение.</w:t>
      </w:r>
    </w:p>
    <w:p w:rsidR="00EE0A83" w:rsidRPr="00DA1C29" w:rsidRDefault="00EE0A83" w:rsidP="00EE0A83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</w:t>
      </w:r>
      <w:r w:rsidR="00B4703A" w:rsidRPr="00DA1C29">
        <w:rPr>
          <w:rFonts w:asciiTheme="majorHAnsi" w:hAnsiTheme="majorHAnsi"/>
          <w:sz w:val="32"/>
          <w:szCs w:val="32"/>
        </w:rPr>
        <w:t xml:space="preserve">  </w:t>
      </w:r>
      <w:r w:rsidRPr="00DA1C29">
        <w:rPr>
          <w:rFonts w:asciiTheme="majorHAnsi" w:hAnsiTheme="majorHAnsi"/>
          <w:sz w:val="32"/>
          <w:szCs w:val="32"/>
        </w:rPr>
        <w:t>Для успешного развития у дошкольников эстетических чувств необходимо, чтобы педагог при подготовке к совместной деятельности учитывал, в какой степени задание отвечает интересам детей, их склонностям, захватывает их эмоционально.</w:t>
      </w:r>
    </w:p>
    <w:p w:rsidR="00EE0A83" w:rsidRPr="00DA1C29" w:rsidRDefault="00EE0A83" w:rsidP="00EE0A83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</w:t>
      </w:r>
      <w:r w:rsidR="00B4703A" w:rsidRPr="00DA1C29">
        <w:rPr>
          <w:rFonts w:asciiTheme="majorHAnsi" w:hAnsiTheme="majorHAnsi"/>
          <w:sz w:val="32"/>
          <w:szCs w:val="32"/>
        </w:rPr>
        <w:t xml:space="preserve">  </w:t>
      </w:r>
      <w:r w:rsidRPr="00DA1C29">
        <w:rPr>
          <w:rFonts w:asciiTheme="majorHAnsi" w:hAnsiTheme="majorHAnsi"/>
          <w:sz w:val="32"/>
          <w:szCs w:val="32"/>
        </w:rPr>
        <w:t xml:space="preserve">Очень важно во время объяснения задания конкретно раскрывать эстетическое содержание объекта изображения. </w:t>
      </w:r>
      <w:proofErr w:type="gramStart"/>
      <w:r w:rsidRPr="00DA1C29">
        <w:rPr>
          <w:rFonts w:asciiTheme="majorHAnsi" w:hAnsiTheme="majorHAnsi"/>
          <w:sz w:val="32"/>
          <w:szCs w:val="32"/>
        </w:rPr>
        <w:t>Если воспитатель</w:t>
      </w:r>
      <w:r w:rsidR="00B4703A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поставив в качестве натуры для рисования ярко окрашенные предметы</w:t>
      </w:r>
      <w:r w:rsidR="00B4703A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</w:t>
      </w:r>
      <w:r w:rsidR="00B4703A" w:rsidRPr="00DA1C29">
        <w:rPr>
          <w:rFonts w:asciiTheme="majorHAnsi" w:hAnsiTheme="majorHAnsi"/>
          <w:sz w:val="32"/>
          <w:szCs w:val="32"/>
        </w:rPr>
        <w:t>проведёт</w:t>
      </w:r>
      <w:r w:rsidRPr="00DA1C29">
        <w:rPr>
          <w:rFonts w:asciiTheme="majorHAnsi" w:hAnsiTheme="majorHAnsi"/>
          <w:sz w:val="32"/>
          <w:szCs w:val="32"/>
        </w:rPr>
        <w:t xml:space="preserve"> их анализ обычным ровным голосом и не </w:t>
      </w:r>
      <w:r w:rsidR="00B4703A" w:rsidRPr="00DA1C29">
        <w:rPr>
          <w:rFonts w:asciiTheme="majorHAnsi" w:hAnsiTheme="majorHAnsi"/>
          <w:sz w:val="32"/>
          <w:szCs w:val="32"/>
        </w:rPr>
        <w:t>найдёт</w:t>
      </w:r>
      <w:r w:rsidRPr="00DA1C29">
        <w:rPr>
          <w:rFonts w:asciiTheme="majorHAnsi" w:hAnsiTheme="majorHAnsi"/>
          <w:sz w:val="32"/>
          <w:szCs w:val="32"/>
        </w:rPr>
        <w:t xml:space="preserve"> слов</w:t>
      </w:r>
      <w:r w:rsidR="00B4703A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выражающих яркость</w:t>
      </w:r>
      <w:r w:rsidR="00B4703A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красочность</w:t>
      </w:r>
      <w:r w:rsidR="00B4703A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необходимость натуры</w:t>
      </w:r>
      <w:r w:rsidR="00B4703A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то эмоции детей не будут затронуты</w:t>
      </w:r>
      <w:r w:rsidR="00B4703A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они спокойно станут</w:t>
      </w:r>
      <w:r w:rsidR="00B4703A" w:rsidRPr="00DA1C29">
        <w:rPr>
          <w:rFonts w:asciiTheme="majorHAnsi" w:hAnsiTheme="majorHAnsi"/>
          <w:sz w:val="32"/>
          <w:szCs w:val="32"/>
        </w:rPr>
        <w:t xml:space="preserve"> </w:t>
      </w:r>
      <w:r w:rsidR="00B4703A" w:rsidRPr="00DA1C29">
        <w:rPr>
          <w:rFonts w:asciiTheme="majorHAnsi" w:hAnsiTheme="majorHAnsi"/>
          <w:i/>
          <w:sz w:val="32"/>
          <w:szCs w:val="32"/>
        </w:rPr>
        <w:t>красить</w:t>
      </w:r>
      <w:r w:rsidR="00B4703A" w:rsidRPr="00DA1C29">
        <w:rPr>
          <w:rFonts w:asciiTheme="majorHAnsi" w:hAnsiTheme="majorHAnsi"/>
          <w:sz w:val="32"/>
          <w:szCs w:val="32"/>
        </w:rPr>
        <w:t xml:space="preserve"> свои рисунки не проявляя особого интереса к изображаемому и своей </w:t>
      </w:r>
      <w:r w:rsidR="00B4703A" w:rsidRPr="00DA1C29">
        <w:rPr>
          <w:rFonts w:asciiTheme="majorHAnsi" w:hAnsiTheme="majorHAnsi"/>
          <w:sz w:val="32"/>
          <w:szCs w:val="32"/>
        </w:rPr>
        <w:lastRenderedPageBreak/>
        <w:t>работе.</w:t>
      </w:r>
      <w:proofErr w:type="gramEnd"/>
      <w:r w:rsidR="00B4703A" w:rsidRPr="00DA1C29">
        <w:rPr>
          <w:rFonts w:asciiTheme="majorHAnsi" w:hAnsiTheme="majorHAnsi"/>
          <w:sz w:val="32"/>
          <w:szCs w:val="32"/>
        </w:rPr>
        <w:t xml:space="preserve">  Поэтому  об элементах </w:t>
      </w:r>
      <w:proofErr w:type="gramStart"/>
      <w:r w:rsidR="00B4703A" w:rsidRPr="00DA1C29">
        <w:rPr>
          <w:rFonts w:asciiTheme="majorHAnsi" w:hAnsiTheme="majorHAnsi"/>
          <w:sz w:val="32"/>
          <w:szCs w:val="32"/>
        </w:rPr>
        <w:t>прекрасного</w:t>
      </w:r>
      <w:proofErr w:type="gramEnd"/>
      <w:r w:rsidR="00B4703A" w:rsidRPr="00DA1C29">
        <w:rPr>
          <w:rFonts w:asciiTheme="majorHAnsi" w:hAnsiTheme="majorHAnsi"/>
          <w:sz w:val="32"/>
          <w:szCs w:val="32"/>
        </w:rPr>
        <w:t xml:space="preserve"> в объекте или явлении педагог должен рассказать в эмоциональной, выразительной форме. </w:t>
      </w:r>
    </w:p>
    <w:p w:rsidR="00EB77C0" w:rsidRPr="00DA1C29" w:rsidRDefault="00EB77C0" w:rsidP="00EB77C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 Для закрепления моральных чувств углубления эстетических переживаний необходимо в процессе учебной деятельности создать определённый эмоциональный настрой. Например, при рисовании на тему </w:t>
      </w:r>
      <w:r w:rsidR="00DA1C29" w:rsidRPr="00DA1C29">
        <w:rPr>
          <w:rFonts w:asciiTheme="majorHAnsi" w:hAnsiTheme="majorHAnsi"/>
          <w:sz w:val="32"/>
          <w:szCs w:val="32"/>
        </w:rPr>
        <w:t>«</w:t>
      </w:r>
      <w:r w:rsidRPr="00DA1C29">
        <w:rPr>
          <w:rFonts w:asciiTheme="majorHAnsi" w:hAnsiTheme="majorHAnsi"/>
          <w:sz w:val="32"/>
          <w:szCs w:val="32"/>
        </w:rPr>
        <w:t>Осень</w:t>
      </w:r>
      <w:r w:rsidR="00DA1C29" w:rsidRPr="00DA1C29">
        <w:rPr>
          <w:rFonts w:asciiTheme="majorHAnsi" w:hAnsiTheme="majorHAnsi"/>
          <w:sz w:val="32"/>
          <w:szCs w:val="32"/>
        </w:rPr>
        <w:t>»</w:t>
      </w:r>
      <w:r w:rsidRPr="00DA1C29">
        <w:rPr>
          <w:rFonts w:asciiTheme="majorHAnsi" w:hAnsiTheme="majorHAnsi"/>
          <w:sz w:val="32"/>
          <w:szCs w:val="32"/>
        </w:rPr>
        <w:t xml:space="preserve"> хорошо использовать стихотворение об осени, прослушать пьесы П. И.  Чайковского  </w:t>
      </w:r>
      <w:r w:rsidR="00DF06F3" w:rsidRPr="00DA1C29">
        <w:rPr>
          <w:rFonts w:asciiTheme="majorHAnsi" w:hAnsiTheme="majorHAnsi"/>
          <w:sz w:val="32"/>
          <w:szCs w:val="32"/>
        </w:rPr>
        <w:t>«</w:t>
      </w:r>
      <w:r w:rsidRPr="00DA1C29">
        <w:rPr>
          <w:rFonts w:asciiTheme="majorHAnsi" w:hAnsiTheme="majorHAnsi"/>
          <w:sz w:val="32"/>
          <w:szCs w:val="32"/>
        </w:rPr>
        <w:t>Времена года</w:t>
      </w:r>
      <w:r w:rsidR="00DF06F3" w:rsidRPr="00DA1C29">
        <w:rPr>
          <w:rFonts w:asciiTheme="majorHAnsi" w:hAnsiTheme="majorHAnsi"/>
          <w:sz w:val="32"/>
          <w:szCs w:val="32"/>
        </w:rPr>
        <w:t>»</w:t>
      </w:r>
      <w:r w:rsidRPr="00DA1C29">
        <w:rPr>
          <w:rFonts w:asciiTheme="majorHAnsi" w:hAnsiTheme="majorHAnsi"/>
          <w:sz w:val="32"/>
          <w:szCs w:val="32"/>
        </w:rPr>
        <w:t>.</w:t>
      </w:r>
    </w:p>
    <w:p w:rsidR="00EB77C0" w:rsidRPr="00DA1C29" w:rsidRDefault="00EB77C0" w:rsidP="00EB77C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   Заботясь о развитии у ребят художественных способностей</w:t>
      </w:r>
      <w:r w:rsidR="004E6D2A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педагог должен знать моменты</w:t>
      </w:r>
      <w:r w:rsidR="004E6D2A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являющиеся первыми побу</w:t>
      </w:r>
      <w:r w:rsidR="004E6D2A" w:rsidRPr="00DA1C29">
        <w:rPr>
          <w:rFonts w:asciiTheme="majorHAnsi" w:hAnsiTheme="majorHAnsi"/>
          <w:sz w:val="32"/>
          <w:szCs w:val="32"/>
        </w:rPr>
        <w:t>дительными факторами привлечения внимания, интереса детей к рисованию, лепке и т.п.</w:t>
      </w:r>
    </w:p>
    <w:p w:rsidR="004E6D2A" w:rsidRPr="00DA1C29" w:rsidRDefault="004E6D2A" w:rsidP="00EB77C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  Огромное влияние на развитие художественных способностей ребёнка среднего возраста оказывает личный пример, помощь,  показ, объяснения педагога.</w:t>
      </w:r>
    </w:p>
    <w:p w:rsidR="004E6D2A" w:rsidRPr="00DA1C29" w:rsidRDefault="004E6D2A" w:rsidP="00EB77C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  В изобразительной деятельности детей развиваются их творческие способности, что является одной из важных задач эстетического воспитания.</w:t>
      </w:r>
    </w:p>
    <w:p w:rsidR="004E6D2A" w:rsidRPr="00DA1C29" w:rsidRDefault="004E6D2A" w:rsidP="00EB77C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  Организация и оборудование учебной деятельности также должны способствовать</w:t>
      </w:r>
      <w:r w:rsidR="00DF06F3" w:rsidRPr="00DA1C29">
        <w:rPr>
          <w:rFonts w:asciiTheme="majorHAnsi" w:hAnsiTheme="majorHAnsi"/>
          <w:sz w:val="32"/>
          <w:szCs w:val="32"/>
        </w:rPr>
        <w:t xml:space="preserve"> эстетическому воспитанию детей. П</w:t>
      </w:r>
      <w:r w:rsidRPr="00DA1C29">
        <w:rPr>
          <w:rFonts w:asciiTheme="majorHAnsi" w:hAnsiTheme="majorHAnsi"/>
          <w:sz w:val="32"/>
          <w:szCs w:val="32"/>
        </w:rPr>
        <w:t xml:space="preserve">режде </w:t>
      </w:r>
      <w:r w:rsidR="00DF06F3" w:rsidRPr="00DA1C29">
        <w:rPr>
          <w:rFonts w:asciiTheme="majorHAnsi" w:hAnsiTheme="majorHAnsi"/>
          <w:sz w:val="32"/>
          <w:szCs w:val="32"/>
        </w:rPr>
        <w:t>всего,</w:t>
      </w:r>
      <w:r w:rsidRPr="00DA1C29">
        <w:rPr>
          <w:rFonts w:asciiTheme="majorHAnsi" w:hAnsiTheme="majorHAnsi"/>
          <w:sz w:val="32"/>
          <w:szCs w:val="32"/>
        </w:rPr>
        <w:t xml:space="preserve"> должны быть соблюдены чистота</w:t>
      </w:r>
      <w:r w:rsidR="00DF06F3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порядок</w:t>
      </w:r>
      <w:r w:rsidR="00DF06F3" w:rsidRPr="00DA1C29">
        <w:rPr>
          <w:rFonts w:asciiTheme="majorHAnsi" w:hAnsiTheme="majorHAnsi"/>
          <w:sz w:val="32"/>
          <w:szCs w:val="32"/>
        </w:rPr>
        <w:t>,</w:t>
      </w:r>
      <w:r w:rsidRPr="00DA1C29">
        <w:rPr>
          <w:rFonts w:asciiTheme="majorHAnsi" w:hAnsiTheme="majorHAnsi"/>
          <w:sz w:val="32"/>
          <w:szCs w:val="32"/>
        </w:rPr>
        <w:t xml:space="preserve"> аккуратное расположение </w:t>
      </w:r>
      <w:r w:rsidR="00DF06F3" w:rsidRPr="00DA1C29">
        <w:rPr>
          <w:rFonts w:asciiTheme="majorHAnsi" w:hAnsiTheme="majorHAnsi"/>
          <w:sz w:val="32"/>
          <w:szCs w:val="32"/>
        </w:rPr>
        <w:t>материалов: карандаши аккуратно отточены, бумага нарезана ровными листами и т.п. Принадлежности должны быть разложены на столах, так чтобы было удобно и легко ими пользоваться. Подносы для красок или обрезков бумаги</w:t>
      </w:r>
      <w:r w:rsidR="00DA1C29" w:rsidRPr="00DA1C29">
        <w:rPr>
          <w:rFonts w:asciiTheme="majorHAnsi" w:hAnsiTheme="majorHAnsi"/>
          <w:sz w:val="32"/>
          <w:szCs w:val="32"/>
        </w:rPr>
        <w:t>,</w:t>
      </w:r>
      <w:r w:rsidR="00DF06F3" w:rsidRPr="00DA1C29">
        <w:rPr>
          <w:rFonts w:asciiTheme="majorHAnsi" w:hAnsiTheme="majorHAnsi"/>
          <w:sz w:val="32"/>
          <w:szCs w:val="32"/>
        </w:rPr>
        <w:t xml:space="preserve"> стаканы с карандашами или кистями необходимо красиво оформить. Такая обстановка   вызовет у дошкольников желание заниматься, они будут стараться сохранить и поддержать красоту и порядок.</w:t>
      </w:r>
    </w:p>
    <w:p w:rsidR="00DF06F3" w:rsidRPr="00DA1C29" w:rsidRDefault="00DF06F3" w:rsidP="00EB77C0">
      <w:pPr>
        <w:ind w:left="-993"/>
        <w:jc w:val="both"/>
        <w:rPr>
          <w:rFonts w:asciiTheme="majorHAnsi" w:hAnsiTheme="majorHAnsi"/>
          <w:sz w:val="32"/>
          <w:szCs w:val="32"/>
        </w:rPr>
      </w:pPr>
      <w:r w:rsidRPr="00DA1C29">
        <w:rPr>
          <w:rFonts w:asciiTheme="majorHAnsi" w:hAnsiTheme="majorHAnsi"/>
          <w:sz w:val="32"/>
          <w:szCs w:val="32"/>
        </w:rPr>
        <w:t xml:space="preserve">      Наглядные пособия должны быть выполнены на высоком художественном уровне.</w:t>
      </w:r>
    </w:p>
    <w:p w:rsidR="004E6D2A" w:rsidRPr="00DA1C29" w:rsidRDefault="004E6D2A" w:rsidP="00EB77C0">
      <w:pPr>
        <w:ind w:left="-993"/>
        <w:jc w:val="both"/>
        <w:rPr>
          <w:rFonts w:asciiTheme="majorHAnsi" w:hAnsiTheme="majorHAnsi"/>
          <w:sz w:val="32"/>
          <w:szCs w:val="32"/>
        </w:rPr>
      </w:pPr>
    </w:p>
    <w:p w:rsidR="004E6D2A" w:rsidRDefault="004E6D2A" w:rsidP="00EB77C0">
      <w:pPr>
        <w:ind w:left="-993"/>
        <w:jc w:val="both"/>
        <w:rPr>
          <w:rFonts w:asciiTheme="majorHAnsi" w:hAnsiTheme="majorHAnsi"/>
          <w:sz w:val="28"/>
          <w:szCs w:val="28"/>
        </w:rPr>
      </w:pPr>
    </w:p>
    <w:p w:rsidR="00EB77C0" w:rsidRDefault="00EB77C0" w:rsidP="00EB77C0">
      <w:pPr>
        <w:ind w:left="-993"/>
        <w:jc w:val="both"/>
        <w:rPr>
          <w:rFonts w:asciiTheme="majorHAnsi" w:hAnsiTheme="majorHAnsi"/>
          <w:sz w:val="28"/>
          <w:szCs w:val="28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DA1C29" w:rsidRDefault="00DA1C29" w:rsidP="009F3F94">
      <w:pPr>
        <w:ind w:left="-993"/>
        <w:rPr>
          <w:rFonts w:asciiTheme="majorHAnsi" w:hAnsiTheme="majorHAnsi"/>
          <w:sz w:val="40"/>
          <w:szCs w:val="40"/>
        </w:rPr>
      </w:pPr>
    </w:p>
    <w:p w:rsidR="009F3F94" w:rsidRDefault="009F3F94" w:rsidP="009F3F94">
      <w:pPr>
        <w:ind w:left="-1134"/>
      </w:pPr>
      <w:bookmarkStart w:id="0" w:name="_GoBack"/>
      <w:bookmarkEnd w:id="0"/>
    </w:p>
    <w:sectPr w:rsidR="009F3F94" w:rsidSect="009F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94"/>
    <w:rsid w:val="000B0DC9"/>
    <w:rsid w:val="000F2CF9"/>
    <w:rsid w:val="00301EC3"/>
    <w:rsid w:val="003B6020"/>
    <w:rsid w:val="00436165"/>
    <w:rsid w:val="004E6D2A"/>
    <w:rsid w:val="008B2250"/>
    <w:rsid w:val="009F3F94"/>
    <w:rsid w:val="00B4703A"/>
    <w:rsid w:val="00D02E90"/>
    <w:rsid w:val="00DA1C29"/>
    <w:rsid w:val="00DF06F3"/>
    <w:rsid w:val="00E97F97"/>
    <w:rsid w:val="00EB77C0"/>
    <w:rsid w:val="00E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мешковы</dc:creator>
  <cp:lastModifiedBy>мешковы</cp:lastModifiedBy>
  <cp:revision>4</cp:revision>
  <dcterms:created xsi:type="dcterms:W3CDTF">2012-11-08T10:29:00Z</dcterms:created>
  <dcterms:modified xsi:type="dcterms:W3CDTF">2013-02-08T18:44:00Z</dcterms:modified>
</cp:coreProperties>
</file>