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D" w:rsidRPr="00A64BC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A64BC3">
        <w:rPr>
          <w:rFonts w:ascii="Times New Roman" w:hAnsi="Times New Roman"/>
          <w:sz w:val="32"/>
          <w:szCs w:val="32"/>
        </w:rPr>
        <w:t>Конспект занятия  в средней группе на тему:</w:t>
      </w:r>
    </w:p>
    <w:p w:rsidR="00596E5D" w:rsidRPr="00A64BC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64BC3">
        <w:rPr>
          <w:rFonts w:ascii="Times New Roman" w:hAnsi="Times New Roman"/>
          <w:b/>
          <w:sz w:val="32"/>
          <w:szCs w:val="32"/>
        </w:rPr>
        <w:t>“ Художественная игра в работе по развитию целостных представлений о природе ”.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374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3743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End"/>
    </w:p>
    <w:p w:rsidR="00596E5D" w:rsidRPr="00C43743" w:rsidRDefault="00596E5D" w:rsidP="00596E5D">
      <w:pPr>
        <w:pStyle w:val="a3"/>
        <w:numPr>
          <w:ilvl w:val="0"/>
          <w:numId w:val="2"/>
        </w:num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формировать представление детей о сезонных изменениях в природе.</w:t>
      </w:r>
    </w:p>
    <w:p w:rsidR="00596E5D" w:rsidRPr="00C43743" w:rsidRDefault="00596E5D" w:rsidP="00596E5D">
      <w:pPr>
        <w:pStyle w:val="a3"/>
        <w:numPr>
          <w:ilvl w:val="0"/>
          <w:numId w:val="2"/>
        </w:num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формировать умение соотносить увиденное в процессе наблюдений с произведениями искусства.</w:t>
      </w:r>
    </w:p>
    <w:p w:rsidR="00596E5D" w:rsidRPr="00C43743" w:rsidRDefault="00596E5D" w:rsidP="00596E5D">
      <w:pPr>
        <w:pStyle w:val="a3"/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43743">
        <w:rPr>
          <w:rFonts w:ascii="Times New Roman" w:hAnsi="Times New Roman"/>
          <w:b/>
          <w:sz w:val="24"/>
          <w:szCs w:val="24"/>
        </w:rPr>
        <w:t>Развивающие</w:t>
      </w:r>
      <w:proofErr w:type="gramEnd"/>
    </w:p>
    <w:p w:rsidR="00596E5D" w:rsidRPr="00C43743" w:rsidRDefault="00596E5D" w:rsidP="00596E5D">
      <w:pPr>
        <w:pStyle w:val="a3"/>
        <w:numPr>
          <w:ilvl w:val="0"/>
          <w:numId w:val="3"/>
        </w:num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развивать у детей умение отвечать на вопросы, использовать в практике общения объяснительную речь.</w:t>
      </w:r>
    </w:p>
    <w:p w:rsidR="00596E5D" w:rsidRPr="00C43743" w:rsidRDefault="00596E5D" w:rsidP="00596E5D">
      <w:pPr>
        <w:pStyle w:val="a3"/>
        <w:numPr>
          <w:ilvl w:val="0"/>
          <w:numId w:val="3"/>
        </w:num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зрительного внимания, логического мышления. 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43743"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</w:p>
    <w:p w:rsidR="00596E5D" w:rsidRPr="00C43743" w:rsidRDefault="00596E5D" w:rsidP="00596E5D">
      <w:pPr>
        <w:pStyle w:val="a3"/>
        <w:numPr>
          <w:ilvl w:val="0"/>
          <w:numId w:val="3"/>
        </w:num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воспитывать у детей желание взаимодействовать друг с другом.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3743">
        <w:rPr>
          <w:rFonts w:ascii="Times New Roman" w:hAnsi="Times New Roman"/>
          <w:sz w:val="24"/>
          <w:szCs w:val="24"/>
          <w:u w:val="single"/>
        </w:rPr>
        <w:t>Материал:</w:t>
      </w:r>
    </w:p>
    <w:p w:rsidR="00596E5D" w:rsidRDefault="00596E5D" w:rsidP="00596E5D">
      <w:pPr>
        <w:pStyle w:val="a3"/>
        <w:numPr>
          <w:ilvl w:val="0"/>
          <w:numId w:val="1"/>
        </w:numPr>
        <w:tabs>
          <w:tab w:val="clear" w:pos="360"/>
          <w:tab w:val="num" w:pos="720"/>
          <w:tab w:val="left" w:pos="63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  <w:r w:rsidRPr="00C437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3743">
        <w:rPr>
          <w:rFonts w:ascii="Times New Roman" w:hAnsi="Times New Roman" w:cs="Times New Roman"/>
          <w:sz w:val="24"/>
          <w:szCs w:val="24"/>
        </w:rPr>
        <w:t xml:space="preserve"> изображением весны: 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C43743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Левитан</w:t>
      </w:r>
      <w:r w:rsidRPr="00C437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А.К. Саврасов,</w:t>
      </w:r>
    </w:p>
    <w:p w:rsidR="00596E5D" w:rsidRPr="00C43743" w:rsidRDefault="00596E5D" w:rsidP="00596E5D">
      <w:pPr>
        <w:pStyle w:val="a3"/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43743">
        <w:rPr>
          <w:rFonts w:ascii="Times New Roman" w:hAnsi="Times New Roman" w:cs="Times New Roman"/>
          <w:sz w:val="24"/>
          <w:szCs w:val="24"/>
        </w:rPr>
        <w:t>Вещилов</w:t>
      </w:r>
      <w:proofErr w:type="spellEnd"/>
      <w:r w:rsidRPr="001B4CCE">
        <w:rPr>
          <w:rFonts w:ascii="Times New Roman" w:hAnsi="Times New Roman" w:cs="Times New Roman"/>
          <w:sz w:val="24"/>
          <w:szCs w:val="24"/>
        </w:rPr>
        <w:t>;</w:t>
      </w:r>
      <w:r w:rsidRPr="00C43743">
        <w:rPr>
          <w:rFonts w:ascii="Times New Roman" w:hAnsi="Times New Roman" w:cs="Times New Roman"/>
          <w:sz w:val="24"/>
          <w:szCs w:val="24"/>
        </w:rPr>
        <w:t xml:space="preserve"> </w:t>
      </w:r>
      <w:r w:rsidRPr="00C437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3743">
        <w:rPr>
          <w:rFonts w:ascii="Times New Roman" w:hAnsi="Times New Roman" w:cs="Times New Roman"/>
          <w:sz w:val="24"/>
          <w:szCs w:val="24"/>
        </w:rPr>
        <w:t xml:space="preserve"> изображением зимы: </w:t>
      </w:r>
      <w:r>
        <w:rPr>
          <w:rFonts w:ascii="Times New Roman" w:hAnsi="Times New Roman" w:cs="Times New Roman"/>
          <w:sz w:val="24"/>
          <w:szCs w:val="24"/>
        </w:rPr>
        <w:t xml:space="preserve">И.И. </w:t>
      </w:r>
      <w:r w:rsidRPr="00C43743">
        <w:rPr>
          <w:rFonts w:ascii="Times New Roman" w:hAnsi="Times New Roman" w:cs="Times New Roman"/>
          <w:sz w:val="24"/>
          <w:szCs w:val="24"/>
        </w:rPr>
        <w:t xml:space="preserve">Шишкин, </w:t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r w:rsidRPr="00C43743">
        <w:rPr>
          <w:rFonts w:ascii="Times New Roman" w:hAnsi="Times New Roman" w:cs="Times New Roman"/>
          <w:sz w:val="24"/>
          <w:szCs w:val="24"/>
        </w:rPr>
        <w:t>Саврасов</w:t>
      </w:r>
    </w:p>
    <w:p w:rsidR="00596E5D" w:rsidRPr="00C43743" w:rsidRDefault="00596E5D" w:rsidP="00596E5D">
      <w:pPr>
        <w:pStyle w:val="a3"/>
        <w:numPr>
          <w:ilvl w:val="0"/>
          <w:numId w:val="1"/>
        </w:numPr>
        <w:tabs>
          <w:tab w:val="left" w:pos="720"/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Картинки с изображением птиц, животных</w:t>
      </w:r>
    </w:p>
    <w:p w:rsidR="00596E5D" w:rsidRPr="00C43743" w:rsidRDefault="00596E5D" w:rsidP="00596E5D">
      <w:pPr>
        <w:pStyle w:val="a3"/>
        <w:numPr>
          <w:ilvl w:val="0"/>
          <w:numId w:val="1"/>
        </w:numPr>
        <w:tabs>
          <w:tab w:val="left" w:pos="720"/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Разрезные картины </w:t>
      </w:r>
    </w:p>
    <w:p w:rsidR="00596E5D" w:rsidRPr="00C43743" w:rsidRDefault="00596E5D" w:rsidP="00596E5D">
      <w:pPr>
        <w:pStyle w:val="a3"/>
        <w:numPr>
          <w:ilvl w:val="0"/>
          <w:numId w:val="1"/>
        </w:numPr>
        <w:tabs>
          <w:tab w:val="left" w:pos="720"/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Изображение солнца</w:t>
      </w:r>
    </w:p>
    <w:p w:rsidR="00596E5D" w:rsidRPr="00C43743" w:rsidRDefault="00596E5D" w:rsidP="00596E5D">
      <w:pPr>
        <w:pStyle w:val="a3"/>
        <w:numPr>
          <w:ilvl w:val="0"/>
          <w:numId w:val="1"/>
        </w:numPr>
        <w:tabs>
          <w:tab w:val="left" w:pos="720"/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Доска и маркер</w:t>
      </w:r>
    </w:p>
    <w:p w:rsidR="00596E5D" w:rsidRPr="00C43743" w:rsidRDefault="00596E5D" w:rsidP="00596E5D">
      <w:pPr>
        <w:pStyle w:val="a3"/>
        <w:numPr>
          <w:ilvl w:val="0"/>
          <w:numId w:val="1"/>
        </w:numPr>
        <w:tabs>
          <w:tab w:val="left" w:pos="720"/>
          <w:tab w:val="left" w:pos="6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Медальки: снежинки и капельки</w:t>
      </w:r>
    </w:p>
    <w:p w:rsidR="00596E5D" w:rsidRPr="00C43743" w:rsidRDefault="00596E5D" w:rsidP="00596E5D">
      <w:pPr>
        <w:pStyle w:val="a3"/>
        <w:tabs>
          <w:tab w:val="left" w:pos="720"/>
          <w:tab w:val="left" w:pos="6320"/>
        </w:tabs>
        <w:spacing w:after="0" w:line="240" w:lineRule="auto"/>
        <w:ind w:left="473"/>
        <w:rPr>
          <w:rFonts w:ascii="Times New Roman" w:hAnsi="Times New Roman" w:cs="Times New Roman"/>
          <w:sz w:val="24"/>
          <w:szCs w:val="24"/>
        </w:rPr>
      </w:pPr>
    </w:p>
    <w:p w:rsidR="00596E5D" w:rsidRPr="00C43743" w:rsidRDefault="00596E5D" w:rsidP="00596E5D">
      <w:pPr>
        <w:tabs>
          <w:tab w:val="left" w:pos="720"/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3743">
        <w:rPr>
          <w:rFonts w:ascii="Times New Roman" w:hAnsi="Times New Roman"/>
          <w:sz w:val="24"/>
          <w:szCs w:val="24"/>
          <w:u w:val="single"/>
        </w:rPr>
        <w:t>Ход:</w:t>
      </w:r>
    </w:p>
    <w:p w:rsidR="00596E5D" w:rsidRPr="00C43743" w:rsidRDefault="00596E5D" w:rsidP="00596E5D">
      <w:pPr>
        <w:pStyle w:val="a3"/>
        <w:tabs>
          <w:tab w:val="left" w:pos="720"/>
          <w:tab w:val="left" w:pos="6320"/>
        </w:tabs>
        <w:spacing w:after="0" w:line="240" w:lineRule="auto"/>
        <w:ind w:left="473"/>
        <w:rPr>
          <w:rFonts w:ascii="Times New Roman" w:hAnsi="Times New Roman" w:cs="Times New Roman"/>
          <w:sz w:val="24"/>
          <w:szCs w:val="24"/>
          <w:u w:val="single"/>
        </w:rPr>
      </w:pP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 Ребята отгадайте загадку: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Тает снежок, ожил лужок.  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День прибывает, когда это бывает? (весной).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А какое время года наступило? (весна).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Посмотрите ребята, а за окном настоящая зима, а по каким приметам можно это определить? (идет снег, небо серое, солнце не греет).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Наверное, зима заблудилась, давайте мы подскажем зиме, что наступило время весны, а зиме пора уходить. Для этого необходимо показать зиме приметы, которые говорят нам о том, что пришло время весны. Мы сегодня с вами найдем такие приметы, сложим их в конверт и отошлем зиме.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Ребята, давайте поделимся на команды. У меня есть снежинки и капельки (воспитатель делит детей на команды).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 xml:space="preserve">– У нас получилось две команды: команда “Снежинки” и команда “Капельки”. 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А теперь ребята слушайте внимательно и попробуйте отгадать загадки: Без него не будет света,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Без него, не будет лета,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По утрам стучит в оконце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Просыпайтесь, встало…  (солнце)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(воспитатель вывешивает на доску солнышко)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Солнышко, какое весной? (теплое, ласковое, яркое, весеннее)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Слушайте дальше: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Снежок растаял и с полей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lastRenderedPageBreak/>
        <w:t xml:space="preserve">Бежит </w:t>
      </w:r>
      <w:proofErr w:type="spellStart"/>
      <w:r w:rsidRPr="00C43743">
        <w:rPr>
          <w:rFonts w:ascii="Times New Roman" w:hAnsi="Times New Roman" w:cs="Times New Roman"/>
          <w:sz w:val="24"/>
          <w:szCs w:val="24"/>
        </w:rPr>
        <w:t>проворливый</w:t>
      </w:r>
      <w:proofErr w:type="spellEnd"/>
      <w:r w:rsidRPr="00C43743">
        <w:rPr>
          <w:rFonts w:ascii="Times New Roman" w:hAnsi="Times New Roman" w:cs="Times New Roman"/>
          <w:sz w:val="24"/>
          <w:szCs w:val="24"/>
        </w:rPr>
        <w:t>… (ручей)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(воспитатель рисует на доске под солнышком ручеек) рис.1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Будьте внимательны дальше: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Возле сосен и берез.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От мороза прячет нос (медведь)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(воспитатель продолжает рисовать схему) 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И последняя загадка: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У занесенных снегом кочек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Под белой шапкой снеговой,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Нашли мы маленький цветочек</w:t>
      </w:r>
    </w:p>
    <w:p w:rsidR="00596E5D" w:rsidRPr="00C43743" w:rsidRDefault="00596E5D" w:rsidP="00596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Полузамерзший, чуть живой (подснежник)</w:t>
      </w:r>
    </w:p>
    <w:p w:rsidR="00596E5D" w:rsidRPr="00C43743" w:rsidRDefault="00596E5D" w:rsidP="00596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– Посмотрите ребята, (воспитатель показывает на доску) солнышко-это будет весна, и с приходом весны происходят изменения в неживой природе, в живом мире и растительном мире. Во всей природе есть приметы, по которым мы можем определить весну. Какие же это приметы, мы попробуем найти и поиграть.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– Д/И: “Убери лишнюю картину” (на столе разложены картины, для команды снежинок лишняя картина с изображением весны, а для капелек </w:t>
      </w:r>
      <w:r w:rsidRPr="00C437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3743">
        <w:rPr>
          <w:rFonts w:ascii="Times New Roman" w:hAnsi="Times New Roman" w:cs="Times New Roman"/>
          <w:sz w:val="24"/>
          <w:szCs w:val="24"/>
        </w:rPr>
        <w:t xml:space="preserve"> изображением зимы). 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Почему эта картина лишняя? (дети объясняют)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Давайте мы картины с изображением весны и ее признаками положим в конверт для зимы. Молодцы ребята!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Мы определили, какие изменения происходят в неживой природе. А теперь заглянем в живой мир и поиграем.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 xml:space="preserve">– Д/И: “Птицы и звери зимой и весной”. 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Команда снежинок выберет перелетных птиц, а команда капелек выберет животных, у которых меняется образ жизни с приходом весны (дети объясняют свой выбор).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Положите в конверт перелетных птиц и животных, меняющих свой образ жизни весной.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Ребята, мы с вами определили, какие изменения происходят в живом мире с приходом весны.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Д/И: “Собери картину” (для Снежинок картина с изображением зимы, для Капелек – весны).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Скажите, пожалуйста, какое время года у вас на картине? А по каким приметам вы это узнали? (ответы детей).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Положите картину, на которой  изображена весна в конверт.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Да ребята, погоду за окном нельзя назвать по-настоящему весенней, давайте позовем весну, чтобы снег поскорее растаял, а солнце стало не только  ярким, но и теплым! Споем весне песню.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хоровод “Веснянка” (приложение 1.)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Ну, вот мы с вами и собрали конверт для зимы. Теперь-то зима уступит место весне.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743">
        <w:rPr>
          <w:rFonts w:ascii="Times New Roman" w:hAnsi="Times New Roman" w:cs="Times New Roman"/>
          <w:sz w:val="24"/>
          <w:szCs w:val="24"/>
        </w:rPr>
        <w:t>– Но для зимы у нас есть подарок, давайте и для весны нарисуем рисунки, выберите краски, какими вы изобразите весеннее солнце, небо, первые цветы (самостоятельная деятельность детей).</w:t>
      </w:r>
    </w:p>
    <w:p w:rsidR="00596E5D" w:rsidRPr="00C43743" w:rsidRDefault="00596E5D" w:rsidP="00596E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E5D" w:rsidRPr="00C43743" w:rsidRDefault="00596E5D" w:rsidP="00596E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743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3743">
        <w:rPr>
          <w:rFonts w:ascii="Times New Roman" w:hAnsi="Times New Roman"/>
          <w:b/>
          <w:bCs/>
          <w:sz w:val="24"/>
          <w:szCs w:val="24"/>
        </w:rPr>
        <w:t>Песня “Веснянка”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Стало ясно солнышко припекать, припекать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Землю словно золотом заливать, заливать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Громче стали голуби ворковать, ворковать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 xml:space="preserve">Журавли </w:t>
      </w:r>
      <w:proofErr w:type="spellStart"/>
      <w:r w:rsidRPr="00C43743">
        <w:rPr>
          <w:rFonts w:ascii="Times New Roman" w:hAnsi="Times New Roman"/>
          <w:sz w:val="24"/>
          <w:szCs w:val="24"/>
        </w:rPr>
        <w:t>вернулися</w:t>
      </w:r>
      <w:proofErr w:type="spellEnd"/>
      <w:r w:rsidRPr="00C43743">
        <w:rPr>
          <w:rFonts w:ascii="Times New Roman" w:hAnsi="Times New Roman"/>
          <w:sz w:val="24"/>
          <w:szCs w:val="24"/>
        </w:rPr>
        <w:t xml:space="preserve"> к нам опять, к нам опять.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А в лесу подснежники расцвели, расцвели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Много цвету вешнего у земли, у земли.</w:t>
      </w:r>
    </w:p>
    <w:p w:rsidR="00596E5D" w:rsidRPr="00C43743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Ой ты, ясно солнышко, посвети, посвети!</w:t>
      </w:r>
    </w:p>
    <w:p w:rsidR="00596E5D" w:rsidRDefault="00596E5D" w:rsidP="00596E5D">
      <w:pPr>
        <w:tabs>
          <w:tab w:val="left" w:pos="6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743">
        <w:rPr>
          <w:rFonts w:ascii="Times New Roman" w:hAnsi="Times New Roman"/>
          <w:sz w:val="24"/>
          <w:szCs w:val="24"/>
        </w:rPr>
        <w:t>Хлеба, земля – матушка, уроди, уроди!</w:t>
      </w:r>
    </w:p>
    <w:p w:rsidR="0061195A" w:rsidRDefault="0061195A">
      <w:bookmarkStart w:id="0" w:name="_GoBack"/>
      <w:bookmarkEnd w:id="0"/>
    </w:p>
    <w:sectPr w:rsidR="0061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1C8"/>
    <w:multiLevelType w:val="hybridMultilevel"/>
    <w:tmpl w:val="4BB4B38E"/>
    <w:lvl w:ilvl="0" w:tplc="CF465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4E91"/>
    <w:multiLevelType w:val="hybridMultilevel"/>
    <w:tmpl w:val="D15AF1DA"/>
    <w:lvl w:ilvl="0" w:tplc="CF465120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5470371"/>
    <w:multiLevelType w:val="hybridMultilevel"/>
    <w:tmpl w:val="4AA63804"/>
    <w:lvl w:ilvl="0" w:tplc="CF465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D"/>
    <w:rsid w:val="000D6421"/>
    <w:rsid w:val="00596E5D"/>
    <w:rsid w:val="006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E5D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E5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2015-01-25T07:30:00Z</dcterms:created>
  <dcterms:modified xsi:type="dcterms:W3CDTF">2015-01-25T07:30:00Z</dcterms:modified>
</cp:coreProperties>
</file>