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A7" w:rsidRDefault="005D3548" w:rsidP="00C577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B9C">
        <w:rPr>
          <w:rFonts w:ascii="Times New Roman" w:hAnsi="Times New Roman" w:cs="Times New Roman"/>
          <w:b/>
          <w:sz w:val="32"/>
          <w:szCs w:val="32"/>
        </w:rPr>
        <w:t>План по самообразованию воспитателя Борисенко Т. Н.</w:t>
      </w:r>
    </w:p>
    <w:tbl>
      <w:tblPr>
        <w:tblStyle w:val="a3"/>
        <w:tblW w:w="11093" w:type="dxa"/>
        <w:tblInd w:w="-176" w:type="dxa"/>
        <w:tblLayout w:type="fixed"/>
        <w:tblLook w:val="04A0"/>
      </w:tblPr>
      <w:tblGrid>
        <w:gridCol w:w="820"/>
        <w:gridCol w:w="1307"/>
        <w:gridCol w:w="1559"/>
        <w:gridCol w:w="1856"/>
        <w:gridCol w:w="2580"/>
        <w:gridCol w:w="2971"/>
      </w:tblGrid>
      <w:tr w:rsidR="00C6663D" w:rsidRPr="00516E6B" w:rsidTr="00107D2C">
        <w:tc>
          <w:tcPr>
            <w:tcW w:w="820" w:type="dxa"/>
          </w:tcPr>
          <w:p w:rsidR="00C577A7" w:rsidRPr="00516E6B" w:rsidRDefault="00C577A7" w:rsidP="00C5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07" w:type="dxa"/>
          </w:tcPr>
          <w:p w:rsidR="00C577A7" w:rsidRPr="00516E6B" w:rsidRDefault="00C577A7" w:rsidP="00C5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C577A7" w:rsidRPr="00516E6B" w:rsidRDefault="00CA6530" w:rsidP="00C5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C577A7" w:rsidRPr="00516E6B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1856" w:type="dxa"/>
          </w:tcPr>
          <w:p w:rsidR="00C577A7" w:rsidRPr="00516E6B" w:rsidRDefault="00C577A7" w:rsidP="00C5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80" w:type="dxa"/>
          </w:tcPr>
          <w:p w:rsidR="00C577A7" w:rsidRPr="00516E6B" w:rsidRDefault="00C577A7" w:rsidP="00C5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971" w:type="dxa"/>
          </w:tcPr>
          <w:p w:rsidR="00C577A7" w:rsidRPr="00516E6B" w:rsidRDefault="00C577A7" w:rsidP="00C5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6663D" w:rsidRPr="00516E6B" w:rsidTr="00107D2C">
        <w:trPr>
          <w:trHeight w:val="9152"/>
        </w:trPr>
        <w:tc>
          <w:tcPr>
            <w:tcW w:w="820" w:type="dxa"/>
          </w:tcPr>
          <w:p w:rsidR="00C577A7" w:rsidRPr="00516E6B" w:rsidRDefault="00581D9A" w:rsidP="00CA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6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2012 -2013</w:t>
            </w:r>
          </w:p>
        </w:tc>
        <w:tc>
          <w:tcPr>
            <w:tcW w:w="1307" w:type="dxa"/>
          </w:tcPr>
          <w:p w:rsidR="00C577A7" w:rsidRPr="00516E6B" w:rsidRDefault="00C577A7" w:rsidP="00CA6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6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Развитие речи детей дошкольного возраста</w:t>
            </w:r>
          </w:p>
        </w:tc>
        <w:tc>
          <w:tcPr>
            <w:tcW w:w="1559" w:type="dxa"/>
          </w:tcPr>
          <w:p w:rsidR="00C577A7" w:rsidRPr="00516E6B" w:rsidRDefault="00CA6530" w:rsidP="00CA6530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1.Р</w:t>
            </w:r>
            <w:r w:rsidR="00C577A7"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азвивать умение</w:t>
            </w:r>
            <w:r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свободно общаться </w:t>
            </w:r>
            <w:proofErr w:type="gramStart"/>
            <w:r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</w:t>
            </w:r>
            <w:proofErr w:type="gramEnd"/>
            <w:r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взрослыми.</w:t>
            </w:r>
          </w:p>
          <w:p w:rsidR="007E0BFF" w:rsidRPr="00516E6B" w:rsidRDefault="00CA6530" w:rsidP="00CA6530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2.Учить связно,</w:t>
            </w:r>
            <w:r w:rsidR="007E0BFF"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последовательно и выразительно </w:t>
            </w:r>
            <w:r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пересказывать небольшие сказки, рассказы</w:t>
            </w:r>
          </w:p>
          <w:p w:rsidR="007E0BFF" w:rsidRPr="00516E6B" w:rsidRDefault="00CA6530" w:rsidP="00CA6530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3.У</w:t>
            </w:r>
            <w:r w:rsidR="002C1E06"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чить составлять о</w:t>
            </w:r>
            <w:r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писательные рассказы о предмете.</w:t>
            </w:r>
            <w:r w:rsidR="002C1E06"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</w:p>
          <w:p w:rsidR="002C1E06" w:rsidRPr="00516E6B" w:rsidRDefault="00CA6530" w:rsidP="00CA6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4.Учить р</w:t>
            </w:r>
            <w:r w:rsidR="002C1E06" w:rsidRPr="00516E6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ассказывать о содержании картины по плану и образцу.</w:t>
            </w:r>
          </w:p>
        </w:tc>
        <w:tc>
          <w:tcPr>
            <w:tcW w:w="1856" w:type="dxa"/>
          </w:tcPr>
          <w:p w:rsidR="00C577A7" w:rsidRPr="00516E6B" w:rsidRDefault="00FE12C7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1.Подобрать и изуч</w:t>
            </w:r>
            <w:r w:rsidR="00C6663D" w:rsidRPr="00516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ть литературу по теме.</w:t>
            </w:r>
          </w:p>
          <w:p w:rsidR="00FE12C7" w:rsidRPr="00516E6B" w:rsidRDefault="00FE12C7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2. Составить памятки для родителей.</w:t>
            </w:r>
          </w:p>
          <w:p w:rsidR="00FE12C7" w:rsidRPr="00516E6B" w:rsidRDefault="00FE12C7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Подготовить материал для консультации для </w:t>
            </w:r>
            <w:r w:rsidR="00AC775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2C7" w:rsidRPr="00516E6B" w:rsidRDefault="00FE12C7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4. Составить картотеку игр и упражнений по теме.</w:t>
            </w:r>
          </w:p>
          <w:p w:rsidR="00FE12C7" w:rsidRPr="00516E6B" w:rsidRDefault="00FE12C7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5. Разработать мероприятие по работе с родителями.</w:t>
            </w:r>
          </w:p>
          <w:p w:rsidR="00F93F63" w:rsidRPr="00516E6B" w:rsidRDefault="00F93F63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6.Повысить уровень компетентности по теме с помощью курсовой подготовки.</w:t>
            </w:r>
          </w:p>
        </w:tc>
        <w:tc>
          <w:tcPr>
            <w:tcW w:w="2580" w:type="dxa"/>
          </w:tcPr>
          <w:p w:rsidR="00C577A7" w:rsidRPr="00516E6B" w:rsidRDefault="0059535C" w:rsidP="00CA6530">
            <w:pPr>
              <w:pStyle w:val="a5"/>
              <w:spacing w:before="0" w:beforeAutospacing="0" w:after="0" w:afterAutospacing="0" w:line="315" w:lineRule="atLeast"/>
            </w:pPr>
            <w:r w:rsidRPr="00516E6B">
              <w:t>1.</w:t>
            </w:r>
            <w:r w:rsidR="00581D9A" w:rsidRPr="00516E6B">
              <w:t>Леонтьев А.А. Язык, речь, речевая деятельность. - М., 1999</w:t>
            </w:r>
          </w:p>
          <w:p w:rsidR="00581D9A" w:rsidRPr="00516E6B" w:rsidRDefault="0059535C" w:rsidP="00CA6530">
            <w:pPr>
              <w:pStyle w:val="a5"/>
              <w:spacing w:before="0" w:beforeAutospacing="0" w:after="0" w:afterAutospacing="0" w:line="315" w:lineRule="atLeast"/>
            </w:pPr>
            <w:r w:rsidRPr="00516E6B">
              <w:t>2.</w:t>
            </w:r>
            <w:r w:rsidR="00581D9A" w:rsidRPr="00516E6B">
              <w:t>Ушакова О. С, Развитие речи и творчества дошкольников. Игры</w:t>
            </w:r>
            <w:r w:rsidR="00CA6530" w:rsidRPr="00516E6B">
              <w:t>, упражнения, конспекты занятий.</w:t>
            </w:r>
            <w:r w:rsidR="00581D9A" w:rsidRPr="00516E6B">
              <w:t xml:space="preserve"> - М.: ТЦ Сфера, 2007</w:t>
            </w:r>
          </w:p>
          <w:p w:rsidR="00EA6042" w:rsidRPr="00516E6B" w:rsidRDefault="0059535C" w:rsidP="00CA6530">
            <w:pPr>
              <w:pStyle w:val="a5"/>
              <w:spacing w:before="0" w:beforeAutospacing="0" w:after="0" w:afterAutospacing="0" w:line="315" w:lineRule="atLeast"/>
            </w:pPr>
            <w:r w:rsidRPr="00516E6B">
              <w:t>3.</w:t>
            </w:r>
            <w:r w:rsidR="00581D9A" w:rsidRPr="00516E6B">
              <w:t>Леонтьев А. А. Язык, речь, речевая</w:t>
            </w:r>
            <w:r w:rsidR="00EA6042" w:rsidRPr="00516E6B">
              <w:t xml:space="preserve"> </w:t>
            </w:r>
            <w:r w:rsidR="00581D9A" w:rsidRPr="00516E6B">
              <w:t>деятельность – М.</w:t>
            </w:r>
            <w:r w:rsidR="00EA6042" w:rsidRPr="00516E6B">
              <w:t>1999</w:t>
            </w:r>
          </w:p>
          <w:p w:rsidR="00EA6042" w:rsidRPr="00516E6B" w:rsidRDefault="00EA6042" w:rsidP="00CA653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516E6B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16E6B">
              <w:rPr>
                <w:b w:val="0"/>
                <w:bCs w:val="0"/>
                <w:sz w:val="24"/>
                <w:szCs w:val="24"/>
              </w:rPr>
              <w:t>Сидорчук</w:t>
            </w:r>
            <w:proofErr w:type="spellEnd"/>
            <w:r w:rsidRPr="00516E6B">
              <w:rPr>
                <w:b w:val="0"/>
                <w:bCs w:val="0"/>
                <w:sz w:val="24"/>
                <w:szCs w:val="24"/>
              </w:rPr>
              <w:t xml:space="preserve"> Т.А., </w:t>
            </w:r>
            <w:r w:rsidR="0059535C" w:rsidRPr="00516E6B">
              <w:rPr>
                <w:b w:val="0"/>
                <w:bCs w:val="0"/>
                <w:sz w:val="24"/>
                <w:szCs w:val="24"/>
              </w:rPr>
              <w:t>4.</w:t>
            </w:r>
            <w:r w:rsidRPr="00516E6B">
              <w:rPr>
                <w:b w:val="0"/>
                <w:bCs w:val="0"/>
                <w:sz w:val="24"/>
                <w:szCs w:val="24"/>
              </w:rPr>
              <w:t>Хоменко Н.Н. Технологии развития связной речи дошкольников (методическое пособие для педагогов дошкольных учреждений), 2004.</w:t>
            </w:r>
          </w:p>
          <w:p w:rsidR="00EA6042" w:rsidRPr="00EA6042" w:rsidRDefault="0059535C" w:rsidP="00CA6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A6042" w:rsidRPr="00EA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Сидорчук Т.А., Кузнецова А.Б.</w:t>
            </w:r>
          </w:p>
          <w:p w:rsidR="00581D9A" w:rsidRPr="00516E6B" w:rsidRDefault="00EA6042" w:rsidP="00CA6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дошкольников творческому рассказыванию по картине. - Ульяновск, 1997.</w:t>
            </w:r>
            <w:r w:rsidR="00CA6530" w:rsidRPr="0051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- 74с.</w:t>
            </w:r>
          </w:p>
        </w:tc>
        <w:tc>
          <w:tcPr>
            <w:tcW w:w="2971" w:type="dxa"/>
          </w:tcPr>
          <w:p w:rsidR="00C577A7" w:rsidRPr="00516E6B" w:rsidRDefault="00FE12C7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663D" w:rsidRPr="00516E6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 мини –</w:t>
            </w:r>
            <w:r w:rsidR="00C6663D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 для родителей по теме.</w:t>
            </w:r>
          </w:p>
          <w:p w:rsidR="00FE12C7" w:rsidRPr="00516E6B" w:rsidRDefault="00C6663D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2.Изготовление памяток</w:t>
            </w:r>
            <w:r w:rsidR="00FE12C7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родителей: «Роль семьи в речевом  воспитании детей», «Заучиваем стихи с детьми»</w:t>
            </w:r>
          </w:p>
          <w:p w:rsidR="00FE12C7" w:rsidRPr="00516E6B" w:rsidRDefault="00FE12C7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663D" w:rsidRPr="00516E6B">
              <w:rPr>
                <w:rFonts w:ascii="Times New Roman" w:hAnsi="Times New Roman" w:cs="Times New Roman"/>
                <w:sz w:val="24"/>
                <w:szCs w:val="24"/>
              </w:rPr>
              <w:t>Оформление  консультации</w:t>
            </w:r>
            <w:r w:rsidR="00AC7757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="00C6663D" w:rsidRPr="00516E6B">
              <w:rPr>
                <w:rFonts w:ascii="Times New Roman" w:hAnsi="Times New Roman" w:cs="Times New Roman"/>
                <w:sz w:val="24"/>
                <w:szCs w:val="24"/>
              </w:rPr>
              <w:t>: «Развитие связной речи у дошкольников 4 – 5 лет»</w:t>
            </w:r>
          </w:p>
          <w:p w:rsidR="00C6663D" w:rsidRPr="00516E6B" w:rsidRDefault="00C6663D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4.Составление картотеки игр и упражнений для работы с детьми по развитию речи.</w:t>
            </w:r>
          </w:p>
          <w:p w:rsidR="00C6663D" w:rsidRPr="00516E6B" w:rsidRDefault="00C6663D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5.Организация  круглого стола для родителей: «Развитие речи детей в условиях </w:t>
            </w:r>
            <w:r w:rsidR="00CA6530" w:rsidRPr="00516E6B">
              <w:rPr>
                <w:rFonts w:ascii="Times New Roman" w:hAnsi="Times New Roman" w:cs="Times New Roman"/>
                <w:sz w:val="24"/>
                <w:szCs w:val="24"/>
              </w:rPr>
              <w:t>семьи и детского сада»</w:t>
            </w:r>
            <w:r w:rsidR="00F93F63" w:rsidRPr="0051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F63" w:rsidRPr="00516E6B" w:rsidRDefault="00F93F63" w:rsidP="004C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6.Пр</w:t>
            </w:r>
            <w:r w:rsidR="004C634D" w:rsidRPr="00516E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хождение </w:t>
            </w:r>
            <w:r w:rsidR="004C634D" w:rsidRPr="00516E6B">
              <w:rPr>
                <w:rFonts w:ascii="Times New Roman" w:hAnsi="Times New Roman" w:cs="Times New Roman"/>
                <w:sz w:val="24"/>
                <w:szCs w:val="24"/>
              </w:rPr>
              <w:t>дистанционного обучения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повышения квалификации Педагогического университета «Первое сентября» по образовательной программе «Развитие речи дошкольников как необходимое условие успешного личностного развития».</w:t>
            </w:r>
          </w:p>
        </w:tc>
      </w:tr>
      <w:tr w:rsidR="00C6663D" w:rsidRPr="00516E6B" w:rsidTr="00107D2C">
        <w:tc>
          <w:tcPr>
            <w:tcW w:w="820" w:type="dxa"/>
          </w:tcPr>
          <w:p w:rsidR="00C577A7" w:rsidRPr="00516E6B" w:rsidRDefault="00CA6530" w:rsidP="0051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b/>
                <w:sz w:val="24"/>
                <w:szCs w:val="24"/>
              </w:rPr>
              <w:t>2013 -2014</w:t>
            </w:r>
          </w:p>
        </w:tc>
        <w:tc>
          <w:tcPr>
            <w:tcW w:w="1307" w:type="dxa"/>
          </w:tcPr>
          <w:p w:rsidR="00C577A7" w:rsidRPr="00516E6B" w:rsidRDefault="00CA6530" w:rsidP="00C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правилами дорожного движения.</w:t>
            </w:r>
          </w:p>
        </w:tc>
        <w:tc>
          <w:tcPr>
            <w:tcW w:w="1559" w:type="dxa"/>
          </w:tcPr>
          <w:p w:rsidR="00945AA2" w:rsidRPr="00516E6B" w:rsidRDefault="00945AA2" w:rsidP="008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1.Выявить уровень знаний детей по теме.</w:t>
            </w:r>
          </w:p>
          <w:p w:rsidR="00C577A7" w:rsidRPr="00516E6B" w:rsidRDefault="00945AA2" w:rsidP="008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2.Выявить уровень заинтересованности родителей по обучению детей ПДД. </w:t>
            </w:r>
          </w:p>
        </w:tc>
        <w:tc>
          <w:tcPr>
            <w:tcW w:w="1856" w:type="dxa"/>
          </w:tcPr>
          <w:p w:rsidR="00C577A7" w:rsidRPr="00516E6B" w:rsidRDefault="00945AA2" w:rsidP="008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1.Подобрать и изучить литературу по теме.</w:t>
            </w:r>
          </w:p>
          <w:p w:rsidR="00945AA2" w:rsidRPr="00516E6B" w:rsidRDefault="00945AA2" w:rsidP="008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3F63" w:rsidRPr="00516E6B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родителей.</w:t>
            </w:r>
          </w:p>
          <w:p w:rsidR="00F93F63" w:rsidRPr="00516E6B" w:rsidRDefault="00F93F63" w:rsidP="008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3. Провести диагностику детей.</w:t>
            </w:r>
          </w:p>
          <w:p w:rsidR="00F93F63" w:rsidRPr="00516E6B" w:rsidRDefault="00F93F63" w:rsidP="008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4.Разработать конспекты мероприятий по совместной деятельности 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с детьми.</w:t>
            </w:r>
          </w:p>
          <w:p w:rsidR="00F93F63" w:rsidRPr="00516E6B" w:rsidRDefault="00903528" w:rsidP="008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Изготовить макеты</w:t>
            </w:r>
            <w:r w:rsidR="00F93F63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атрибуты, наглядный материал</w:t>
            </w:r>
            <w:r w:rsidR="00F93F63" w:rsidRPr="0051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F63" w:rsidRPr="00516E6B" w:rsidRDefault="00F93F63" w:rsidP="008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5. Подготовить материал для консультации родителям.</w:t>
            </w:r>
          </w:p>
          <w:p w:rsidR="00F93F63" w:rsidRPr="00516E6B" w:rsidRDefault="00F93F63" w:rsidP="008B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6.Подобрать детскую литературу по теме.</w:t>
            </w:r>
          </w:p>
        </w:tc>
        <w:tc>
          <w:tcPr>
            <w:tcW w:w="2580" w:type="dxa"/>
          </w:tcPr>
          <w:p w:rsidR="00945AA2" w:rsidRPr="00516E6B" w:rsidRDefault="0059535C" w:rsidP="009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>Агафонова К. В. Дети и дорожное движение. – М.: Просвещение, 1978.</w:t>
            </w:r>
          </w:p>
          <w:p w:rsidR="00945AA2" w:rsidRPr="00516E6B" w:rsidRDefault="0059535C" w:rsidP="009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>Авдеева Н. Н. Безопасность: учебное пособие по основам безопасности жизнедеятельности детей старшего возраста. – М.: АСТ, 1998.</w:t>
            </w:r>
          </w:p>
          <w:p w:rsidR="00945AA2" w:rsidRPr="00516E6B" w:rsidRDefault="0059535C" w:rsidP="009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Белая К. Ю. Как обеспечить безопасность </w:t>
            </w:r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дошкольников: книга для воспитателей детского сада </w:t>
            </w:r>
            <w:r w:rsidR="00020085" w:rsidRPr="00516E6B">
              <w:rPr>
                <w:rFonts w:ascii="Times New Roman" w:hAnsi="Times New Roman" w:cs="Times New Roman"/>
                <w:sz w:val="24"/>
                <w:szCs w:val="24"/>
              </w:rPr>
              <w:t>и родителей / К. Ю.</w:t>
            </w:r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1998.</w:t>
            </w:r>
          </w:p>
          <w:p w:rsidR="00945AA2" w:rsidRPr="00516E6B" w:rsidRDefault="0059535C" w:rsidP="009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>Гуревич А. В. Безопасность ребёнка в большом городе: педагогические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технологии /</w:t>
            </w:r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– М., </w:t>
            </w:r>
            <w:proofErr w:type="spellStart"/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>2002.</w:t>
            </w:r>
          </w:p>
          <w:p w:rsidR="00C577A7" w:rsidRPr="00516E6B" w:rsidRDefault="0059535C" w:rsidP="0090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>Изучение мотивации поведения детей и подростков</w:t>
            </w:r>
            <w:proofErr w:type="gramStart"/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  <w:proofErr w:type="gramEnd"/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од ред. Л. И. </w:t>
            </w:r>
            <w:proofErr w:type="spellStart"/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>Божович</w:t>
            </w:r>
            <w:proofErr w:type="spellEnd"/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 и Л. В. </w:t>
            </w:r>
            <w:proofErr w:type="spellStart"/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>Благонадёжиной</w:t>
            </w:r>
            <w:proofErr w:type="spellEnd"/>
            <w:r w:rsidR="00945AA2" w:rsidRPr="00516E6B">
              <w:rPr>
                <w:rFonts w:ascii="Times New Roman" w:hAnsi="Times New Roman" w:cs="Times New Roman"/>
                <w:sz w:val="24"/>
                <w:szCs w:val="24"/>
              </w:rPr>
              <w:t>. – М.: Педагогика, 1992.</w:t>
            </w:r>
          </w:p>
        </w:tc>
        <w:tc>
          <w:tcPr>
            <w:tcW w:w="2971" w:type="dxa"/>
          </w:tcPr>
          <w:p w:rsidR="00903528" w:rsidRPr="00516E6B" w:rsidRDefault="00903528" w:rsidP="004C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1.Проведение диагностики во</w:t>
            </w:r>
            <w:r w:rsidR="00283CD9" w:rsidRPr="00516E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питанников по</w:t>
            </w:r>
            <w:r w:rsidR="00283CD9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знаний и умений в области изучения ПДД. </w:t>
            </w:r>
          </w:p>
          <w:p w:rsidR="00903528" w:rsidRPr="00516E6B" w:rsidRDefault="00903528" w:rsidP="004C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анкетирования родителей: « </w:t>
            </w:r>
            <w:r w:rsidR="00283CD9" w:rsidRPr="00516E6B">
              <w:rPr>
                <w:rFonts w:ascii="Times New Roman" w:hAnsi="Times New Roman" w:cs="Times New Roman"/>
                <w:sz w:val="24"/>
                <w:szCs w:val="24"/>
              </w:rPr>
              <w:t>Знает ли ваш ребёнок ПДД»</w:t>
            </w:r>
          </w:p>
          <w:p w:rsidR="004C634D" w:rsidRPr="00516E6B" w:rsidRDefault="00903528" w:rsidP="004C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634D" w:rsidRPr="00516E6B">
              <w:rPr>
                <w:rFonts w:ascii="Times New Roman" w:hAnsi="Times New Roman" w:cs="Times New Roman"/>
                <w:sz w:val="24"/>
                <w:szCs w:val="24"/>
              </w:rPr>
              <w:t>Организация мини – выставки методической литературы для родителей по теме.</w:t>
            </w:r>
          </w:p>
          <w:p w:rsidR="00C577A7" w:rsidRPr="00516E6B" w:rsidRDefault="00903528" w:rsidP="004C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4.Разработка мероприятий (занятий, игр, целевых </w:t>
            </w:r>
            <w:r w:rsidRPr="005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прогулок)</w:t>
            </w:r>
          </w:p>
          <w:p w:rsidR="00903528" w:rsidRPr="00516E6B" w:rsidRDefault="00903528" w:rsidP="004C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20085" w:rsidRPr="00516E6B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и атрибутов к сюжетно – ролевой игре: «Правила Дорожного Движения».</w:t>
            </w:r>
          </w:p>
          <w:p w:rsidR="00020085" w:rsidRPr="00516E6B" w:rsidRDefault="00020085" w:rsidP="000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6.Организация выставки литературы для детей в книжном уголке.</w:t>
            </w:r>
          </w:p>
          <w:p w:rsidR="00020085" w:rsidRPr="00516E6B" w:rsidRDefault="00020085" w:rsidP="000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7.Оформление консультации для родителей: «</w:t>
            </w:r>
            <w:r w:rsidR="00283CD9" w:rsidRPr="00516E6B">
              <w:rPr>
                <w:rFonts w:ascii="Times New Roman" w:hAnsi="Times New Roman" w:cs="Times New Roman"/>
                <w:sz w:val="24"/>
                <w:szCs w:val="24"/>
              </w:rPr>
              <w:t>Ваш ребёнок ходит в детский сад. Как использовать движение родителей за руку с ребёнком в детский сад»</w:t>
            </w:r>
          </w:p>
        </w:tc>
      </w:tr>
      <w:tr w:rsidR="00C6663D" w:rsidRPr="00516E6B" w:rsidTr="00107D2C">
        <w:trPr>
          <w:trHeight w:val="4101"/>
        </w:trPr>
        <w:tc>
          <w:tcPr>
            <w:tcW w:w="820" w:type="dxa"/>
          </w:tcPr>
          <w:p w:rsidR="00C577A7" w:rsidRPr="00516E6B" w:rsidRDefault="00283CD9" w:rsidP="008B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2014 -2015</w:t>
            </w:r>
          </w:p>
        </w:tc>
        <w:tc>
          <w:tcPr>
            <w:tcW w:w="1307" w:type="dxa"/>
          </w:tcPr>
          <w:p w:rsidR="00C577A7" w:rsidRPr="00516E6B" w:rsidRDefault="00DE36FB" w:rsidP="0010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обучению детей ПДД</w:t>
            </w:r>
          </w:p>
        </w:tc>
        <w:tc>
          <w:tcPr>
            <w:tcW w:w="1559" w:type="dxa"/>
          </w:tcPr>
          <w:p w:rsidR="00283CD9" w:rsidRPr="00516E6B" w:rsidRDefault="00283CD9" w:rsidP="00283CD9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Обучить  дошкольников правилам безопасного поведения на улицах;</w:t>
            </w:r>
          </w:p>
          <w:p w:rsidR="00283CD9" w:rsidRPr="00516E6B" w:rsidRDefault="00283CD9" w:rsidP="00283CD9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2.Учить детей ориентироваться в окружающей обстановке и следовать  эталонному поведению на дороге.</w:t>
            </w:r>
          </w:p>
          <w:p w:rsidR="00283CD9" w:rsidRPr="00516E6B" w:rsidRDefault="00283CD9" w:rsidP="00283CD9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3.Развивать у детей умение   предвидеть  возможную опасность в меняющейся ситуации на улице и дороге, как в условиях малого города, так и в условиях мегаполиса.</w:t>
            </w:r>
          </w:p>
          <w:p w:rsidR="00283CD9" w:rsidRPr="00516E6B" w:rsidRDefault="00283CD9" w:rsidP="00283CD9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4.Воспитывать у дошкольников привычку </w:t>
            </w:r>
            <w:proofErr w:type="spellStart"/>
            <w:r w:rsidRPr="005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правопослу</w:t>
            </w:r>
            <w:r w:rsidRPr="005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шного</w:t>
            </w:r>
            <w:proofErr w:type="spellEnd"/>
            <w:r w:rsidRPr="005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 на улице, дороге и в транспорте. </w:t>
            </w:r>
          </w:p>
          <w:p w:rsidR="00283CD9" w:rsidRPr="00516E6B" w:rsidRDefault="00283CD9" w:rsidP="00283CD9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5.Закреплять в игровых ситуациях умение детей оказывать первую помощь «пострадавшему»</w:t>
            </w:r>
          </w:p>
          <w:p w:rsidR="00C577A7" w:rsidRPr="00516E6B" w:rsidRDefault="00C577A7" w:rsidP="008B1B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DE36FB" w:rsidRPr="00516E6B" w:rsidRDefault="00DE36FB" w:rsidP="00DE36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опыт педагогов по составлению программ. 2.Систематизировать и оформить накопленный материал по обучению детей ПДД.</w:t>
            </w:r>
          </w:p>
          <w:p w:rsidR="00C577A7" w:rsidRPr="00516E6B" w:rsidRDefault="00516E6B" w:rsidP="0051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E0E" w:rsidRPr="00516E6B">
              <w:rPr>
                <w:rFonts w:ascii="Times New Roman" w:hAnsi="Times New Roman" w:cs="Times New Roman"/>
                <w:sz w:val="24"/>
                <w:szCs w:val="24"/>
              </w:rPr>
              <w:t>Оформить материал по взаимодействию с детьми, родителями, педагогами.</w:t>
            </w:r>
          </w:p>
          <w:p w:rsidR="0059535C" w:rsidRPr="00516E6B" w:rsidRDefault="00516E6B" w:rsidP="0059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9535C" w:rsidRPr="00516E6B">
              <w:rPr>
                <w:rFonts w:ascii="Times New Roman" w:hAnsi="Times New Roman" w:cs="Times New Roman"/>
                <w:sz w:val="24"/>
                <w:szCs w:val="24"/>
              </w:rPr>
              <w:t>Подобрать материал для работы с родителями, педагогами, детьми.</w:t>
            </w:r>
          </w:p>
          <w:p w:rsidR="0059535C" w:rsidRPr="00516E6B" w:rsidRDefault="00516E6B" w:rsidP="0059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9535C" w:rsidRPr="00516E6B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программы.</w:t>
            </w:r>
          </w:p>
          <w:p w:rsidR="0059535C" w:rsidRPr="00516E6B" w:rsidRDefault="0059535C" w:rsidP="00DE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E36FB" w:rsidRPr="00516E6B" w:rsidRDefault="00DE36FB" w:rsidP="00107D2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1.Козлова С. А. Нравственное воспитание дошкольников в процессе ознакомления с окружающим миром. – М., 1998.</w:t>
            </w:r>
          </w:p>
          <w:p w:rsidR="00DE36FB" w:rsidRPr="00516E6B" w:rsidRDefault="00DE36FB" w:rsidP="00107D2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2.Котик М. А. Психология и безопасность. – </w:t>
            </w:r>
            <w:proofErr w:type="spellStart"/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Таллин</w:t>
            </w:r>
            <w:proofErr w:type="spellEnd"/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: Валгус,1989.</w:t>
            </w:r>
          </w:p>
          <w:p w:rsidR="00DE36FB" w:rsidRPr="00516E6B" w:rsidRDefault="00DE36FB" w:rsidP="00107D2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3.Калашникова О. В. Путешествие в страну дорожных знаков и сказок. – Волгоград: Учитель, 2003.</w:t>
            </w:r>
          </w:p>
          <w:p w:rsidR="00DE36FB" w:rsidRPr="00516E6B" w:rsidRDefault="00516E6B" w:rsidP="00107D2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.Методические рекомендации к проведению профилактической работы по детскому дорожно-транспортному травматизму в 1999 – 2000гг./ Сост. Е. с. Фоминова, В. Л. </w:t>
            </w:r>
            <w:proofErr w:type="spellStart"/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>Маковлева</w:t>
            </w:r>
            <w:proofErr w:type="spellEnd"/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>. – Оренбург, 2000.</w:t>
            </w:r>
          </w:p>
          <w:p w:rsidR="00DE36FB" w:rsidRPr="00516E6B" w:rsidRDefault="00516E6B" w:rsidP="00107D2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.Степаненкова Э. Я. Дошкольникам о правилах дорожного движения: пособие для </w:t>
            </w:r>
            <w:proofErr w:type="spellStart"/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. Детского сада / Э. Я. </w:t>
            </w:r>
            <w:proofErr w:type="spellStart"/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, М. Ф. </w:t>
            </w:r>
            <w:proofErr w:type="spellStart"/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>Филенко</w:t>
            </w:r>
            <w:proofErr w:type="spellEnd"/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1999.</w:t>
            </w:r>
          </w:p>
          <w:p w:rsidR="00C577A7" w:rsidRPr="00516E6B" w:rsidRDefault="00516E6B" w:rsidP="00107D2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36FB" w:rsidRPr="00516E6B">
              <w:rPr>
                <w:rFonts w:ascii="Times New Roman" w:hAnsi="Times New Roman" w:cs="Times New Roman"/>
                <w:sz w:val="24"/>
                <w:szCs w:val="24"/>
              </w:rPr>
              <w:t>.Шойгу С. К. Организационные указания по подготовке населения Российской Федерации в области защиты от чрезвычайных ситуаций на 1998 – 2000 годы - // основы безопасности жизнедеятельности. – 1998. - № 2. – с. 55-60.</w:t>
            </w:r>
          </w:p>
        </w:tc>
        <w:tc>
          <w:tcPr>
            <w:tcW w:w="2971" w:type="dxa"/>
          </w:tcPr>
          <w:p w:rsidR="00C577A7" w:rsidRPr="00516E6B" w:rsidRDefault="00516E6B" w:rsidP="00DE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1.Представление программы: «Школа кота Леопольда» на педсовете.</w:t>
            </w:r>
          </w:p>
          <w:p w:rsidR="00516E6B" w:rsidRPr="00516E6B" w:rsidRDefault="00516E6B" w:rsidP="00DE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B">
              <w:rPr>
                <w:rFonts w:ascii="Times New Roman" w:hAnsi="Times New Roman" w:cs="Times New Roman"/>
                <w:sz w:val="24"/>
                <w:szCs w:val="24"/>
              </w:rPr>
              <w:t>2.Ведение кружковой деятельности по программе: «Школа кота Леопольда»</w:t>
            </w:r>
          </w:p>
        </w:tc>
      </w:tr>
    </w:tbl>
    <w:p w:rsidR="00C577A7" w:rsidRPr="008B1B9C" w:rsidRDefault="00C577A7" w:rsidP="008B1B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548" w:rsidRPr="005D3548" w:rsidRDefault="005D3548" w:rsidP="00C261D8">
      <w:pPr>
        <w:jc w:val="right"/>
      </w:pPr>
    </w:p>
    <w:sectPr w:rsidR="005D3548" w:rsidRPr="005D3548" w:rsidSect="00C261D8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9DB"/>
    <w:multiLevelType w:val="hybridMultilevel"/>
    <w:tmpl w:val="12B4C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1136D"/>
    <w:multiLevelType w:val="hybridMultilevel"/>
    <w:tmpl w:val="0D66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17B36"/>
    <w:multiLevelType w:val="hybridMultilevel"/>
    <w:tmpl w:val="A9A8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5AD8"/>
    <w:multiLevelType w:val="hybridMultilevel"/>
    <w:tmpl w:val="C4B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67D17"/>
    <w:multiLevelType w:val="hybridMultilevel"/>
    <w:tmpl w:val="EA60E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B526D"/>
    <w:multiLevelType w:val="hybridMultilevel"/>
    <w:tmpl w:val="1994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548"/>
    <w:rsid w:val="00002398"/>
    <w:rsid w:val="00020085"/>
    <w:rsid w:val="00030897"/>
    <w:rsid w:val="00057DC9"/>
    <w:rsid w:val="000E7BFA"/>
    <w:rsid w:val="00107D2C"/>
    <w:rsid w:val="00240141"/>
    <w:rsid w:val="00274333"/>
    <w:rsid w:val="00283CD9"/>
    <w:rsid w:val="002A3E3A"/>
    <w:rsid w:val="002C1E06"/>
    <w:rsid w:val="00322DC9"/>
    <w:rsid w:val="00357958"/>
    <w:rsid w:val="003A2414"/>
    <w:rsid w:val="00451A02"/>
    <w:rsid w:val="004B7E0E"/>
    <w:rsid w:val="004C634D"/>
    <w:rsid w:val="00516E6B"/>
    <w:rsid w:val="00581D9A"/>
    <w:rsid w:val="0059535C"/>
    <w:rsid w:val="005D3548"/>
    <w:rsid w:val="006366BF"/>
    <w:rsid w:val="006F034B"/>
    <w:rsid w:val="007E0BFF"/>
    <w:rsid w:val="008758D7"/>
    <w:rsid w:val="008B1B9C"/>
    <w:rsid w:val="00903528"/>
    <w:rsid w:val="00945AA2"/>
    <w:rsid w:val="00A03877"/>
    <w:rsid w:val="00AC7757"/>
    <w:rsid w:val="00B249C3"/>
    <w:rsid w:val="00B41FB0"/>
    <w:rsid w:val="00B55A8B"/>
    <w:rsid w:val="00BB571B"/>
    <w:rsid w:val="00C261D8"/>
    <w:rsid w:val="00C577A7"/>
    <w:rsid w:val="00C57B52"/>
    <w:rsid w:val="00C6663D"/>
    <w:rsid w:val="00CA6530"/>
    <w:rsid w:val="00D019E8"/>
    <w:rsid w:val="00D959BC"/>
    <w:rsid w:val="00DE36FB"/>
    <w:rsid w:val="00EA6042"/>
    <w:rsid w:val="00EC1BAA"/>
    <w:rsid w:val="00F93F63"/>
    <w:rsid w:val="00FE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97"/>
  </w:style>
  <w:style w:type="paragraph" w:styleId="2">
    <w:name w:val="heading 2"/>
    <w:basedOn w:val="a"/>
    <w:link w:val="20"/>
    <w:uiPriority w:val="9"/>
    <w:qFormat/>
    <w:rsid w:val="00EA6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41FB0"/>
    <w:rPr>
      <w:b/>
      <w:bCs/>
    </w:rPr>
  </w:style>
  <w:style w:type="paragraph" w:styleId="a5">
    <w:name w:val="Normal (Web)"/>
    <w:basedOn w:val="a"/>
    <w:uiPriority w:val="99"/>
    <w:unhideWhenUsed/>
    <w:rsid w:val="00B4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FB0"/>
  </w:style>
  <w:style w:type="character" w:styleId="a6">
    <w:name w:val="Emphasis"/>
    <w:basedOn w:val="a0"/>
    <w:uiPriority w:val="20"/>
    <w:qFormat/>
    <w:rsid w:val="00B41FB0"/>
    <w:rPr>
      <w:i/>
      <w:iCs/>
    </w:rPr>
  </w:style>
  <w:style w:type="paragraph" w:styleId="a7">
    <w:name w:val="List Paragraph"/>
    <w:basedOn w:val="a"/>
    <w:uiPriority w:val="34"/>
    <w:qFormat/>
    <w:rsid w:val="008B1B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6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6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60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AFD41-052E-4CC7-8C36-3D7D04FB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2014-12-09T16:38:00Z</dcterms:created>
  <dcterms:modified xsi:type="dcterms:W3CDTF">2014-12-23T17:10:00Z</dcterms:modified>
</cp:coreProperties>
</file>