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D7" w:rsidRDefault="009C30D7" w:rsidP="009C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57A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занятий по развитию зрительного восприятия для детей с нарушением зрения подготовительной группы                                                   учителя-дефектолога Исмагиловой С.С.</w:t>
      </w:r>
    </w:p>
    <w:p w:rsidR="009C30D7" w:rsidRPr="00B26778" w:rsidRDefault="009C30D7" w:rsidP="00464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2460"/>
        <w:gridCol w:w="1534"/>
        <w:gridCol w:w="6496"/>
      </w:tblGrid>
      <w:tr w:rsidR="0046493E" w:rsidTr="004F389A">
        <w:tc>
          <w:tcPr>
            <w:tcW w:w="2460" w:type="dxa"/>
            <w:vAlign w:val="center"/>
          </w:tcPr>
          <w:p w:rsidR="0046493E" w:rsidRPr="00B26778" w:rsidRDefault="0046493E" w:rsidP="004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78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4" w:type="dxa"/>
            <w:vAlign w:val="center"/>
          </w:tcPr>
          <w:p w:rsidR="0046493E" w:rsidRDefault="0046493E" w:rsidP="004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6493E" w:rsidRPr="00841689" w:rsidRDefault="0046493E" w:rsidP="004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8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6496" w:type="dxa"/>
            <w:vAlign w:val="center"/>
          </w:tcPr>
          <w:p w:rsidR="0046493E" w:rsidRPr="00841689" w:rsidRDefault="0046493E" w:rsidP="004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46493E" w:rsidTr="004F389A">
        <w:trPr>
          <w:trHeight w:val="346"/>
        </w:trPr>
        <w:tc>
          <w:tcPr>
            <w:tcW w:w="2460" w:type="dxa"/>
            <w:vMerge w:val="restart"/>
          </w:tcPr>
          <w:p w:rsidR="0046493E" w:rsidRPr="00841689" w:rsidRDefault="0046493E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эталонов величины.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46493E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:rsidR="0046493E" w:rsidRPr="00841689" w:rsidRDefault="00B72E9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46493E">
              <w:rPr>
                <w:rFonts w:ascii="Times New Roman" w:hAnsi="Times New Roman" w:cs="Times New Roman"/>
                <w:sz w:val="24"/>
                <w:szCs w:val="24"/>
              </w:rPr>
              <w:t>зрительно анализировать ширину</w:t>
            </w:r>
            <w:r w:rsidR="005705A4">
              <w:rPr>
                <w:rFonts w:ascii="Times New Roman" w:hAnsi="Times New Roman" w:cs="Times New Roman"/>
                <w:sz w:val="24"/>
                <w:szCs w:val="24"/>
              </w:rPr>
              <w:t>, длину, высоту предметов;</w:t>
            </w:r>
          </w:p>
        </w:tc>
      </w:tr>
      <w:tr w:rsidR="0046493E" w:rsidTr="004F389A">
        <w:trPr>
          <w:trHeight w:val="550"/>
        </w:trPr>
        <w:tc>
          <w:tcPr>
            <w:tcW w:w="2460" w:type="dxa"/>
            <w:vMerge/>
          </w:tcPr>
          <w:p w:rsidR="0046493E" w:rsidRPr="00841689" w:rsidRDefault="0046493E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3E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3E" w:rsidRDefault="005705A4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взаимосвязи между предметами по величине;</w:t>
            </w:r>
          </w:p>
          <w:p w:rsidR="005705A4" w:rsidRDefault="005705A4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тбирать предметы по убывающей и возрастающей величине;</w:t>
            </w:r>
            <w:r w:rsidR="00034A2D">
              <w:rPr>
                <w:rFonts w:ascii="Times New Roman" w:hAnsi="Times New Roman" w:cs="Times New Roman"/>
                <w:sz w:val="24"/>
                <w:szCs w:val="24"/>
              </w:rPr>
              <w:t xml:space="preserve"> (7-8)</w:t>
            </w:r>
          </w:p>
          <w:p w:rsidR="00034A2D" w:rsidRDefault="00034A2D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асполагать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/г, столе предметы по убывающей, возрастающей  величине;</w:t>
            </w:r>
          </w:p>
        </w:tc>
      </w:tr>
      <w:tr w:rsidR="0046493E" w:rsidTr="004F389A">
        <w:trPr>
          <w:trHeight w:val="623"/>
        </w:trPr>
        <w:tc>
          <w:tcPr>
            <w:tcW w:w="2460" w:type="dxa"/>
            <w:vMerge/>
          </w:tcPr>
          <w:p w:rsidR="0046493E" w:rsidRPr="00841689" w:rsidRDefault="0046493E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3E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3E" w:rsidRDefault="00034A2D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замеры с помощью условных мер;</w:t>
            </w:r>
          </w:p>
          <w:p w:rsidR="00034A2D" w:rsidRDefault="00034A2D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сличать размеры разных предметов;</w:t>
            </w:r>
          </w:p>
        </w:tc>
      </w:tr>
      <w:tr w:rsidR="0046493E" w:rsidTr="004F389A">
        <w:trPr>
          <w:trHeight w:val="228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46493E" w:rsidRPr="00841689" w:rsidRDefault="0046493E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3E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3E" w:rsidRDefault="00034A2D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величину реальных предметов;</w:t>
            </w:r>
          </w:p>
          <w:p w:rsidR="00034A2D" w:rsidRDefault="00034A2D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 в процессе наблюдения близкие и дальние, высокие и низкие, широкие и узкие объекты;</w:t>
            </w:r>
          </w:p>
        </w:tc>
      </w:tr>
      <w:tr w:rsidR="00F70FEB" w:rsidTr="004F389A">
        <w:trPr>
          <w:trHeight w:val="538"/>
        </w:trPr>
        <w:tc>
          <w:tcPr>
            <w:tcW w:w="24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FEB" w:rsidRPr="00841689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представлений о системе эталонов формы.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EB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F70FEB" w:rsidRPr="00841689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различать и называть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(круг, квадрат, овал, треугольник, прямоугольник, ромб, трапеция, пятиугольник) в разных пространственных положениях;</w:t>
            </w:r>
            <w:proofErr w:type="gramEnd"/>
          </w:p>
        </w:tc>
      </w:tr>
      <w:tr w:rsidR="00F70FEB" w:rsidTr="004F389A">
        <w:trPr>
          <w:trHeight w:val="838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F70FEB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EB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F70FEB" w:rsidRDefault="00B72E9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FD42FF">
              <w:rPr>
                <w:rFonts w:ascii="Times New Roman" w:hAnsi="Times New Roman" w:cs="Times New Roman"/>
                <w:sz w:val="24"/>
                <w:szCs w:val="24"/>
              </w:rPr>
              <w:t>в раз</w:t>
            </w:r>
            <w:r w:rsidR="00F70FEB">
              <w:rPr>
                <w:rFonts w:ascii="Times New Roman" w:hAnsi="Times New Roman" w:cs="Times New Roman"/>
                <w:sz w:val="24"/>
                <w:szCs w:val="24"/>
              </w:rPr>
              <w:t>личении геометрических фигур (круг, квадрат, овал, прямоугольник, треугольник) и объемных тел (шар, эллипсоид, конус, куб, призма)</w:t>
            </w:r>
            <w:r w:rsidR="00735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F70FEB" w:rsidTr="004F389A">
        <w:trPr>
          <w:trHeight w:val="588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F70FEB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EB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F70FEB" w:rsidRDefault="00B72E9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</w:t>
            </w:r>
            <w:r w:rsidR="00F70FEB">
              <w:rPr>
                <w:rFonts w:ascii="Times New Roman" w:hAnsi="Times New Roman" w:cs="Times New Roman"/>
                <w:sz w:val="24"/>
                <w:szCs w:val="24"/>
              </w:rPr>
              <w:t xml:space="preserve"> детей анализу формы предметов соответственно эталонам;</w:t>
            </w:r>
          </w:p>
        </w:tc>
      </w:tr>
      <w:tr w:rsidR="00F70FEB" w:rsidTr="004F389A">
        <w:trPr>
          <w:trHeight w:val="262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F70FEB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EB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F70FEB" w:rsidRDefault="00B72E9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F70FEB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формы предметов соответственно эталонам, оперируя понятиями;</w:t>
            </w:r>
          </w:p>
        </w:tc>
      </w:tr>
      <w:tr w:rsidR="00F70FEB" w:rsidTr="004F389A">
        <w:trPr>
          <w:trHeight w:val="125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F70FEB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EB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F70FEB" w:rsidRDefault="00B72E9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умения</w:t>
            </w:r>
            <w:r w:rsidR="00F70FE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сложную форму предметов с помощью вписывания сенсорных эталонов формы для анализа строения формы предметов;</w:t>
            </w:r>
          </w:p>
        </w:tc>
      </w:tr>
      <w:tr w:rsidR="00F70FEB" w:rsidTr="004F389A">
        <w:trPr>
          <w:trHeight w:val="162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F70FEB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EB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F70FEB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использовании лекала, трафаретов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изображения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предметов;</w:t>
            </w:r>
          </w:p>
        </w:tc>
      </w:tr>
      <w:tr w:rsidR="00F70FEB" w:rsidTr="004F389A">
        <w:trPr>
          <w:trHeight w:val="101"/>
        </w:trPr>
        <w:tc>
          <w:tcPr>
            <w:tcW w:w="24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0FEB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EB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F70FEB" w:rsidRDefault="00F70FE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2F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созда</w:t>
            </w:r>
            <w:r w:rsidR="00B72E9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FD42FF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 узоров, предметных изображений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60E37" w:rsidTr="004F389A">
        <w:trPr>
          <w:trHeight w:val="588"/>
        </w:trPr>
        <w:tc>
          <w:tcPr>
            <w:tcW w:w="2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системы эталонов цвета.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Pr="00841689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9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 назывании основных цветов и оттенков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насыщенности, светлоте);  </w:t>
            </w:r>
          </w:p>
        </w:tc>
      </w:tr>
      <w:tr w:rsidR="00E60E37" w:rsidTr="004F389A">
        <w:trPr>
          <w:trHeight w:val="589"/>
        </w:trPr>
        <w:tc>
          <w:tcPr>
            <w:tcW w:w="24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4097">
              <w:rPr>
                <w:rFonts w:ascii="Times New Roman" w:hAnsi="Times New Roman" w:cs="Times New Roman"/>
                <w:sz w:val="24"/>
                <w:szCs w:val="24"/>
              </w:rPr>
              <w:t>Закрепление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цвет, как постоянный признак предметов и явлений окружающего мира;</w:t>
            </w:r>
          </w:p>
        </w:tc>
      </w:tr>
      <w:tr w:rsidR="00E60E37" w:rsidTr="004F389A">
        <w:trPr>
          <w:trHeight w:val="563"/>
        </w:trPr>
        <w:tc>
          <w:tcPr>
            <w:tcW w:w="24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умения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предметы заданного цвета, оттенка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60E37" w:rsidTr="004F389A">
        <w:trPr>
          <w:trHeight w:val="576"/>
        </w:trPr>
        <w:tc>
          <w:tcPr>
            <w:tcW w:w="24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0A4097" w:rsidP="000A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>равильно использовать эталоны цвета при описании классификации группы предметов;</w:t>
            </w:r>
          </w:p>
        </w:tc>
      </w:tr>
      <w:tr w:rsidR="00E60E37" w:rsidTr="00AE1985">
        <w:trPr>
          <w:trHeight w:val="250"/>
        </w:trPr>
        <w:tc>
          <w:tcPr>
            <w:tcW w:w="24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409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создании узоров, цветных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/г, магнитной доске, из мозаики;</w:t>
            </w:r>
          </w:p>
        </w:tc>
      </w:tr>
      <w:tr w:rsidR="00E60E37" w:rsidTr="009C30D7">
        <w:trPr>
          <w:trHeight w:val="229"/>
        </w:trPr>
        <w:tc>
          <w:tcPr>
            <w:tcW w:w="2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умения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цвет движущегося объекта и нескольких объектов;</w:t>
            </w:r>
          </w:p>
        </w:tc>
      </w:tr>
      <w:tr w:rsidR="00E60E37" w:rsidTr="004F389A">
        <w:trPr>
          <w:trHeight w:val="391"/>
        </w:trPr>
        <w:tc>
          <w:tcPr>
            <w:tcW w:w="24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E37" w:rsidRDefault="00E60E37" w:rsidP="004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4.Развитие сенсорных операций и систем исследовательских действий.</w:t>
            </w:r>
          </w:p>
          <w:p w:rsidR="00E60E37" w:rsidRPr="00860C64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Pr="00841689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представлений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окружающей действительности;</w:t>
            </w:r>
          </w:p>
        </w:tc>
      </w:tr>
      <w:tr w:rsidR="00E60E37" w:rsidTr="004F389A">
        <w:trPr>
          <w:trHeight w:val="400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>ормирование заинтересованности и положительного отношения к наблюдению,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>ку, анализу предметов и явлений окружающего мира;</w:t>
            </w:r>
          </w:p>
        </w:tc>
      </w:tr>
      <w:tr w:rsidR="00E60E37" w:rsidTr="004F389A">
        <w:trPr>
          <w:trHeight w:val="237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скорости и полноты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обследования предметов;</w:t>
            </w:r>
          </w:p>
        </w:tc>
      </w:tr>
      <w:tr w:rsidR="00E60E37" w:rsidTr="004F389A">
        <w:trPr>
          <w:trHeight w:val="192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умения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главные (существенные) признаки;</w:t>
            </w:r>
          </w:p>
        </w:tc>
      </w:tr>
      <w:tr w:rsidR="00E60E37" w:rsidTr="004F389A">
        <w:trPr>
          <w:trHeight w:val="363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</w:t>
            </w:r>
            <w:r w:rsidR="00E60E37">
              <w:rPr>
                <w:rFonts w:ascii="Times New Roman" w:hAnsi="Times New Roman" w:cs="Times New Roman"/>
                <w:sz w:val="24"/>
                <w:szCs w:val="24"/>
              </w:rPr>
              <w:t xml:space="preserve"> в нахождении предметов определённой формы, цвета, величины и пространственного положения в окружающем мире;</w:t>
            </w:r>
          </w:p>
        </w:tc>
      </w:tr>
      <w:tr w:rsidR="00E60E37" w:rsidTr="004F389A">
        <w:trPr>
          <w:trHeight w:val="237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4097">
              <w:rPr>
                <w:rFonts w:ascii="Times New Roman" w:hAnsi="Times New Roman" w:cs="Times New Roman"/>
                <w:sz w:val="24"/>
                <w:szCs w:val="24"/>
              </w:rPr>
              <w:t>Упражнение в  группировании предметов</w:t>
            </w:r>
            <w:r w:rsidR="001C4F8C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признакам (форма, цвет, величина или пространственное положение);</w:t>
            </w:r>
          </w:p>
        </w:tc>
      </w:tr>
      <w:tr w:rsidR="00E60E37" w:rsidTr="004F389A">
        <w:trPr>
          <w:trHeight w:val="226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</w:t>
            </w:r>
            <w:r w:rsidR="001C4F8C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различении движущихся предметов, назывании скоростных каче</w:t>
            </w:r>
            <w:proofErr w:type="gramStart"/>
            <w:r w:rsidR="001C4F8C">
              <w:rPr>
                <w:rFonts w:ascii="Times New Roman" w:hAnsi="Times New Roman" w:cs="Times New Roman"/>
                <w:sz w:val="24"/>
                <w:szCs w:val="24"/>
              </w:rPr>
              <w:t>ств дв</w:t>
            </w:r>
            <w:proofErr w:type="gramEnd"/>
            <w:r w:rsidR="001C4F8C">
              <w:rPr>
                <w:rFonts w:ascii="Times New Roman" w:hAnsi="Times New Roman" w:cs="Times New Roman"/>
                <w:sz w:val="24"/>
                <w:szCs w:val="24"/>
              </w:rPr>
              <w:t>ижения;</w:t>
            </w:r>
          </w:p>
        </w:tc>
      </w:tr>
      <w:tr w:rsidR="00E60E37" w:rsidTr="004F389A">
        <w:trPr>
          <w:trHeight w:val="363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Pr="00841689" w:rsidRDefault="000A409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 </w:t>
            </w:r>
            <w:r w:rsidR="001C4F8C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движения в разном темпе;</w:t>
            </w:r>
          </w:p>
        </w:tc>
      </w:tr>
      <w:tr w:rsidR="00E60E37" w:rsidTr="004F389A">
        <w:trPr>
          <w:trHeight w:val="366"/>
        </w:trPr>
        <w:tc>
          <w:tcPr>
            <w:tcW w:w="24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E37" w:rsidRDefault="00E60E37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37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E60E37" w:rsidRPr="00841689" w:rsidRDefault="000A4097" w:rsidP="000A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умений </w:t>
            </w:r>
            <w:r w:rsidR="001C4F8C">
              <w:rPr>
                <w:rFonts w:ascii="Times New Roman" w:hAnsi="Times New Roman" w:cs="Times New Roman"/>
                <w:sz w:val="24"/>
                <w:szCs w:val="24"/>
              </w:rPr>
              <w:t>пользоваться оптическими средствами (лупами, линзами, биноклями) при рассматривании предметов;</w:t>
            </w:r>
          </w:p>
        </w:tc>
      </w:tr>
      <w:tr w:rsidR="0046493E" w:rsidTr="004F389A">
        <w:trPr>
          <w:trHeight w:val="338"/>
        </w:trPr>
        <w:tc>
          <w:tcPr>
            <w:tcW w:w="24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93E" w:rsidRDefault="0046493E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восприятия сюжетных изображений.</w:t>
            </w:r>
          </w:p>
          <w:p w:rsidR="0046493E" w:rsidRDefault="0046493E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93E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:rsidR="0046493E" w:rsidRDefault="001C4F8C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97">
              <w:rPr>
                <w:rFonts w:ascii="Times New Roman" w:hAnsi="Times New Roman" w:cs="Times New Roman"/>
                <w:sz w:val="24"/>
                <w:szCs w:val="24"/>
              </w:rPr>
              <w:t>Развитие навыков сличения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контурных, силуэтных, р</w:t>
            </w:r>
            <w:r w:rsidR="000A4097">
              <w:rPr>
                <w:rFonts w:ascii="Times New Roman" w:hAnsi="Times New Roman" w:cs="Times New Roman"/>
                <w:sz w:val="24"/>
                <w:szCs w:val="24"/>
              </w:rPr>
              <w:t>еальных изображений и соотношения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предметами</w:t>
            </w:r>
            <w:r w:rsidR="00466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DF9" w:rsidRDefault="00466DF9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учить описывать предметы и находить их по описанию</w:t>
            </w:r>
          </w:p>
          <w:p w:rsidR="00466DF9" w:rsidRPr="00841689" w:rsidRDefault="00466DF9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находить где детали, где целый предмет, составлять и дополнять из частей целый предмет, сюжетное изображение;</w:t>
            </w:r>
          </w:p>
        </w:tc>
      </w:tr>
      <w:tr w:rsidR="0046493E" w:rsidTr="004F389A">
        <w:trPr>
          <w:trHeight w:val="848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46493E" w:rsidRDefault="0046493E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93E" w:rsidRPr="00841689" w:rsidRDefault="000746A4" w:rsidP="00F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</w:tcBorders>
          </w:tcPr>
          <w:p w:rsidR="0046493E" w:rsidRDefault="00AA2B3B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умени</w:t>
            </w:r>
            <w:r w:rsidR="000A4097">
              <w:rPr>
                <w:rFonts w:ascii="Times New Roman" w:hAnsi="Times New Roman" w:cs="Times New Roman"/>
                <w:sz w:val="24"/>
                <w:szCs w:val="24"/>
              </w:rPr>
              <w:t>й в расположении</w:t>
            </w:r>
            <w:r w:rsidR="00466D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картине:</w:t>
            </w:r>
          </w:p>
          <w:p w:rsidR="00466DF9" w:rsidRDefault="00466DF9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называть предметы, расположенные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F9" w:rsidRPr="00841689" w:rsidRDefault="00466DF9" w:rsidP="0046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учить понимать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заслонённость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предмета другим при изображении и в действительности.</w:t>
            </w:r>
          </w:p>
        </w:tc>
      </w:tr>
      <w:tr w:rsidR="004F389A" w:rsidTr="00AE1985">
        <w:tc>
          <w:tcPr>
            <w:tcW w:w="2460" w:type="dxa"/>
          </w:tcPr>
          <w:p w:rsidR="00AA2B3B" w:rsidRDefault="00AA2B3B"/>
          <w:p w:rsidR="00AE1985" w:rsidRDefault="00AE1985"/>
        </w:tc>
        <w:tc>
          <w:tcPr>
            <w:tcW w:w="1534" w:type="dxa"/>
            <w:vAlign w:val="center"/>
          </w:tcPr>
          <w:p w:rsidR="004F389A" w:rsidRPr="00AE1985" w:rsidRDefault="00AE1985" w:rsidP="00AE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96" w:type="dxa"/>
          </w:tcPr>
          <w:p w:rsidR="004F389A" w:rsidRDefault="004F389A"/>
        </w:tc>
      </w:tr>
    </w:tbl>
    <w:p w:rsidR="004F389A" w:rsidRDefault="004F389A" w:rsidP="00AA2B3B"/>
    <w:sectPr w:rsidR="004F389A" w:rsidSect="00907CD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93E"/>
    <w:rsid w:val="00034A2D"/>
    <w:rsid w:val="000746A4"/>
    <w:rsid w:val="000A4097"/>
    <w:rsid w:val="001C3E55"/>
    <w:rsid w:val="001C4F8C"/>
    <w:rsid w:val="00294E27"/>
    <w:rsid w:val="003429F6"/>
    <w:rsid w:val="0046493E"/>
    <w:rsid w:val="00466DF9"/>
    <w:rsid w:val="004932A2"/>
    <w:rsid w:val="004F389A"/>
    <w:rsid w:val="0055407E"/>
    <w:rsid w:val="005705A4"/>
    <w:rsid w:val="00735F24"/>
    <w:rsid w:val="008B51D9"/>
    <w:rsid w:val="00907CDE"/>
    <w:rsid w:val="009C30D7"/>
    <w:rsid w:val="00AA2B3B"/>
    <w:rsid w:val="00AE1985"/>
    <w:rsid w:val="00B72E9B"/>
    <w:rsid w:val="00C12D70"/>
    <w:rsid w:val="00C30C3D"/>
    <w:rsid w:val="00C875DF"/>
    <w:rsid w:val="00D756D9"/>
    <w:rsid w:val="00E60E37"/>
    <w:rsid w:val="00E81E6C"/>
    <w:rsid w:val="00F70FEB"/>
    <w:rsid w:val="00F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E3F3-53D0-420C-ADD8-9D91E15C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2014-12-18T13:37:00Z</dcterms:created>
  <dcterms:modified xsi:type="dcterms:W3CDTF">2015-01-14T10:55:00Z</dcterms:modified>
</cp:coreProperties>
</file>