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C" w:rsidRDefault="0096704C" w:rsidP="0096704C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F43EB1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Перспективный план </w:t>
      </w:r>
      <w:r w:rsidRPr="005818D3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работы </w:t>
      </w:r>
      <w:r w:rsidRPr="00F43EB1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по о</w:t>
      </w:r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бразовательной области «Коммуникация</w:t>
      </w:r>
      <w:r w:rsidRPr="00F43EB1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» в </w:t>
      </w:r>
      <w:r w:rsidRPr="005818D3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подготовительной </w:t>
      </w:r>
      <w:r w:rsidRPr="00F43EB1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группе</w:t>
      </w:r>
    </w:p>
    <w:p w:rsidR="0096704C" w:rsidRDefault="0096704C" w:rsidP="0096704C">
      <w:pPr>
        <w:pStyle w:val="610"/>
        <w:shd w:val="clear" w:color="auto" w:fill="auto"/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:rsidR="0096704C" w:rsidRPr="00EC3B1B" w:rsidRDefault="0096704C" w:rsidP="0096704C">
      <w:pPr>
        <w:pStyle w:val="610"/>
        <w:shd w:val="clear" w:color="auto" w:fill="auto"/>
        <w:spacing w:line="240" w:lineRule="auto"/>
        <w:rPr>
          <w:sz w:val="24"/>
          <w:szCs w:val="24"/>
        </w:rPr>
      </w:pPr>
      <w:r w:rsidRPr="0096704C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="00EC3B1B" w:rsidRPr="0096704C">
        <w:rPr>
          <w:b/>
          <w:color w:val="000000"/>
          <w:sz w:val="24"/>
          <w:szCs w:val="24"/>
          <w:shd w:val="clear" w:color="auto" w:fill="FFFFFF"/>
        </w:rPr>
        <w:t>П</w:t>
      </w:r>
      <w:r w:rsidRPr="0096704C">
        <w:rPr>
          <w:b/>
          <w:color w:val="000000"/>
          <w:sz w:val="24"/>
          <w:szCs w:val="24"/>
          <w:shd w:val="clear" w:color="auto" w:fill="FFFFFF"/>
        </w:rPr>
        <w:t>ояснительная записка</w:t>
      </w:r>
      <w:proofErr w:type="gramStart"/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="00EC3B1B" w:rsidRPr="00EC3B1B">
        <w:rPr>
          <w:color w:val="000000"/>
          <w:sz w:val="24"/>
          <w:szCs w:val="24"/>
          <w:shd w:val="clear" w:color="auto" w:fill="FFFFFF"/>
        </w:rPr>
        <w:t xml:space="preserve"> старшем дошкольном возрасте дети достаточно свободно владеют родным языком. Это связано с большим (по сравнению с предшествующим периодом) опытом детей, с развитием их интеллектуальных способностей: умением устанавливать многообразные связи, легко оперировать имеющимися знаниями, обобщать и делать выводы.</w:t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  <w:shd w:val="clear" w:color="auto" w:fill="FFFFFF"/>
        </w:rPr>
        <w:t>Интерес к внутреннему миру людей, особенностям их взаимоотношений определяет но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вый преобладающий тип общения. Общение становится способом познания норм поведения, способом определения настроения и эмоционального состояния человека, способом позна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ния своего собственного внутреннего мира. Для детей этого возраста характерно критиче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 xml:space="preserve">ское, оценочное отношение к речи окружающих и развитие </w:t>
      </w:r>
      <w:proofErr w:type="gramStart"/>
      <w:r w:rsidR="00EC3B1B" w:rsidRPr="00EC3B1B">
        <w:rPr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="00EC3B1B" w:rsidRPr="00EC3B1B">
        <w:rPr>
          <w:color w:val="000000"/>
          <w:sz w:val="24"/>
          <w:szCs w:val="24"/>
          <w:shd w:val="clear" w:color="auto" w:fill="FFFFFF"/>
        </w:rPr>
        <w:t xml:space="preserve"> точностью своего высказывания.</w:t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  <w:shd w:val="clear" w:color="auto" w:fill="FFFFFF"/>
        </w:rPr>
        <w:t>Для детей старшего дошкольного возраста характерны многочисленные упражнения в использовании языка, активное экспериментирование со словом, видоизменение его и при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 xml:space="preserve">думывание новых слов. Дети с удовольствием включаются в </w:t>
      </w:r>
      <w:proofErr w:type="gramStart"/>
      <w:r w:rsidR="00EC3B1B" w:rsidRPr="00EC3B1B">
        <w:rPr>
          <w:color w:val="000000"/>
          <w:sz w:val="24"/>
          <w:szCs w:val="24"/>
          <w:shd w:val="clear" w:color="auto" w:fill="FFFFFF"/>
        </w:rPr>
        <w:t>творческую</w:t>
      </w:r>
      <w:proofErr w:type="gramEnd"/>
      <w:r w:rsidR="00EC3B1B" w:rsidRPr="00EC3B1B">
        <w:rPr>
          <w:color w:val="000000"/>
          <w:sz w:val="24"/>
          <w:szCs w:val="24"/>
          <w:shd w:val="clear" w:color="auto" w:fill="FFFFFF"/>
        </w:rPr>
        <w:t xml:space="preserve"> речевую деятель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ность по придумыванию загадок, сказок, рассказов.</w:t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  <w:shd w:val="clear" w:color="auto" w:fill="FFFFFF"/>
        </w:rPr>
        <w:t>Новым приобретением ребенка становится интерес к речи как особому объекту познания: его интересуют звучание и значение слова, звуковая форма, сочетание и согласование слов в речи. Этот интерес может быть направлен на решение задач по подготовке к обучению гра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моте.</w:t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  <w:shd w:val="clear" w:color="auto" w:fill="FFFFFF"/>
        </w:rPr>
        <w:t>Стремление детей старшего дошкольного возраста привлечь к себе внимание собеседни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ков выражается в попытках сделать свою речь выразительной, экспрессивной. В этом воз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расте ребенок не только может пользоваться речевыми интонационными средствами, но и способен освоить типичные для языка средства выразительности, такие как эпитет, сравне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ние, метафора.</w:t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</w:rPr>
        <w:br/>
      </w:r>
      <w:r w:rsidR="00EC3B1B" w:rsidRPr="00EC3B1B">
        <w:rPr>
          <w:color w:val="000000"/>
          <w:sz w:val="24"/>
          <w:szCs w:val="24"/>
          <w:shd w:val="clear" w:color="auto" w:fill="FFFFFF"/>
        </w:rPr>
        <w:t>К старшему дошкольному возрасту проявляются существенные индивидуальные разли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чия в уровне речи детей. Речь детей одного возраста может существенно отличаться по бо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гатству словарного запаса, по уровню связности и грамматической правильности, по способ</w:t>
      </w:r>
      <w:r w:rsidR="00EC3B1B" w:rsidRPr="00EC3B1B">
        <w:rPr>
          <w:color w:val="000000"/>
          <w:sz w:val="24"/>
          <w:szCs w:val="24"/>
          <w:shd w:val="clear" w:color="auto" w:fill="FFFFFF"/>
        </w:rPr>
        <w:softHyphen/>
        <w:t>ности детей к творческим речевым проявлениям.</w:t>
      </w:r>
      <w:r w:rsidRPr="0096704C">
        <w:rPr>
          <w:sz w:val="24"/>
          <w:szCs w:val="24"/>
        </w:rPr>
        <w:t xml:space="preserve"> </w:t>
      </w:r>
      <w:r w:rsidRPr="00EC3B1B">
        <w:rPr>
          <w:sz w:val="24"/>
          <w:szCs w:val="24"/>
        </w:rPr>
        <w:t>Педагогу важно замечать индиви</w:t>
      </w:r>
      <w:r w:rsidRPr="00EC3B1B">
        <w:rPr>
          <w:sz w:val="24"/>
          <w:szCs w:val="24"/>
        </w:rPr>
        <w:softHyphen/>
        <w:t>дуальные проявления детей в освоении языка, поддерживать развитие литературных способностей воспитанников.</w:t>
      </w:r>
    </w:p>
    <w:p w:rsidR="00EC3B1B" w:rsidRPr="00EC3B1B" w:rsidRDefault="00EC3B1B" w:rsidP="00EC3B1B">
      <w:pPr>
        <w:rPr>
          <w:rStyle w:val="112"/>
          <w:rFonts w:eastAsiaTheme="minorHAnsi"/>
          <w:sz w:val="24"/>
          <w:szCs w:val="24"/>
        </w:rPr>
      </w:pPr>
    </w:p>
    <w:p w:rsidR="00EC3B1B" w:rsidRPr="00EC3B1B" w:rsidRDefault="00EC3B1B" w:rsidP="00EC3B1B">
      <w:pPr>
        <w:rPr>
          <w:rFonts w:ascii="Times New Roman" w:hAnsi="Times New Roman" w:cs="Times New Roman"/>
          <w:sz w:val="24"/>
          <w:szCs w:val="24"/>
        </w:rPr>
      </w:pPr>
      <w:r w:rsidRPr="0096704C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EC3B1B">
        <w:rPr>
          <w:rFonts w:ascii="Times New Roman" w:hAnsi="Times New Roman" w:cs="Times New Roman"/>
          <w:sz w:val="24"/>
          <w:szCs w:val="24"/>
        </w:rPr>
        <w:t> подготовка детей к школе, сформировать у дошкольников полноценную фонетическую систему языка, развивать фонематическое восприятие и первоначальные навыки звукового анализа, автоматизировать грамматически правильную речи, обучение родному языку.</w:t>
      </w:r>
    </w:p>
    <w:p w:rsidR="00343AD9" w:rsidRPr="0096704C" w:rsidRDefault="00343AD9" w:rsidP="00080A21">
      <w:pPr>
        <w:pStyle w:val="1140"/>
        <w:shd w:val="clear" w:color="auto" w:fill="auto"/>
        <w:spacing w:line="240" w:lineRule="auto"/>
        <w:rPr>
          <w:b/>
          <w:spacing w:val="0"/>
          <w:sz w:val="24"/>
          <w:szCs w:val="24"/>
        </w:rPr>
      </w:pPr>
      <w:r w:rsidRPr="0096704C">
        <w:rPr>
          <w:b/>
          <w:spacing w:val="0"/>
          <w:sz w:val="24"/>
          <w:szCs w:val="24"/>
        </w:rPr>
        <w:t>Задачи воспитания и развития детей</w:t>
      </w:r>
      <w:r w:rsidR="00080A21" w:rsidRPr="0096704C">
        <w:rPr>
          <w:b/>
          <w:spacing w:val="0"/>
          <w:sz w:val="24"/>
          <w:szCs w:val="24"/>
        </w:rPr>
        <w:t>:</w:t>
      </w:r>
    </w:p>
    <w:p w:rsidR="00343AD9" w:rsidRPr="0096704C" w:rsidRDefault="00343AD9" w:rsidP="00343AD9">
      <w:pPr>
        <w:pStyle w:val="2700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96704C">
        <w:rPr>
          <w:b/>
          <w:i/>
        </w:rPr>
        <w:t xml:space="preserve">Задачи на развитие свободного общения </w:t>
      </w:r>
      <w:proofErr w:type="gramStart"/>
      <w:r w:rsidRPr="0096704C">
        <w:rPr>
          <w:b/>
          <w:i/>
        </w:rPr>
        <w:t>со</w:t>
      </w:r>
      <w:proofErr w:type="gramEnd"/>
      <w:r w:rsidRPr="0096704C">
        <w:rPr>
          <w:b/>
          <w:i/>
        </w:rPr>
        <w:t xml:space="preserve"> взрослыми и детьми</w:t>
      </w:r>
      <w:r w:rsidR="0096704C">
        <w:rPr>
          <w:b/>
          <w:i/>
        </w:rPr>
        <w:t>:</w:t>
      </w:r>
    </w:p>
    <w:p w:rsidR="00343AD9" w:rsidRPr="00EC3B1B" w:rsidRDefault="00343AD9" w:rsidP="00343AD9">
      <w:pPr>
        <w:pStyle w:val="610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Развивать умение строить общение с разными людьми: взрос</w:t>
      </w:r>
      <w:r w:rsidRPr="00EC3B1B">
        <w:rPr>
          <w:sz w:val="24"/>
          <w:szCs w:val="24"/>
        </w:rPr>
        <w:softHyphen/>
        <w:t>лыми и сверстниками, более младшими и более старшими детьми, знакомыми и незнакомыми людьми.</w:t>
      </w:r>
    </w:p>
    <w:p w:rsidR="00343AD9" w:rsidRPr="00EC3B1B" w:rsidRDefault="00343AD9" w:rsidP="00343AD9">
      <w:pPr>
        <w:pStyle w:val="610"/>
        <w:numPr>
          <w:ilvl w:val="0"/>
          <w:numId w:val="1"/>
        </w:numPr>
        <w:shd w:val="clear" w:color="auto" w:fill="auto"/>
        <w:tabs>
          <w:tab w:val="left" w:pos="663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lastRenderedPageBreak/>
        <w:t>Способствовать проявлению субъектной позиции ребенка в ре</w:t>
      </w:r>
      <w:r w:rsidRPr="00EC3B1B">
        <w:rPr>
          <w:sz w:val="24"/>
          <w:szCs w:val="24"/>
        </w:rPr>
        <w:softHyphen/>
        <w:t xml:space="preserve">чевом общении </w:t>
      </w:r>
      <w:proofErr w:type="gramStart"/>
      <w:r w:rsidRPr="00EC3B1B">
        <w:rPr>
          <w:sz w:val="24"/>
          <w:szCs w:val="24"/>
        </w:rPr>
        <w:t>со</w:t>
      </w:r>
      <w:proofErr w:type="gramEnd"/>
      <w:r w:rsidRPr="00EC3B1B">
        <w:rPr>
          <w:sz w:val="24"/>
          <w:szCs w:val="24"/>
        </w:rPr>
        <w:t xml:space="preserve"> взрослыми и сверстниками.</w:t>
      </w:r>
    </w:p>
    <w:p w:rsidR="00343AD9" w:rsidRPr="00EC3B1B" w:rsidRDefault="00343AD9" w:rsidP="00343AD9">
      <w:pPr>
        <w:pStyle w:val="610"/>
        <w:numPr>
          <w:ilvl w:val="0"/>
          <w:numId w:val="1"/>
        </w:numPr>
        <w:shd w:val="clear" w:color="auto" w:fill="auto"/>
        <w:tabs>
          <w:tab w:val="left" w:pos="639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Способствовать становлению адекватной самооценки и внутрен</w:t>
      </w:r>
      <w:r w:rsidRPr="00EC3B1B">
        <w:rPr>
          <w:sz w:val="24"/>
          <w:szCs w:val="24"/>
        </w:rPr>
        <w:softHyphen/>
        <w:t>ней позиции ребенка посредством осознания своего социального по</w:t>
      </w:r>
      <w:r w:rsidRPr="00EC3B1B">
        <w:rPr>
          <w:sz w:val="24"/>
          <w:szCs w:val="24"/>
        </w:rPr>
        <w:softHyphen/>
        <w:t>ложения в детском сообществе и во взрослом окружении.</w:t>
      </w:r>
    </w:p>
    <w:p w:rsidR="00343AD9" w:rsidRPr="0096704C" w:rsidRDefault="00343AD9" w:rsidP="00343AD9">
      <w:pPr>
        <w:pStyle w:val="2700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96704C">
        <w:rPr>
          <w:b/>
          <w:i/>
        </w:rPr>
        <w:t>Задачи на развитие всех компонентов устной речи детей в различных видах детской деятельности</w:t>
      </w:r>
      <w:r w:rsidR="0096704C" w:rsidRPr="0096704C">
        <w:rPr>
          <w:b/>
          <w:i/>
        </w:rPr>
        <w:t>:</w:t>
      </w:r>
    </w:p>
    <w:p w:rsidR="00343AD9" w:rsidRPr="00EC3B1B" w:rsidRDefault="00343AD9" w:rsidP="00343AD9">
      <w:pPr>
        <w:pStyle w:val="610"/>
        <w:numPr>
          <w:ilvl w:val="1"/>
          <w:numId w:val="1"/>
        </w:numPr>
        <w:shd w:val="clear" w:color="auto" w:fill="auto"/>
        <w:tabs>
          <w:tab w:val="left" w:pos="774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</w:t>
      </w:r>
      <w:r w:rsidRPr="00EC3B1B">
        <w:rPr>
          <w:sz w:val="24"/>
          <w:szCs w:val="24"/>
        </w:rPr>
        <w:softHyphen/>
        <w:t>разительности — метафоры, образные сравнения, олицетворения.</w:t>
      </w:r>
    </w:p>
    <w:p w:rsidR="00343AD9" w:rsidRPr="00EC3B1B" w:rsidRDefault="00343AD9" w:rsidP="00343AD9">
      <w:pPr>
        <w:pStyle w:val="610"/>
        <w:numPr>
          <w:ilvl w:val="1"/>
          <w:numId w:val="1"/>
        </w:numPr>
        <w:shd w:val="clear" w:color="auto" w:fill="auto"/>
        <w:tabs>
          <w:tab w:val="left" w:pos="65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Развивать самостоятельное речевое творчество, учитывая инди</w:t>
      </w:r>
      <w:r w:rsidRPr="00EC3B1B">
        <w:rPr>
          <w:sz w:val="24"/>
          <w:szCs w:val="24"/>
        </w:rPr>
        <w:softHyphen/>
        <w:t>видуальные способности и возможности детей.</w:t>
      </w:r>
    </w:p>
    <w:p w:rsidR="00343AD9" w:rsidRPr="00EC3B1B" w:rsidRDefault="00343AD9" w:rsidP="00343AD9">
      <w:pPr>
        <w:pStyle w:val="610"/>
        <w:numPr>
          <w:ilvl w:val="1"/>
          <w:numId w:val="1"/>
        </w:numPr>
        <w:shd w:val="clear" w:color="auto" w:fill="auto"/>
        <w:tabs>
          <w:tab w:val="left" w:pos="65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Воспитывать интерес к языку и осознанное отношение детей к языковым явлениям.</w:t>
      </w:r>
    </w:p>
    <w:p w:rsidR="00343AD9" w:rsidRPr="00EC3B1B" w:rsidRDefault="00343AD9" w:rsidP="00343AD9">
      <w:pPr>
        <w:pStyle w:val="610"/>
        <w:numPr>
          <w:ilvl w:val="1"/>
          <w:numId w:val="1"/>
        </w:numPr>
        <w:shd w:val="clear" w:color="auto" w:fill="auto"/>
        <w:tabs>
          <w:tab w:val="left" w:pos="654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Развивать умения письменной речи.</w:t>
      </w:r>
    </w:p>
    <w:p w:rsidR="00343AD9" w:rsidRPr="0096704C" w:rsidRDefault="00343AD9" w:rsidP="00343AD9">
      <w:pPr>
        <w:pStyle w:val="2700"/>
        <w:shd w:val="clear" w:color="auto" w:fill="auto"/>
        <w:spacing w:before="0" w:after="0" w:line="240" w:lineRule="auto"/>
        <w:ind w:firstLine="709"/>
        <w:jc w:val="both"/>
        <w:rPr>
          <w:b/>
          <w:i/>
        </w:rPr>
      </w:pPr>
      <w:r w:rsidRPr="0096704C">
        <w:rPr>
          <w:rFonts w:eastAsia="Microsoft Sans Serif"/>
          <w:b/>
          <w:i/>
        </w:rPr>
        <w:t>Задачи на практическое овладение нормами речи</w:t>
      </w:r>
    </w:p>
    <w:p w:rsidR="00343AD9" w:rsidRPr="00EC3B1B" w:rsidRDefault="00343AD9" w:rsidP="00343AD9">
      <w:pPr>
        <w:pStyle w:val="610"/>
        <w:numPr>
          <w:ilvl w:val="2"/>
          <w:numId w:val="1"/>
        </w:numPr>
        <w:shd w:val="clear" w:color="auto" w:fill="auto"/>
        <w:tabs>
          <w:tab w:val="left" w:pos="687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Расширять представления детей о содержании этикета людей разных национальностей.</w:t>
      </w:r>
    </w:p>
    <w:p w:rsidR="00343AD9" w:rsidRPr="00EC3B1B" w:rsidRDefault="00343AD9" w:rsidP="00343AD9">
      <w:pPr>
        <w:pStyle w:val="610"/>
        <w:numPr>
          <w:ilvl w:val="2"/>
          <w:numId w:val="1"/>
        </w:numPr>
        <w:shd w:val="clear" w:color="auto" w:fill="auto"/>
        <w:tabs>
          <w:tab w:val="left" w:pos="639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Развивать умение осознанного выбора этикетной формы в зави</w:t>
      </w:r>
      <w:r w:rsidRPr="00EC3B1B">
        <w:rPr>
          <w:sz w:val="24"/>
          <w:szCs w:val="24"/>
        </w:rPr>
        <w:softHyphen/>
        <w:t>симости от ситуации общения, возраста собеседника, цели взаимодей</w:t>
      </w:r>
      <w:r w:rsidRPr="00EC3B1B">
        <w:rPr>
          <w:sz w:val="24"/>
          <w:szCs w:val="24"/>
        </w:rPr>
        <w:softHyphen/>
        <w:t>ствия.</w:t>
      </w:r>
    </w:p>
    <w:p w:rsidR="00343AD9" w:rsidRPr="00EC3B1B" w:rsidRDefault="00343AD9" w:rsidP="00343AD9">
      <w:pPr>
        <w:pStyle w:val="610"/>
        <w:numPr>
          <w:ilvl w:val="2"/>
          <w:numId w:val="1"/>
        </w:numPr>
        <w:shd w:val="clear" w:color="auto" w:fill="auto"/>
        <w:tabs>
          <w:tab w:val="left" w:pos="663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Развивать умение отбирать речевые формулы этикета для эмо</w:t>
      </w:r>
      <w:r w:rsidRPr="00EC3B1B">
        <w:rPr>
          <w:sz w:val="24"/>
          <w:szCs w:val="24"/>
        </w:rPr>
        <w:softHyphen/>
        <w:t>ционального расположения собеседника.</w:t>
      </w:r>
    </w:p>
    <w:p w:rsidR="0096704C" w:rsidRDefault="0096704C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Для детей этого возраста характерно умение строить общение с разными людьми: взрослыми и сверстниками, знакомыми и незнако</w:t>
      </w:r>
      <w:r w:rsidRPr="00EC3B1B">
        <w:rPr>
          <w:sz w:val="24"/>
          <w:szCs w:val="24"/>
        </w:rPr>
        <w:softHyphen/>
        <w:t xml:space="preserve">мыми. Это значительно расширяет круг их общения. Продолжается освоение правил речевого этикета и их использования в процессе общения </w:t>
      </w:r>
      <w:proofErr w:type="gramStart"/>
      <w:r w:rsidRPr="00EC3B1B">
        <w:rPr>
          <w:sz w:val="24"/>
          <w:szCs w:val="24"/>
        </w:rPr>
        <w:t>со</w:t>
      </w:r>
      <w:proofErr w:type="gramEnd"/>
      <w:r w:rsidRPr="00EC3B1B">
        <w:rPr>
          <w:sz w:val="24"/>
          <w:szCs w:val="24"/>
        </w:rPr>
        <w:t xml:space="preserve"> взрослыми и сверстниками в разнообразных жизненных ситуациях. Речевые умения детей позволяют в процессе коммуника</w:t>
      </w:r>
      <w:r w:rsidRPr="00EC3B1B">
        <w:rPr>
          <w:sz w:val="24"/>
          <w:szCs w:val="24"/>
        </w:rPr>
        <w:softHyphen/>
      </w:r>
      <w:r w:rsidRPr="00EC3B1B">
        <w:rPr>
          <w:rFonts w:eastAsia="Microsoft Sans Serif"/>
          <w:sz w:val="24"/>
          <w:szCs w:val="24"/>
        </w:rPr>
        <w:t>ции</w:t>
      </w:r>
      <w:r w:rsidRPr="00EC3B1B">
        <w:rPr>
          <w:sz w:val="24"/>
          <w:szCs w:val="24"/>
        </w:rPr>
        <w:t xml:space="preserve"> со сверстниками: обменяться информацией, вместе спланировать игровую деятельность, договориться о распределении ролей и коорди</w:t>
      </w:r>
      <w:r w:rsidRPr="00EC3B1B">
        <w:rPr>
          <w:sz w:val="24"/>
          <w:szCs w:val="24"/>
        </w:rPr>
        <w:softHyphen/>
        <w:t>нации действий в игре.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Ведущей задачей педагога в развитии речи детей седьмого года жизни является развитие монологической речи, в частности самосто</w:t>
      </w:r>
      <w:r w:rsidRPr="00EC3B1B">
        <w:rPr>
          <w:sz w:val="24"/>
          <w:szCs w:val="24"/>
        </w:rPr>
        <w:softHyphen/>
        <w:t>ятельного творческого использования языка в процессе речевой дея</w:t>
      </w:r>
      <w:r w:rsidRPr="00EC3B1B">
        <w:rPr>
          <w:sz w:val="24"/>
          <w:szCs w:val="24"/>
        </w:rPr>
        <w:softHyphen/>
        <w:t>тельности. Вторая важная задача — воспитание осознанного отноше</w:t>
      </w:r>
      <w:r w:rsidRPr="00EC3B1B">
        <w:rPr>
          <w:sz w:val="24"/>
          <w:szCs w:val="24"/>
        </w:rPr>
        <w:softHyphen/>
        <w:t>ния к языку как особому объекту познания. Решение данной задачи предполагает подготовку детей к обучению грамоте: сознательное ос</w:t>
      </w:r>
      <w:r w:rsidRPr="00EC3B1B">
        <w:rPr>
          <w:sz w:val="24"/>
          <w:szCs w:val="24"/>
        </w:rPr>
        <w:softHyphen/>
        <w:t>воение детьми таких понятий и явлений языка, как звуковой анализ слова, состав предложения, ударение, характеристика звука в слове и обучение детей некоторым умениям письменной речи.</w:t>
      </w:r>
    </w:p>
    <w:p w:rsidR="00343AD9" w:rsidRPr="00EC3B1B" w:rsidRDefault="00343AD9" w:rsidP="00343AD9">
      <w:pPr>
        <w:pStyle w:val="2690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</w:p>
    <w:p w:rsidR="00343AD9" w:rsidRPr="00EC3B1B" w:rsidRDefault="00343AD9" w:rsidP="00343AD9">
      <w:pPr>
        <w:pStyle w:val="2690"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EC3B1B">
        <w:rPr>
          <w:b/>
          <w:sz w:val="24"/>
          <w:szCs w:val="24"/>
        </w:rPr>
        <w:t>Ориентация детей в образовательной области</w:t>
      </w:r>
    </w:p>
    <w:p w:rsidR="00343AD9" w:rsidRPr="00EC3B1B" w:rsidRDefault="00343AD9" w:rsidP="00343AD9">
      <w:pPr>
        <w:pStyle w:val="2690"/>
        <w:shd w:val="clear" w:color="auto" w:fill="auto"/>
        <w:spacing w:before="0" w:line="240" w:lineRule="auto"/>
        <w:ind w:firstLine="709"/>
        <w:jc w:val="center"/>
        <w:rPr>
          <w:rStyle w:val="2690pt"/>
          <w:rFonts w:eastAsia="Microsoft Sans Serif"/>
          <w:sz w:val="24"/>
          <w:szCs w:val="24"/>
        </w:rPr>
      </w:pPr>
      <w:r w:rsidRPr="00EC3B1B">
        <w:rPr>
          <w:rStyle w:val="2690pt"/>
          <w:rFonts w:eastAsia="Microsoft Sans Serif"/>
          <w:sz w:val="24"/>
          <w:szCs w:val="24"/>
        </w:rPr>
        <w:t>О чем узнают дети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rStyle w:val="610pt"/>
          <w:sz w:val="24"/>
          <w:szCs w:val="24"/>
        </w:rPr>
        <w:t>Связная речь.</w:t>
      </w:r>
      <w:r w:rsidRPr="00EC3B1B">
        <w:rPr>
          <w:sz w:val="24"/>
          <w:szCs w:val="24"/>
        </w:rPr>
        <w:t xml:space="preserve"> Дети овладевают умениями пересказывать литератур</w:t>
      </w:r>
      <w:r w:rsidRPr="00EC3B1B">
        <w:rPr>
          <w:sz w:val="24"/>
          <w:szCs w:val="24"/>
        </w:rPr>
        <w:softHyphen/>
        <w:t>ные произведения самостоятельно, правильно передавая идею и со</w:t>
      </w:r>
      <w:r w:rsidRPr="00EC3B1B">
        <w:rPr>
          <w:sz w:val="24"/>
          <w:szCs w:val="24"/>
        </w:rPr>
        <w:softHyphen/>
        <w:t>держание, выразительно воспроизводя диалоги действующих лиц; ис</w:t>
      </w:r>
      <w:r w:rsidRPr="00EC3B1B">
        <w:rPr>
          <w:sz w:val="24"/>
          <w:szCs w:val="24"/>
        </w:rPr>
        <w:softHyphen/>
        <w:t>пользовать разные виды пересказа в зависимости от поставленной задачи: пересказ по ролям, близко к тексту, от лица литературного героя. Учатся понимать и запоминать авторские средства выразитель</w:t>
      </w:r>
      <w:r w:rsidRPr="00EC3B1B">
        <w:rPr>
          <w:sz w:val="24"/>
          <w:szCs w:val="24"/>
        </w:rPr>
        <w:softHyphen/>
        <w:t>ности, использовать их при пересказе, в собственной речи, замечать в рассказах сверстников. В описательных рассказах по репродукциям художественных картин о явлениях природы учатся передавать свое эмоциональное отношение к образам, используя средства языковой выразительности: метафоры, сравнения, эпитеты, гиперболы, олице</w:t>
      </w:r>
      <w:r w:rsidRPr="00EC3B1B">
        <w:rPr>
          <w:sz w:val="24"/>
          <w:szCs w:val="24"/>
        </w:rPr>
        <w:softHyphen/>
        <w:t xml:space="preserve">творения; самостоятельно определять логику описательного рассказа; использовать разнообразные средства выразительности. Составляют повествовательные рассказы по картине, из </w:t>
      </w:r>
      <w:r w:rsidRPr="00EC3B1B">
        <w:rPr>
          <w:sz w:val="24"/>
          <w:szCs w:val="24"/>
        </w:rPr>
        <w:lastRenderedPageBreak/>
        <w:t>личного и коллективного опыта, по набору игрушек; строят свой рассказ, соблюдая структуру повествования; составляют рассказы-контаминации, сочетая описание и повествование, описание и рассуждение. Учатся различать литера</w:t>
      </w:r>
      <w:r w:rsidRPr="00EC3B1B">
        <w:rPr>
          <w:sz w:val="24"/>
          <w:szCs w:val="24"/>
        </w:rPr>
        <w:softHyphen/>
        <w:t>турные жанры (сказка, рассказ, загадка, пословица, стихотворение), знать и соблюдать в повествовании основные характерные особеннос</w:t>
      </w:r>
      <w:r w:rsidRPr="00EC3B1B">
        <w:rPr>
          <w:sz w:val="24"/>
          <w:szCs w:val="24"/>
        </w:rPr>
        <w:softHyphen/>
        <w:t>ти жанра.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Осваивают умение самостоятельно сочинять разнообразные виды творческих рассказов: на тему, предложенную воспитателем, модели</w:t>
      </w:r>
      <w:r w:rsidRPr="00EC3B1B">
        <w:rPr>
          <w:sz w:val="24"/>
          <w:szCs w:val="24"/>
        </w:rPr>
        <w:softHyphen/>
        <w:t>рование рассказа, сказки, загадки, придумывание диафильмов, расска</w:t>
      </w:r>
      <w:r w:rsidRPr="00EC3B1B">
        <w:rPr>
          <w:sz w:val="24"/>
          <w:szCs w:val="24"/>
        </w:rPr>
        <w:softHyphen/>
        <w:t>зы по «</w:t>
      </w:r>
      <w:proofErr w:type="spellStart"/>
      <w:r w:rsidRPr="00EC3B1B">
        <w:rPr>
          <w:sz w:val="24"/>
          <w:szCs w:val="24"/>
        </w:rPr>
        <w:t>кляксографии</w:t>
      </w:r>
      <w:proofErr w:type="spellEnd"/>
      <w:r w:rsidRPr="00EC3B1B">
        <w:rPr>
          <w:sz w:val="24"/>
          <w:szCs w:val="24"/>
        </w:rPr>
        <w:t xml:space="preserve">», по пословицам, с использованием приемов </w:t>
      </w:r>
      <w:proofErr w:type="spellStart"/>
      <w:r w:rsidRPr="00EC3B1B">
        <w:rPr>
          <w:sz w:val="24"/>
          <w:szCs w:val="24"/>
        </w:rPr>
        <w:t>ТРИЗа</w:t>
      </w:r>
      <w:proofErr w:type="spellEnd"/>
      <w:r w:rsidRPr="00EC3B1B">
        <w:rPr>
          <w:sz w:val="24"/>
          <w:szCs w:val="24"/>
        </w:rPr>
        <w:t>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В творческих рассказах используют личный и литературный опыт, индивидуальные интересы и способности.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Внимательно выслушивают рассказы сверстников, помогают им в случае затруднений, замечают речевые и логические ошибки и добро</w:t>
      </w:r>
      <w:r w:rsidRPr="00EC3B1B">
        <w:rPr>
          <w:sz w:val="24"/>
          <w:szCs w:val="24"/>
        </w:rPr>
        <w:softHyphen/>
        <w:t>желательно и конструктивно исправляют их.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 xml:space="preserve">Учатся самостоятельно использовать в процессе общения </w:t>
      </w:r>
      <w:proofErr w:type="gramStart"/>
      <w:r w:rsidRPr="00EC3B1B">
        <w:rPr>
          <w:sz w:val="24"/>
          <w:szCs w:val="24"/>
        </w:rPr>
        <w:t>со</w:t>
      </w:r>
      <w:proofErr w:type="gramEnd"/>
      <w:r w:rsidRPr="00EC3B1B">
        <w:rPr>
          <w:sz w:val="24"/>
          <w:szCs w:val="24"/>
        </w:rPr>
        <w:t xml:space="preserve"> взрос</w:t>
      </w:r>
      <w:r w:rsidRPr="00EC3B1B">
        <w:rPr>
          <w:sz w:val="24"/>
          <w:szCs w:val="24"/>
        </w:rPr>
        <w:softHyphen/>
        <w:t>лыми и сверстниками формы речи-рассуждения: объяснительную речь, речь-доказательство, речевое планирование.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rStyle w:val="610pt"/>
          <w:sz w:val="24"/>
          <w:szCs w:val="24"/>
        </w:rPr>
        <w:t>Подготовка к обучению грамоте.</w:t>
      </w:r>
      <w:r w:rsidRPr="00EC3B1B">
        <w:rPr>
          <w:sz w:val="24"/>
          <w:szCs w:val="24"/>
        </w:rPr>
        <w:t xml:space="preserve"> Звуковой анализ </w:t>
      </w:r>
      <w:proofErr w:type="spellStart"/>
      <w:r w:rsidRPr="00EC3B1B">
        <w:rPr>
          <w:sz w:val="24"/>
          <w:szCs w:val="24"/>
        </w:rPr>
        <w:t>четырехзвуковых</w:t>
      </w:r>
      <w:proofErr w:type="spellEnd"/>
      <w:r w:rsidRPr="00EC3B1B">
        <w:rPr>
          <w:sz w:val="24"/>
          <w:szCs w:val="24"/>
        </w:rPr>
        <w:t xml:space="preserve"> и </w:t>
      </w:r>
      <w:proofErr w:type="spellStart"/>
      <w:r w:rsidRPr="00EC3B1B">
        <w:rPr>
          <w:sz w:val="24"/>
          <w:szCs w:val="24"/>
        </w:rPr>
        <w:t>пятизвуковых</w:t>
      </w:r>
      <w:proofErr w:type="spellEnd"/>
      <w:r w:rsidRPr="00EC3B1B">
        <w:rPr>
          <w:sz w:val="24"/>
          <w:szCs w:val="24"/>
        </w:rPr>
        <w:t xml:space="preserve"> слов (лиса, слон, аист, школа): интонационное выде</w:t>
      </w:r>
      <w:r w:rsidRPr="00EC3B1B">
        <w:rPr>
          <w:sz w:val="24"/>
          <w:szCs w:val="24"/>
        </w:rPr>
        <w:softHyphen/>
        <w:t>ление звуков в слове, составление схемы звукового состава слова, выделение ударного гласного звука в слове. Ориентация на листе, выполнение графических диктантов. Развитие мелкой моторики рук: штриховка, обводки. Чтение простых слов. Отгадывание детских крос</w:t>
      </w:r>
      <w:r w:rsidRPr="00EC3B1B">
        <w:rPr>
          <w:sz w:val="24"/>
          <w:szCs w:val="24"/>
        </w:rPr>
        <w:softHyphen/>
        <w:t>свордов и ребусов.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rStyle w:val="610pt"/>
          <w:sz w:val="24"/>
          <w:szCs w:val="24"/>
        </w:rPr>
        <w:t>Словарь.</w:t>
      </w:r>
      <w:r w:rsidRPr="00EC3B1B">
        <w:rPr>
          <w:sz w:val="24"/>
          <w:szCs w:val="24"/>
        </w:rPr>
        <w:t xml:space="preserve"> </w:t>
      </w:r>
      <w:proofErr w:type="gramStart"/>
      <w:r w:rsidRPr="00EC3B1B">
        <w:rPr>
          <w:sz w:val="24"/>
          <w:szCs w:val="24"/>
        </w:rPr>
        <w:t>Дети овладевают умениями адекватно и точно выра</w:t>
      </w:r>
      <w:r w:rsidRPr="00EC3B1B">
        <w:rPr>
          <w:sz w:val="24"/>
          <w:szCs w:val="24"/>
        </w:rPr>
        <w:softHyphen/>
        <w:t>жать свои мысли, подбирая нужные слова; выполнять операцию классификации — деление освоенных понятий на группы на основе выявленных признаков (посуда — кухонная, столовая, чайная; одежда, обувь — зимняя, летняя, демисезонная; транспорт — пас</w:t>
      </w:r>
      <w:r w:rsidRPr="00EC3B1B">
        <w:rPr>
          <w:sz w:val="24"/>
          <w:szCs w:val="24"/>
        </w:rPr>
        <w:softHyphen/>
        <w:t>сажирский и грузовой; наземный, воздушный, водный, подземный и т.д.).</w:t>
      </w:r>
      <w:proofErr w:type="gramEnd"/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Учатся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</w:t>
      </w:r>
      <w:r w:rsidRPr="00EC3B1B">
        <w:rPr>
          <w:sz w:val="24"/>
          <w:szCs w:val="24"/>
        </w:rPr>
        <w:softHyphen/>
        <w:t>гадок, сказок, стихов.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rStyle w:val="610pt"/>
          <w:sz w:val="24"/>
          <w:szCs w:val="24"/>
        </w:rPr>
        <w:t>Звуковая культура речи.</w:t>
      </w:r>
      <w:r w:rsidRPr="00EC3B1B">
        <w:rPr>
          <w:sz w:val="24"/>
          <w:szCs w:val="24"/>
        </w:rPr>
        <w:t xml:space="preserve"> Проводится автоматизация сложных для произношения звуков в речи и коррекция имеющихся нарушений в звукопроизношении.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rStyle w:val="610pt"/>
          <w:sz w:val="24"/>
          <w:szCs w:val="24"/>
        </w:rPr>
        <w:t>Грамматически правильная речь.</w:t>
      </w:r>
      <w:r w:rsidRPr="00EC3B1B">
        <w:rPr>
          <w:sz w:val="24"/>
          <w:szCs w:val="24"/>
        </w:rPr>
        <w:t xml:space="preserve"> Ребенок овладевает умениями: об</w:t>
      </w:r>
      <w:r w:rsidRPr="00EC3B1B">
        <w:rPr>
          <w:sz w:val="24"/>
          <w:szCs w:val="24"/>
        </w:rPr>
        <w:softHyphen/>
        <w:t>разовывать сложные слова посредством слияния (кофемолка, кофе</w:t>
      </w:r>
      <w:r w:rsidRPr="00EC3B1B">
        <w:rPr>
          <w:sz w:val="24"/>
          <w:szCs w:val="24"/>
        </w:rPr>
        <w:softHyphen/>
        <w:t>варка, посудомоечная машина); замечать грамматические ошибки в речи сверстников и исправлять их; самостоятельно использовать в речи разные типы предложений (простые, сложносочиненные, слож</w:t>
      </w:r>
      <w:r w:rsidRPr="00EC3B1B">
        <w:rPr>
          <w:sz w:val="24"/>
          <w:szCs w:val="24"/>
        </w:rPr>
        <w:softHyphen/>
        <w:t>ноподчиненные) в соответствии с содержанием высказывания.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rStyle w:val="610pt"/>
          <w:sz w:val="24"/>
          <w:szCs w:val="24"/>
        </w:rPr>
        <w:t>Практическое овладение нормами речи (освоение правил речевого этикета).</w:t>
      </w:r>
      <w:r w:rsidRPr="00EC3B1B">
        <w:rPr>
          <w:sz w:val="24"/>
          <w:szCs w:val="24"/>
        </w:rPr>
        <w:t xml:space="preserve"> </w:t>
      </w:r>
      <w:proofErr w:type="gramStart"/>
      <w:r w:rsidRPr="00EC3B1B">
        <w:rPr>
          <w:sz w:val="24"/>
          <w:szCs w:val="24"/>
        </w:rPr>
        <w:t>Дети овладевают умением использовать этикетные фор</w:t>
      </w:r>
      <w:r w:rsidRPr="00EC3B1B">
        <w:rPr>
          <w:sz w:val="24"/>
          <w:szCs w:val="24"/>
        </w:rPr>
        <w:softHyphen/>
        <w:t>мулы эмоционального взаимодействия с людьми: в ситуациях при</w:t>
      </w:r>
      <w:r w:rsidRPr="00EC3B1B">
        <w:rPr>
          <w:sz w:val="24"/>
          <w:szCs w:val="24"/>
        </w:rPr>
        <w:softHyphen/>
        <w:t>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встречи!», «Как жаль расста</w:t>
      </w:r>
      <w:r w:rsidRPr="00EC3B1B">
        <w:rPr>
          <w:sz w:val="24"/>
          <w:szCs w:val="24"/>
        </w:rPr>
        <w:softHyphen/>
        <w:t>ваться с тобой», «До новых и радостных встреч», «Надеюсь на новую встречу», «Всего хорошего, удачи тебе!»).</w:t>
      </w:r>
      <w:proofErr w:type="gramEnd"/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Учатся находить уместные движения, позы, выражение лица в ситуациях общения с разными людьми; находить ответы и пра</w:t>
      </w:r>
      <w:r w:rsidRPr="00EC3B1B">
        <w:rPr>
          <w:sz w:val="24"/>
          <w:szCs w:val="24"/>
        </w:rPr>
        <w:softHyphen/>
        <w:t>вильно использовать правила этикета в новых ситуациях (кто здо</w:t>
      </w:r>
      <w:r w:rsidRPr="00EC3B1B">
        <w:rPr>
          <w:sz w:val="24"/>
          <w:szCs w:val="24"/>
        </w:rPr>
        <w:softHyphen/>
        <w:t xml:space="preserve">ровается первым при встрече </w:t>
      </w:r>
      <w:proofErr w:type="gramStart"/>
      <w:r w:rsidRPr="00EC3B1B">
        <w:rPr>
          <w:sz w:val="24"/>
          <w:szCs w:val="24"/>
        </w:rPr>
        <w:t>со</w:t>
      </w:r>
      <w:proofErr w:type="gramEnd"/>
      <w:r w:rsidRPr="00EC3B1B">
        <w:rPr>
          <w:sz w:val="24"/>
          <w:szCs w:val="24"/>
        </w:rPr>
        <w:t xml:space="preserve">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 и здороваться и прощаться через порог или другое пре</w:t>
      </w:r>
      <w:r w:rsidRPr="00EC3B1B">
        <w:rPr>
          <w:sz w:val="24"/>
          <w:szCs w:val="24"/>
        </w:rPr>
        <w:softHyphen/>
        <w:t>пятствие).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 xml:space="preserve">Упражняются в умении представить своего друга родителям, товарищам по игре (кого представляют первым — девочку или мальчика, мужчину или женщину), познакомиться и предложить вместе поиграть, предложить свою дружбу; сделать </w:t>
      </w:r>
      <w:r w:rsidRPr="00EC3B1B">
        <w:rPr>
          <w:sz w:val="24"/>
          <w:szCs w:val="24"/>
        </w:rPr>
        <w:lastRenderedPageBreak/>
        <w:t>комплименты другим и принять их. Дошкольники учатся следовать правилам этикета в тяжелых жизненных обстоятельствах (болезнь, неприят</w:t>
      </w:r>
      <w:r w:rsidRPr="00EC3B1B">
        <w:rPr>
          <w:sz w:val="24"/>
          <w:szCs w:val="24"/>
        </w:rPr>
        <w:softHyphen/>
        <w:t xml:space="preserve">ности в семье); осваивают формулы речевого этикета в процессе спора. 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EC3B1B">
        <w:rPr>
          <w:b/>
          <w:sz w:val="24"/>
          <w:szCs w:val="24"/>
        </w:rPr>
        <w:t>Организация опыта освоения образовательной области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EC3B1B">
        <w:rPr>
          <w:rStyle w:val="2690pt"/>
          <w:rFonts w:eastAsia="Microsoft Sans Serif"/>
          <w:sz w:val="24"/>
          <w:szCs w:val="24"/>
        </w:rPr>
        <w:t>Что осваивают дети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Для становления основ коммуникативной компетентности ребенка воспитатель создает условия для общения детей с разными людьми: взрослыми и сверстниками, более старшими и более младшими детьми, с хорошо и малознакомыми детьми и взрослыми. Опыт общения с разным контингентом людей дети могут обобщить в процессе создания альбомов и книг на темы «Как мы играли с малышами», «Как познакомиться с но</w:t>
      </w:r>
      <w:r w:rsidRPr="00EC3B1B">
        <w:rPr>
          <w:sz w:val="24"/>
          <w:szCs w:val="24"/>
        </w:rPr>
        <w:softHyphen/>
        <w:t>выми друзьями», «Как не поссориться на детской площадке» и т. п.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Для развития речевого творчества детей педагог организует «детское книгоиздательство»: дети сочиняют сказки, загадки, рассказы, иллю</w:t>
      </w:r>
      <w:r w:rsidRPr="00EC3B1B">
        <w:rPr>
          <w:sz w:val="24"/>
          <w:szCs w:val="24"/>
        </w:rPr>
        <w:softHyphen/>
        <w:t xml:space="preserve">стрируют их своими рисунками, а воспитатель записывает и помогает оформить книгу. В своих произведениях дети отражают свой </w:t>
      </w:r>
      <w:r w:rsidR="00EC3B1B">
        <w:rPr>
          <w:sz w:val="24"/>
          <w:szCs w:val="24"/>
        </w:rPr>
        <w:t>личный и литературный опыт</w:t>
      </w:r>
      <w:r w:rsidRPr="00EC3B1B">
        <w:rPr>
          <w:sz w:val="24"/>
          <w:szCs w:val="24"/>
        </w:rPr>
        <w:t>, свои знания о природе, социальном мире, отноше</w:t>
      </w:r>
      <w:r w:rsidRPr="00EC3B1B">
        <w:rPr>
          <w:sz w:val="24"/>
          <w:szCs w:val="24"/>
        </w:rPr>
        <w:softHyphen/>
        <w:t>ниях между людьми. В подготовительной группе может быть создана библиотека, часть которой составляют сочинения самих детей.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Для знакомства детей с правилами этикета воспитатель читает им художественные произведения и обсуждает с ними ситуации, возни</w:t>
      </w:r>
      <w:r w:rsidRPr="00EC3B1B">
        <w:rPr>
          <w:sz w:val="24"/>
          <w:szCs w:val="24"/>
        </w:rPr>
        <w:softHyphen/>
        <w:t>кающие в поведении детей. В процессе обсуждения, в игре-драмати</w:t>
      </w:r>
      <w:r w:rsidRPr="00EC3B1B">
        <w:rPr>
          <w:sz w:val="24"/>
          <w:szCs w:val="24"/>
        </w:rPr>
        <w:softHyphen/>
        <w:t>зации, в сюжетно-ролевой игре дошкольники учатся использовать правила этикета в практике взаимодействия. Педагогу необходимо по</w:t>
      </w:r>
      <w:r w:rsidRPr="00EC3B1B">
        <w:rPr>
          <w:sz w:val="24"/>
          <w:szCs w:val="24"/>
        </w:rPr>
        <w:softHyphen/>
        <w:t xml:space="preserve">говорить с родителями воспитанников и </w:t>
      </w:r>
      <w:proofErr w:type="gramStart"/>
      <w:r w:rsidRPr="00EC3B1B">
        <w:rPr>
          <w:sz w:val="24"/>
          <w:szCs w:val="24"/>
        </w:rPr>
        <w:t>посоветовать им использовать</w:t>
      </w:r>
      <w:proofErr w:type="gramEnd"/>
      <w:r w:rsidRPr="00EC3B1B">
        <w:rPr>
          <w:sz w:val="24"/>
          <w:szCs w:val="24"/>
        </w:rPr>
        <w:t xml:space="preserve"> жизненные ситуации для обучения ребенка этикетным правилам: ре</w:t>
      </w:r>
      <w:r w:rsidRPr="00EC3B1B">
        <w:rPr>
          <w:sz w:val="24"/>
          <w:szCs w:val="24"/>
        </w:rPr>
        <w:softHyphen/>
        <w:t>бенок привел домой друга и хочет познакомить его с родителями; на улице повстречались с мальчиком из группы, ребенок хочет предста</w:t>
      </w:r>
      <w:r w:rsidRPr="00EC3B1B">
        <w:rPr>
          <w:sz w:val="24"/>
          <w:szCs w:val="24"/>
        </w:rPr>
        <w:softHyphen/>
        <w:t>вить его маме. В условиях детского сада воспитатели создают ситуации для знакомства детей разных групп, организуют их совместную дея</w:t>
      </w:r>
      <w:r w:rsidRPr="00EC3B1B">
        <w:rPr>
          <w:sz w:val="24"/>
          <w:szCs w:val="24"/>
        </w:rPr>
        <w:softHyphen/>
        <w:t>тельность. Совместное решение проблемных ситуаций, игровых и бы</w:t>
      </w:r>
      <w:r w:rsidRPr="00EC3B1B">
        <w:rPr>
          <w:sz w:val="24"/>
          <w:szCs w:val="24"/>
        </w:rPr>
        <w:softHyphen/>
        <w:t>товых задач помогают детям освоить этикет ведения спора, умения избежать конфликта и ссоры. Для закрепления освоенных правил можно использовать дидактические игры, конкурсы и этюды.</w:t>
      </w:r>
    </w:p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Работа по звуковой культуре речи и развитию грамматически пра</w:t>
      </w:r>
      <w:r w:rsidRPr="00EC3B1B">
        <w:rPr>
          <w:sz w:val="24"/>
          <w:szCs w:val="24"/>
        </w:rPr>
        <w:softHyphen/>
        <w:t>вильной речи проводится в процессе индивидуального взаимодействия с детьми, нуждающимися в помощи.</w:t>
      </w:r>
    </w:p>
    <w:p w:rsidR="00595A41" w:rsidRPr="00EC3B1B" w:rsidRDefault="00595A41" w:rsidP="00595A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1B">
        <w:rPr>
          <w:rFonts w:ascii="Times New Roman" w:hAnsi="Times New Roman" w:cs="Times New Roman"/>
          <w:b/>
          <w:sz w:val="24"/>
          <w:szCs w:val="24"/>
        </w:rPr>
        <w:t>Планируемый результат, выраженный в интегративных качествах ребенка: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95A41" w:rsidRPr="00EC3B1B" w:rsidTr="00595A41">
        <w:tc>
          <w:tcPr>
            <w:tcW w:w="3227" w:type="dxa"/>
          </w:tcPr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3B1B">
              <w:rPr>
                <w:sz w:val="24"/>
                <w:szCs w:val="24"/>
              </w:rPr>
              <w:t>Проявляет активность в коллективных обсуждениях, выдвигает ги</w:t>
            </w:r>
            <w:r w:rsidRPr="00EC3B1B">
              <w:rPr>
                <w:sz w:val="24"/>
                <w:szCs w:val="24"/>
              </w:rPr>
              <w:softHyphen/>
              <w:t>потезы и предложения в процессе экспериментальной деятельнос</w:t>
            </w:r>
            <w:r w:rsidRPr="00EC3B1B">
              <w:rPr>
                <w:sz w:val="24"/>
                <w:szCs w:val="24"/>
              </w:rPr>
              <w:softHyphen/>
              <w:t>ти и при обсуждении спорных вопросов. Является инициатором обсуждений событий в группе, организатором коллективных игр, предлагает творческие словесные игры (загадывает загадки, приду</w:t>
            </w:r>
            <w:r w:rsidRPr="00EC3B1B">
              <w:rPr>
                <w:sz w:val="24"/>
                <w:szCs w:val="24"/>
              </w:rPr>
              <w:softHyphen/>
              <w:t>мывает истории, планирует сюжеты творческих игр).</w:t>
            </w:r>
          </w:p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1" w:rsidRPr="00EC3B1B" w:rsidTr="00595A41">
        <w:tc>
          <w:tcPr>
            <w:tcW w:w="3227" w:type="dxa"/>
          </w:tcPr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6344" w:type="dxa"/>
          </w:tcPr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3B1B">
              <w:rPr>
                <w:sz w:val="24"/>
                <w:szCs w:val="24"/>
              </w:rPr>
              <w:t>Проявляет интерес к общению со сверстниками и взрослыми: задает вопросы, интересуется мнением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</w:t>
            </w:r>
            <w:r w:rsidRPr="00EC3B1B">
              <w:rPr>
                <w:sz w:val="24"/>
                <w:szCs w:val="24"/>
              </w:rPr>
              <w:softHyphen/>
              <w:t xml:space="preserve">являет интерес к </w:t>
            </w:r>
            <w:r w:rsidRPr="00EC3B1B">
              <w:rPr>
                <w:sz w:val="24"/>
                <w:szCs w:val="24"/>
              </w:rPr>
              <w:lastRenderedPageBreak/>
              <w:t>речевому творчеству. Проявляет устойчивый интерес к литературе, отличается богатством литературного опыта, имеет предпочтения в жанрах литературы, темах произ</w:t>
            </w:r>
            <w:r w:rsidRPr="00EC3B1B">
              <w:rPr>
                <w:sz w:val="24"/>
                <w:szCs w:val="24"/>
              </w:rPr>
              <w:softHyphen/>
              <w:t>ведений.</w:t>
            </w:r>
          </w:p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41" w:rsidRPr="00EC3B1B" w:rsidTr="00595A41">
        <w:tc>
          <w:tcPr>
            <w:tcW w:w="3227" w:type="dxa"/>
          </w:tcPr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Овладевший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 и сверстниками</w:t>
            </w:r>
          </w:p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3B1B">
              <w:rPr>
                <w:sz w:val="24"/>
                <w:szCs w:val="24"/>
              </w:rPr>
              <w:t xml:space="preserve">Ребенок может организовать детей на совместную деятельность, вести деловой диалог </w:t>
            </w:r>
            <w:proofErr w:type="gramStart"/>
            <w:r w:rsidRPr="00EC3B1B">
              <w:rPr>
                <w:sz w:val="24"/>
                <w:szCs w:val="24"/>
              </w:rPr>
              <w:t>со</w:t>
            </w:r>
            <w:proofErr w:type="gramEnd"/>
            <w:r w:rsidRPr="00EC3B1B">
              <w:rPr>
                <w:sz w:val="24"/>
                <w:szCs w:val="24"/>
              </w:rPr>
              <w:t xml:space="preserve"> взрослыми и сверстниками. Свободно вступает в общение с разными людьми: легко знакомится, имеет друзей. Для него характерны субъектные проявления в коммуни</w:t>
            </w:r>
            <w:r w:rsidRPr="00EC3B1B">
              <w:rPr>
                <w:sz w:val="24"/>
                <w:szCs w:val="24"/>
              </w:rPr>
              <w:softHyphen/>
              <w:t>кативной и речевой деятельности.</w:t>
            </w:r>
          </w:p>
          <w:p w:rsidR="00595A41" w:rsidRPr="00EC3B1B" w:rsidRDefault="00595A41" w:rsidP="00595A41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A41" w:rsidRPr="00EC3B1B" w:rsidTr="00595A41">
        <w:tc>
          <w:tcPr>
            <w:tcW w:w="3227" w:type="dxa"/>
          </w:tcPr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3B1B">
              <w:rPr>
                <w:sz w:val="24"/>
                <w:szCs w:val="24"/>
              </w:rPr>
              <w:t>Самостоятельно, без помощи взрослого может привлечь сверстни</w:t>
            </w:r>
            <w:r w:rsidRPr="00EC3B1B">
              <w:rPr>
                <w:sz w:val="24"/>
                <w:szCs w:val="24"/>
              </w:rPr>
              <w:softHyphen/>
              <w:t>ков к общению (обсудить проблему, событие, поступок). Самосто</w:t>
            </w:r>
            <w:r w:rsidRPr="00EC3B1B">
              <w:rPr>
                <w:sz w:val="24"/>
                <w:szCs w:val="24"/>
              </w:rPr>
              <w:softHyphen/>
              <w:t>ятельно использует освоенные речевые формы в процессе общения со сверстниками и взрослыми (рассказ, речь-доказательство, объ</w:t>
            </w:r>
            <w:r w:rsidRPr="00EC3B1B">
              <w:rPr>
                <w:sz w:val="24"/>
                <w:szCs w:val="24"/>
              </w:rPr>
              <w:softHyphen/>
              <w:t>яснения, речь-рассуждение).</w:t>
            </w:r>
          </w:p>
          <w:p w:rsidR="00595A41" w:rsidRPr="00EC3B1B" w:rsidRDefault="00595A41" w:rsidP="00595A41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A41" w:rsidRPr="00EC3B1B" w:rsidTr="00595A41">
        <w:tc>
          <w:tcPr>
            <w:tcW w:w="3227" w:type="dxa"/>
          </w:tcPr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6344" w:type="dxa"/>
          </w:tcPr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3B1B">
              <w:rPr>
                <w:sz w:val="24"/>
                <w:szCs w:val="24"/>
              </w:rPr>
              <w:t>Активно проявляет творчество в процессе общения: предлагает ин</w:t>
            </w:r>
            <w:r w:rsidRPr="00EC3B1B">
              <w:rPr>
                <w:sz w:val="24"/>
                <w:szCs w:val="24"/>
              </w:rPr>
              <w:softHyphen/>
              <w:t xml:space="preserve">тересные оригинальные темы для обсуждения, задает интересные вопросы, предлагает творческие варианты решения проблем. </w:t>
            </w:r>
            <w:proofErr w:type="gramStart"/>
            <w:r w:rsidRPr="00EC3B1B">
              <w:rPr>
                <w:sz w:val="24"/>
                <w:szCs w:val="24"/>
              </w:rPr>
              <w:t>Успешен</w:t>
            </w:r>
            <w:proofErr w:type="gramEnd"/>
            <w:r w:rsidRPr="00EC3B1B">
              <w:rPr>
                <w:sz w:val="24"/>
                <w:szCs w:val="24"/>
              </w:rPr>
              <w:t xml:space="preserve"> в творческой речевой деятельности: сочиняет загадки, сказ</w:t>
            </w:r>
            <w:r w:rsidRPr="00EC3B1B">
              <w:rPr>
                <w:sz w:val="24"/>
                <w:szCs w:val="24"/>
              </w:rPr>
              <w:softHyphen/>
              <w:t>ки, рассказы.</w:t>
            </w:r>
          </w:p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C3B1B">
              <w:rPr>
                <w:sz w:val="24"/>
                <w:szCs w:val="24"/>
              </w:rPr>
              <w:t>Имеет свою точку зрения на обсуждаемую тему, умеет отстаивать свою позицию в коллективных обсуждениях, спорах, использует речевые формы убеждения («я думаю, что...»; «я считаю», «я пола</w:t>
            </w:r>
            <w:r w:rsidRPr="00EC3B1B">
              <w:rPr>
                <w:sz w:val="24"/>
                <w:szCs w:val="24"/>
              </w:rPr>
              <w:softHyphen/>
              <w:t>гаю», «я хочу тебя убедить»); владеет культурными формами выра</w:t>
            </w:r>
            <w:r w:rsidRPr="00EC3B1B">
              <w:rPr>
                <w:sz w:val="24"/>
                <w:szCs w:val="24"/>
              </w:rPr>
              <w:softHyphen/>
              <w:t>жения несогласия с мнением собеседника («я хочу тебе возразить», «я не согласен с тобой», «я сомневаюсь в этом» и т. п.);</w:t>
            </w:r>
            <w:proofErr w:type="gramEnd"/>
            <w:r w:rsidRPr="00EC3B1B">
              <w:rPr>
                <w:sz w:val="24"/>
                <w:szCs w:val="24"/>
              </w:rPr>
              <w:t xml:space="preserve"> умеет принять позицию собеседника.</w:t>
            </w:r>
          </w:p>
          <w:p w:rsidR="00595A41" w:rsidRPr="00EC3B1B" w:rsidRDefault="00595A41" w:rsidP="00595A4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A41" w:rsidRPr="00EC3B1B" w:rsidTr="00595A41">
        <w:tc>
          <w:tcPr>
            <w:tcW w:w="3227" w:type="dxa"/>
          </w:tcPr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специальными умениями и навыками</w:t>
            </w:r>
          </w:p>
          <w:p w:rsidR="00595A41" w:rsidRPr="00EC3B1B" w:rsidRDefault="00595A41" w:rsidP="00595A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95A41" w:rsidRPr="00EC3B1B" w:rsidRDefault="00595A41" w:rsidP="00595A41">
            <w:pPr>
              <w:pStyle w:val="6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3B1B">
              <w:rPr>
                <w:sz w:val="24"/>
                <w:szCs w:val="24"/>
              </w:rPr>
              <w:t>Речь чистая, грамматически правильная, выразительная. Ребенок владеет всеми средствами звукового анализа слов, определяет ос</w:t>
            </w:r>
            <w:r w:rsidRPr="00EC3B1B">
              <w:rPr>
                <w:sz w:val="24"/>
                <w:szCs w:val="24"/>
              </w:rPr>
              <w:softHyphen/>
              <w:t>новные качественные характеристики звуков в слове (гласный — согласный, твердый — мягкий, ударный — безударный гласный), место звука в слове. Проявляет интерес к чтению, самостоятельно читает слова.</w:t>
            </w:r>
          </w:p>
          <w:p w:rsidR="00595A41" w:rsidRPr="00EC3B1B" w:rsidRDefault="00595A41" w:rsidP="00595A4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AD9" w:rsidRPr="00EC3B1B" w:rsidRDefault="00343AD9" w:rsidP="00343AD9">
      <w:pPr>
        <w:pStyle w:val="6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343AD9" w:rsidRPr="00EC3B1B" w:rsidRDefault="00343AD9" w:rsidP="00343AD9">
      <w:pPr>
        <w:keepNext/>
        <w:keepLine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B1B">
        <w:rPr>
          <w:rStyle w:val="2130pt"/>
          <w:rFonts w:eastAsia="Arial Unicode MS"/>
          <w:b/>
          <w:i/>
          <w:sz w:val="24"/>
          <w:szCs w:val="24"/>
        </w:rPr>
        <w:t>Вызывает озабоченность и требует совместных усилий педагогов и родителей</w:t>
      </w:r>
    </w:p>
    <w:p w:rsidR="00343AD9" w:rsidRPr="00EC3B1B" w:rsidRDefault="00343AD9" w:rsidP="00343AD9">
      <w:pPr>
        <w:pStyle w:val="610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Ребенок не проявляет интереса к общению со сверстниками, не стремится к сотрудничеству с ними при выполнении заданий, по</w:t>
      </w:r>
      <w:r w:rsidRPr="00EC3B1B">
        <w:rPr>
          <w:sz w:val="24"/>
          <w:szCs w:val="24"/>
        </w:rPr>
        <w:softHyphen/>
        <w:t>ручений. Общается с ограниченным кругом близких людей, не имеет друзей.</w:t>
      </w:r>
    </w:p>
    <w:p w:rsidR="00343AD9" w:rsidRPr="00EC3B1B" w:rsidRDefault="00343AD9" w:rsidP="00343AD9">
      <w:pPr>
        <w:pStyle w:val="610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Неохотно участвует в словесных играх, коллективных обсуждениях, затрудняется в выполнении творческих заданий (придумать загад</w:t>
      </w:r>
      <w:r w:rsidRPr="00EC3B1B">
        <w:rPr>
          <w:sz w:val="24"/>
          <w:szCs w:val="24"/>
        </w:rPr>
        <w:softHyphen/>
        <w:t>ку, поучаствовать в сочинении сказки), не использует формы реч</w:t>
      </w:r>
      <w:proofErr w:type="gramStart"/>
      <w:r w:rsidRPr="00EC3B1B">
        <w:rPr>
          <w:sz w:val="24"/>
          <w:szCs w:val="24"/>
        </w:rPr>
        <w:t>и-</w:t>
      </w:r>
      <w:proofErr w:type="gramEnd"/>
      <w:r w:rsidRPr="00EC3B1B">
        <w:rPr>
          <w:sz w:val="24"/>
          <w:szCs w:val="24"/>
        </w:rPr>
        <w:t xml:space="preserve"> </w:t>
      </w:r>
      <w:r w:rsidRPr="00EC3B1B">
        <w:rPr>
          <w:sz w:val="24"/>
          <w:szCs w:val="24"/>
        </w:rPr>
        <w:lastRenderedPageBreak/>
        <w:t>рассуждения. Не проявл</w:t>
      </w:r>
      <w:r w:rsidR="00EC3B1B" w:rsidRPr="00EC3B1B">
        <w:rPr>
          <w:sz w:val="24"/>
          <w:szCs w:val="24"/>
        </w:rPr>
        <w:t>яет интереса к письменной речи.</w:t>
      </w:r>
      <w:r w:rsidRPr="00EC3B1B">
        <w:rPr>
          <w:sz w:val="24"/>
          <w:szCs w:val="24"/>
        </w:rPr>
        <w:t xml:space="preserve"> В обсуждениях и спорах принимает позицию других, не пытаясь настоять на собственном мнении, не проявляет творчества в про</w:t>
      </w:r>
      <w:r w:rsidRPr="00EC3B1B">
        <w:rPr>
          <w:sz w:val="24"/>
          <w:szCs w:val="24"/>
        </w:rPr>
        <w:softHyphen/>
        <w:t xml:space="preserve">цессе общения и речи. </w:t>
      </w:r>
    </w:p>
    <w:p w:rsidR="00343AD9" w:rsidRPr="00EC3B1B" w:rsidRDefault="00343AD9" w:rsidP="00343AD9">
      <w:pPr>
        <w:pStyle w:val="610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3B1B">
        <w:rPr>
          <w:sz w:val="24"/>
          <w:szCs w:val="24"/>
        </w:rPr>
        <w:t xml:space="preserve">Используемые формулы речевого этикета однообразны, правила этикета соблюдает только по напоминанию взрослого. </w:t>
      </w:r>
    </w:p>
    <w:p w:rsidR="00343AD9" w:rsidRPr="00EC3B1B" w:rsidRDefault="00343AD9" w:rsidP="00343AD9">
      <w:pPr>
        <w:pStyle w:val="610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3B1B">
        <w:rPr>
          <w:sz w:val="24"/>
          <w:szCs w:val="24"/>
        </w:rPr>
        <w:t>Допускает грамматические ошибки в разговорной речи, в выпол</w:t>
      </w:r>
      <w:r w:rsidRPr="00EC3B1B">
        <w:rPr>
          <w:sz w:val="24"/>
          <w:szCs w:val="24"/>
        </w:rPr>
        <w:softHyphen/>
        <w:t>нении звукового анализа слов. Не умеет читать.</w:t>
      </w:r>
    </w:p>
    <w:p w:rsidR="00343AD9" w:rsidRPr="00EC3B1B" w:rsidRDefault="00343AD9">
      <w:pPr>
        <w:rPr>
          <w:rFonts w:ascii="Times New Roman" w:hAnsi="Times New Roman" w:cs="Times New Roman"/>
          <w:sz w:val="24"/>
          <w:szCs w:val="24"/>
        </w:rPr>
      </w:pPr>
    </w:p>
    <w:p w:rsidR="00B906FF" w:rsidRPr="0096704C" w:rsidRDefault="00B906FF">
      <w:pPr>
        <w:rPr>
          <w:rFonts w:ascii="Times New Roman" w:hAnsi="Times New Roman" w:cs="Times New Roman"/>
          <w:b/>
          <w:sz w:val="24"/>
          <w:szCs w:val="24"/>
        </w:rPr>
      </w:pPr>
      <w:r w:rsidRPr="0096704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343AD9" w:rsidRPr="0096704C">
        <w:rPr>
          <w:rFonts w:ascii="Times New Roman" w:hAnsi="Times New Roman" w:cs="Times New Roman"/>
          <w:b/>
          <w:sz w:val="24"/>
          <w:szCs w:val="24"/>
        </w:rPr>
        <w:t xml:space="preserve"> по подготовке к обучению грамоте</w:t>
      </w:r>
    </w:p>
    <w:tbl>
      <w:tblPr>
        <w:tblStyle w:val="a3"/>
        <w:tblW w:w="0" w:type="auto"/>
        <w:tblLook w:val="04A0"/>
      </w:tblPr>
      <w:tblGrid>
        <w:gridCol w:w="1000"/>
        <w:gridCol w:w="1145"/>
        <w:gridCol w:w="5122"/>
        <w:gridCol w:w="2304"/>
      </w:tblGrid>
      <w:tr w:rsidR="00B906FF" w:rsidRPr="00EC3B1B" w:rsidTr="00080A21">
        <w:tc>
          <w:tcPr>
            <w:tcW w:w="1000" w:type="dxa"/>
          </w:tcPr>
          <w:p w:rsidR="00B906FF" w:rsidRPr="00EC3B1B" w:rsidRDefault="00B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45" w:type="dxa"/>
          </w:tcPr>
          <w:p w:rsidR="00B906FF" w:rsidRPr="00EC3B1B" w:rsidRDefault="00B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22" w:type="dxa"/>
          </w:tcPr>
          <w:p w:rsidR="00B906FF" w:rsidRPr="00EC3B1B" w:rsidRDefault="00B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04" w:type="dxa"/>
          </w:tcPr>
          <w:p w:rsidR="00B906FF" w:rsidRPr="00EC3B1B" w:rsidRDefault="00B9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C1F3D" w:rsidRPr="00EC3B1B" w:rsidTr="00080A21">
        <w:tc>
          <w:tcPr>
            <w:tcW w:w="1000" w:type="dxa"/>
          </w:tcPr>
          <w:p w:rsidR="00FC1F3D" w:rsidRPr="00EC3B1B" w:rsidRDefault="00FC1F3D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extDirection w:val="btLr"/>
          </w:tcPr>
          <w:p w:rsidR="00FC1F3D" w:rsidRPr="00EC3B1B" w:rsidRDefault="00FC1F3D" w:rsidP="00FC1F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22" w:type="dxa"/>
          </w:tcPr>
          <w:p w:rsidR="00FC1F3D" w:rsidRPr="00EC3B1B" w:rsidRDefault="00F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«Азбука – к мудрости ступенька».  Звук и буква «А»</w:t>
            </w:r>
          </w:p>
        </w:tc>
        <w:tc>
          <w:tcPr>
            <w:tcW w:w="2304" w:type="dxa"/>
          </w:tcPr>
          <w:p w:rsidR="00FC1F3D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с.154</w:t>
            </w:r>
          </w:p>
        </w:tc>
      </w:tr>
      <w:tr w:rsidR="00FC1F3D" w:rsidRPr="00EC3B1B" w:rsidTr="00080A21">
        <w:tc>
          <w:tcPr>
            <w:tcW w:w="1000" w:type="dxa"/>
          </w:tcPr>
          <w:p w:rsidR="00FC1F3D" w:rsidRPr="00EC3B1B" w:rsidRDefault="00FC1F3D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vMerge/>
          </w:tcPr>
          <w:p w:rsidR="00FC1F3D" w:rsidRPr="00EC3B1B" w:rsidRDefault="00FC1F3D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FC1F3D" w:rsidRPr="00EC3B1B" w:rsidRDefault="00F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«Аз да буки – вот и все науки».  Звук и буква «О»</w:t>
            </w:r>
          </w:p>
        </w:tc>
        <w:tc>
          <w:tcPr>
            <w:tcW w:w="2304" w:type="dxa"/>
          </w:tcPr>
          <w:p w:rsidR="00FC1F3D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с.157</w:t>
            </w:r>
          </w:p>
        </w:tc>
      </w:tr>
      <w:tr w:rsidR="00FC1F3D" w:rsidRPr="00EC3B1B" w:rsidTr="00080A21">
        <w:tc>
          <w:tcPr>
            <w:tcW w:w="1000" w:type="dxa"/>
          </w:tcPr>
          <w:p w:rsidR="00FC1F3D" w:rsidRPr="00EC3B1B" w:rsidRDefault="00FC1F3D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vMerge/>
          </w:tcPr>
          <w:p w:rsidR="00FC1F3D" w:rsidRPr="00EC3B1B" w:rsidRDefault="00FC1F3D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FC1F3D" w:rsidRPr="00EC3B1B" w:rsidRDefault="00F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«Ученье – путь к уменью». Звук и буква «У»</w:t>
            </w:r>
          </w:p>
        </w:tc>
        <w:tc>
          <w:tcPr>
            <w:tcW w:w="2304" w:type="dxa"/>
          </w:tcPr>
          <w:p w:rsidR="00FC1F3D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с.161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Звук и буква «И».  Звуковой анализ слова «игла»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с.163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Звук и буква «Э».  Звуковой анализ слова «лист»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с.167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Звук и буква «Ы». Беседа по содержанию сказки «Крыса Дылда и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ых-Пых»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с.171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Слог. Слогообразующая роль гласных. Звуковой анализ слова «камыш»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с.175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[м] – [м'], буква «М»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вуковой анализ слова «малыш»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с.178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'], буква «Н»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вуковой анализ слова «насос»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с.181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'], буква «Р». Введение понятия «ударение»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с.184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[с'], буква «С».  Ударение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с.188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] – [л'], буква «Л». Предложение. Звуковой анализ слова «лампа»  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с.192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'], буква «Х».  Предложение. Звуковой анализ слова «сахар» 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с.195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 w:rsidP="008F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«Ш».  Работа со штампами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с.200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Многозначные слова. Согласный звук [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] – [к'], буква «К».  Введение понятия «Глухой согласный звук» 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с.204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заданными словами. Согласный звук [</w:t>
            </w:r>
            <w:proofErr w:type="spellStart"/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'], буква «П».  Закрепление понятия «глухой согласный звук»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с.207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«кошка». Согласный звук [т] – [т'], буква «Т».  Закрепление понятия «глухой согласный звук»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с.212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'], буква «З».  Введение понятия «звонкий согласный звук»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с.215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] – [в'], буква «В». Закрепление понятия «звонкий согласный 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звук»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«волки»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 с.220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«Летит пулей» - что бы это значило? Согласный звук [ж]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буква «Ж».  Схемы предложений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с.225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[б'], буква «Б».  Многозначные слова. Звуковой анализ слова «батон»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с.228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[г'], буква «Г».  Звуковой анализ слова «голуби»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с.232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'], буква «Д».  Многозначные слова. Звуковой анализ слова «дымок»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с.236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«Ц»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вуковой анализ слова «курица». Смысловая законченность предложения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], буква «Ч».  Звуковой анализ слова «часики». 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буква «Щ». Нахождение букву в письменном тексте. Работа с текстом 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 –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'], буква «Ф».  Звуковой анализ слова «фиалка»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«Й».  Звуковой анализ слова «чайник»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Сочетание звуков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«Е». Звуковой анализ слова «лента»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Сочетание звуков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«Я». Звуковой анализ слова «няня»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5" w:type="dxa"/>
            <w:vMerge w:val="restart"/>
            <w:textDirection w:val="btLr"/>
          </w:tcPr>
          <w:p w:rsidR="00C41C32" w:rsidRPr="00EC3B1B" w:rsidRDefault="00C41C32" w:rsidP="00C41C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Сочетание звуков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«Ю». Звуковой анализ слова «клюшка»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Сочетание звуков [</w:t>
            </w:r>
            <w:proofErr w:type="spellStart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], буква «Ё». Звуковой анализ слова «звезды»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Буквы «Ь» и «Ъ» (мягкий и твердый знаки). Звуковой анализ слова «день»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1C32" w:rsidRPr="00EC3B1B" w:rsidTr="00080A21">
        <w:tc>
          <w:tcPr>
            <w:tcW w:w="1000" w:type="dxa"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  <w:vMerge/>
          </w:tcPr>
          <w:p w:rsidR="00C41C32" w:rsidRPr="00EC3B1B" w:rsidRDefault="00C41C32" w:rsidP="00B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Алфавит. Закрепление пройденного материала по основным единицам речи: звуку, слову, предложению</w:t>
            </w:r>
          </w:p>
        </w:tc>
        <w:tc>
          <w:tcPr>
            <w:tcW w:w="2304" w:type="dxa"/>
          </w:tcPr>
          <w:p w:rsidR="00C41C32" w:rsidRPr="00EC3B1B" w:rsidRDefault="00C4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№ 1 с.2</w:t>
            </w:r>
            <w:r w:rsidR="00343AD9" w:rsidRPr="00EC3B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080A21" w:rsidRDefault="00080A21" w:rsidP="00080A21">
      <w:pPr>
        <w:rPr>
          <w:rFonts w:ascii="Times New Roman" w:hAnsi="Times New Roman" w:cs="Times New Roman"/>
          <w:sz w:val="24"/>
          <w:szCs w:val="24"/>
        </w:rPr>
      </w:pPr>
    </w:p>
    <w:p w:rsidR="00080A21" w:rsidRPr="0096704C" w:rsidRDefault="00080A21" w:rsidP="00080A21">
      <w:pPr>
        <w:rPr>
          <w:rFonts w:ascii="Times New Roman" w:hAnsi="Times New Roman" w:cs="Times New Roman"/>
          <w:b/>
          <w:sz w:val="24"/>
          <w:szCs w:val="24"/>
        </w:rPr>
      </w:pPr>
      <w:r w:rsidRPr="0096704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развитию речи</w:t>
      </w:r>
    </w:p>
    <w:tbl>
      <w:tblPr>
        <w:tblStyle w:val="a3"/>
        <w:tblW w:w="0" w:type="auto"/>
        <w:tblLook w:val="04A0"/>
      </w:tblPr>
      <w:tblGrid>
        <w:gridCol w:w="1000"/>
        <w:gridCol w:w="1273"/>
        <w:gridCol w:w="4914"/>
        <w:gridCol w:w="2384"/>
      </w:tblGrid>
      <w:tr w:rsidR="00C109EE" w:rsidTr="00FE0D63">
        <w:tc>
          <w:tcPr>
            <w:tcW w:w="1000" w:type="dxa"/>
          </w:tcPr>
          <w:p w:rsidR="00C109EE" w:rsidRDefault="00C1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73" w:type="dxa"/>
          </w:tcPr>
          <w:p w:rsidR="00C109EE" w:rsidRDefault="00C1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14" w:type="dxa"/>
          </w:tcPr>
          <w:p w:rsidR="00C109EE" w:rsidRDefault="00C1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4" w:type="dxa"/>
          </w:tcPr>
          <w:p w:rsidR="00C109EE" w:rsidRDefault="00C1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желудя», «Дубовые листья»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5, 15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«Домашние животные». Путешествие в сказку: «Как щенок узнал, кто всех важнее»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с.8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«Фиолетовая сказка»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 26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1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 Домашние птицы». Путешествие в сказку: «Как гусь всем завидовал»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с.12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«Желтую сказку»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с.5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B3D">
              <w:rPr>
                <w:rFonts w:ascii="Times New Roman" w:hAnsi="Times New Roman" w:cs="Times New Roman"/>
                <w:sz w:val="24"/>
                <w:szCs w:val="24"/>
              </w:rPr>
              <w:t>Как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 зайцев обманула»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7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«Перелетные птицы». Путешествие в сказку: «</w:t>
            </w:r>
            <w:r w:rsidR="00C52A73">
              <w:rPr>
                <w:rFonts w:ascii="Times New Roman" w:hAnsi="Times New Roman" w:cs="Times New Roman"/>
                <w:sz w:val="24"/>
                <w:szCs w:val="24"/>
              </w:rPr>
              <w:t>Как лебед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остался один»</w:t>
            </w:r>
          </w:p>
        </w:tc>
        <w:tc>
          <w:tcPr>
            <w:tcW w:w="238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с.5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«Оранжевая сказка»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</w:t>
            </w:r>
            <w:r w:rsidR="009163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«Бежал ежик по дорожке»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с.9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«Дикие животные наших лесов и их детеныши». Путешествие в сказку: «Как олененку мама искали»</w:t>
            </w:r>
          </w:p>
        </w:tc>
        <w:tc>
          <w:tcPr>
            <w:tcW w:w="238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с.16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B3D">
              <w:rPr>
                <w:rFonts w:ascii="Times New Roman" w:hAnsi="Times New Roman" w:cs="Times New Roman"/>
                <w:sz w:val="24"/>
                <w:szCs w:val="24"/>
              </w:rPr>
              <w:t xml:space="preserve"> Как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 терем строила»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11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B3D">
              <w:rPr>
                <w:rFonts w:ascii="Times New Roman" w:hAnsi="Times New Roman" w:cs="Times New Roman"/>
                <w:sz w:val="24"/>
                <w:szCs w:val="24"/>
              </w:rPr>
              <w:t>Как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едведь был царем леса»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16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B3D">
              <w:rPr>
                <w:rFonts w:ascii="Times New Roman" w:hAnsi="Times New Roman" w:cs="Times New Roman"/>
                <w:sz w:val="24"/>
                <w:szCs w:val="24"/>
              </w:rPr>
              <w:t>Как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едведь варил варенье»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24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сказка»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с.17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«Зимующие птицы». Путешествие в сказку: «Как сорока клеста судила»</w:t>
            </w:r>
          </w:p>
        </w:tc>
        <w:tc>
          <w:tcPr>
            <w:tcW w:w="238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с.19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14" w:type="dxa"/>
          </w:tcPr>
          <w:p w:rsidR="00FE0D63" w:rsidRDefault="005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случилось с </w:t>
            </w:r>
            <w:r w:rsidR="00035B3D">
              <w:rPr>
                <w:rFonts w:ascii="Times New Roman" w:hAnsi="Times New Roman" w:cs="Times New Roman"/>
                <w:sz w:val="24"/>
                <w:szCs w:val="24"/>
              </w:rPr>
              <w:t>Мухой в зимнем лесу»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с.26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Муравей в гости ходил»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27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C5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тема: «Животные жарких стран». Путешествие в сказку: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подружились»</w:t>
            </w:r>
          </w:p>
        </w:tc>
        <w:tc>
          <w:tcPr>
            <w:tcW w:w="2384" w:type="dxa"/>
          </w:tcPr>
          <w:p w:rsidR="00FE0D63" w:rsidRDefault="00C5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с.23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«Пропажа»</w:t>
            </w:r>
          </w:p>
        </w:tc>
        <w:tc>
          <w:tcPr>
            <w:tcW w:w="2384" w:type="dxa"/>
          </w:tcPr>
          <w:p w:rsidR="00FE0D63" w:rsidRDefault="00035B3D" w:rsidP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32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C5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«Речные рыбы». Путешествие в сказку: «Как чуть не погибла плотвичка»</w:t>
            </w:r>
          </w:p>
        </w:tc>
        <w:tc>
          <w:tcPr>
            <w:tcW w:w="2384" w:type="dxa"/>
          </w:tcPr>
          <w:p w:rsidR="00FE0D63" w:rsidRDefault="00C5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с.28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Медведь с Мужиком силами мерились»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34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у зайца длинные уши»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36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1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тема: «Животный мир морей и океанов». Путешествие в сказку: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искал»</w:t>
            </w:r>
          </w:p>
        </w:tc>
        <w:tc>
          <w:tcPr>
            <w:tcW w:w="238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с.31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«Трудное яблоко»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38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Волк дом сторожил»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45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«Шапка-невидимка»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48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Ручеек пел свою песенку»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50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Миша узнал про школу»</w:t>
            </w:r>
          </w:p>
        </w:tc>
        <w:tc>
          <w:tcPr>
            <w:tcW w:w="2384" w:type="dxa"/>
          </w:tcPr>
          <w:p w:rsidR="00FE0D63" w:rsidRDefault="0003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с. 75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«Синяя сказка»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с.14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тема: «Насекомые». Путешествие в сказку: «Как кузнечик помогал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с.35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сказка»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с.8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  <w:vMerge w:val="restart"/>
            <w:textDirection w:val="btLr"/>
          </w:tcPr>
          <w:p w:rsidR="00FE0D63" w:rsidRDefault="00FE0D63" w:rsidP="00FE0D6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сказка»</w:t>
            </w:r>
          </w:p>
        </w:tc>
        <w:tc>
          <w:tcPr>
            <w:tcW w:w="238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 11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C5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тема: «В мире природы». Путешествие в сказку: «Как девочка еще раз встретила кузнечика»</w:t>
            </w:r>
          </w:p>
        </w:tc>
        <w:tc>
          <w:tcPr>
            <w:tcW w:w="2384" w:type="dxa"/>
          </w:tcPr>
          <w:p w:rsidR="00FE0D63" w:rsidRDefault="00C5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с.39</w:t>
            </w:r>
          </w:p>
        </w:tc>
      </w:tr>
      <w:tr w:rsidR="00FE0D63" w:rsidTr="00FE0D63">
        <w:tc>
          <w:tcPr>
            <w:tcW w:w="1000" w:type="dxa"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  <w:vMerge/>
          </w:tcPr>
          <w:p w:rsidR="00FE0D63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FE0D63" w:rsidRDefault="000F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сказка</w:t>
            </w:r>
            <w:r w:rsidR="0033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351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proofErr w:type="gramEnd"/>
            <w:r w:rsidR="003335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FE0D63" w:rsidRDefault="0033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</w:t>
            </w:r>
            <w:r w:rsidR="000F56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B906FF" w:rsidRDefault="00B906FF">
      <w:pPr>
        <w:rPr>
          <w:rFonts w:ascii="Times New Roman" w:hAnsi="Times New Roman" w:cs="Times New Roman"/>
          <w:sz w:val="24"/>
          <w:szCs w:val="24"/>
        </w:rPr>
      </w:pPr>
    </w:p>
    <w:p w:rsidR="00C109EE" w:rsidRDefault="00C10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109EE" w:rsidRDefault="00C10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Основные направления и содержание работы по подготовке детей к обучению грамоте: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СПб., 2011. – 320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09EE" w:rsidRDefault="00C10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СПб., 2011. – 56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09EE" w:rsidRDefault="0033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Новые разноцветные</w:t>
      </w:r>
      <w:r w:rsidR="00C109EE">
        <w:rPr>
          <w:rFonts w:ascii="Times New Roman" w:hAnsi="Times New Roman" w:cs="Times New Roman"/>
          <w:sz w:val="24"/>
          <w:szCs w:val="24"/>
        </w:rPr>
        <w:t xml:space="preserve"> сказки. Конспекты комплексных занятий и разрезной материал для </w:t>
      </w:r>
      <w:proofErr w:type="spellStart"/>
      <w:r w:rsidR="00C109EE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="00C109EE">
        <w:rPr>
          <w:rFonts w:ascii="Times New Roman" w:hAnsi="Times New Roman" w:cs="Times New Roman"/>
          <w:sz w:val="24"/>
          <w:szCs w:val="24"/>
        </w:rPr>
        <w:t xml:space="preserve">. – СПб.,2009. – 32 </w:t>
      </w:r>
      <w:proofErr w:type="gramStart"/>
      <w:r w:rsidR="00C109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09EE">
        <w:rPr>
          <w:rFonts w:ascii="Times New Roman" w:hAnsi="Times New Roman" w:cs="Times New Roman"/>
          <w:sz w:val="24"/>
          <w:szCs w:val="24"/>
        </w:rPr>
        <w:t>.</w:t>
      </w:r>
    </w:p>
    <w:p w:rsidR="00C109EE" w:rsidRPr="00EC3B1B" w:rsidRDefault="00C10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Куликовская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Сказки-пересказки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Обучение дошкольников пересказу: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педагогов и родителей. </w:t>
      </w:r>
      <w:r w:rsidR="005025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СПб</w:t>
      </w:r>
      <w:r w:rsidR="00502558">
        <w:rPr>
          <w:rFonts w:ascii="Times New Roman" w:hAnsi="Times New Roman" w:cs="Times New Roman"/>
          <w:sz w:val="24"/>
          <w:szCs w:val="24"/>
        </w:rPr>
        <w:t xml:space="preserve">., 2010. – 80 </w:t>
      </w:r>
      <w:proofErr w:type="gramStart"/>
      <w:r w:rsidR="005025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2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09EE" w:rsidRPr="00EC3B1B" w:rsidSect="0018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D24"/>
    <w:multiLevelType w:val="multilevel"/>
    <w:tmpl w:val="1C68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62C52"/>
    <w:multiLevelType w:val="hybridMultilevel"/>
    <w:tmpl w:val="E7FEA8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6FF"/>
    <w:rsid w:val="00035B3D"/>
    <w:rsid w:val="00080A21"/>
    <w:rsid w:val="000F5639"/>
    <w:rsid w:val="00130679"/>
    <w:rsid w:val="0018302E"/>
    <w:rsid w:val="0033351E"/>
    <w:rsid w:val="00343AD9"/>
    <w:rsid w:val="00502558"/>
    <w:rsid w:val="00595A41"/>
    <w:rsid w:val="0059724F"/>
    <w:rsid w:val="008F021A"/>
    <w:rsid w:val="00916308"/>
    <w:rsid w:val="0096704C"/>
    <w:rsid w:val="00B906FF"/>
    <w:rsid w:val="00C109EE"/>
    <w:rsid w:val="00C41C32"/>
    <w:rsid w:val="00C52A73"/>
    <w:rsid w:val="00CE063C"/>
    <w:rsid w:val="00D12B9C"/>
    <w:rsid w:val="00EC3B1B"/>
    <w:rsid w:val="00F84F15"/>
    <w:rsid w:val="00FC1F3D"/>
    <w:rsid w:val="00F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_"/>
    <w:basedOn w:val="a0"/>
    <w:link w:val="610"/>
    <w:rsid w:val="00343A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9">
    <w:name w:val="Основной текст (269)_"/>
    <w:basedOn w:val="a0"/>
    <w:link w:val="2690"/>
    <w:rsid w:val="00343A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0">
    <w:name w:val="Основной текст (270)_"/>
    <w:basedOn w:val="a0"/>
    <w:link w:val="2700"/>
    <w:rsid w:val="00343AD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4">
    <w:name w:val="Основной текст (114)_"/>
    <w:basedOn w:val="a0"/>
    <w:link w:val="1140"/>
    <w:rsid w:val="00343AD9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343A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90">
    <w:name w:val="Основной текст (269)"/>
    <w:basedOn w:val="a"/>
    <w:link w:val="269"/>
    <w:rsid w:val="00343AD9"/>
    <w:pPr>
      <w:shd w:val="clear" w:color="auto" w:fill="FFFFFF"/>
      <w:spacing w:before="240" w:after="0" w:line="408" w:lineRule="exact"/>
      <w:ind w:hanging="6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00">
    <w:name w:val="Основной текст (270)"/>
    <w:basedOn w:val="a"/>
    <w:link w:val="270"/>
    <w:rsid w:val="00343AD9"/>
    <w:pPr>
      <w:shd w:val="clear" w:color="auto" w:fill="FFFFFF"/>
      <w:spacing w:before="60" w:after="360" w:line="0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0">
    <w:name w:val="Основной текст (114)"/>
    <w:basedOn w:val="a"/>
    <w:link w:val="114"/>
    <w:rsid w:val="00343AD9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112">
    <w:name w:val="Заголовок №1 (12)"/>
    <w:basedOn w:val="a0"/>
    <w:rsid w:val="00343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690pt">
    <w:name w:val="Основной текст (269) + Полужирный;Курсив;Интервал 0 pt"/>
    <w:basedOn w:val="269"/>
    <w:rsid w:val="00343AD9"/>
    <w:rPr>
      <w:b/>
      <w:bCs/>
      <w:i/>
      <w:iCs/>
      <w:spacing w:val="-10"/>
    </w:rPr>
  </w:style>
  <w:style w:type="character" w:customStyle="1" w:styleId="610pt">
    <w:name w:val="Основной текст (61) + Полужирный;Интервал 0 pt"/>
    <w:basedOn w:val="61"/>
    <w:rsid w:val="00343AD9"/>
    <w:rPr>
      <w:b/>
      <w:bCs/>
      <w:spacing w:val="-10"/>
    </w:rPr>
  </w:style>
  <w:style w:type="character" w:customStyle="1" w:styleId="2130pt">
    <w:name w:val="Заголовок №2 (13) + Интервал 0 pt"/>
    <w:basedOn w:val="a0"/>
    <w:rsid w:val="00343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12115pt0pt">
    <w:name w:val="Заголовок №1 (12) + 11;5 pt;Не курсив;Интервал 0 pt"/>
    <w:basedOn w:val="a0"/>
    <w:rsid w:val="00343A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</w:rPr>
  </w:style>
  <w:style w:type="paragraph" w:styleId="a4">
    <w:name w:val="List Paragraph"/>
    <w:basedOn w:val="a"/>
    <w:uiPriority w:val="34"/>
    <w:qFormat/>
    <w:rsid w:val="00595A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C3B1B"/>
    <w:rPr>
      <w:b/>
      <w:bCs/>
    </w:rPr>
  </w:style>
  <w:style w:type="character" w:customStyle="1" w:styleId="apple-converted-space">
    <w:name w:val="apple-converted-space"/>
    <w:basedOn w:val="a0"/>
    <w:rsid w:val="00EC3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dcterms:created xsi:type="dcterms:W3CDTF">2013-09-03T15:24:00Z</dcterms:created>
  <dcterms:modified xsi:type="dcterms:W3CDTF">2013-09-09T09:16:00Z</dcterms:modified>
</cp:coreProperties>
</file>