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93" w:rsidRPr="00BA6B32" w:rsidRDefault="00C630C7" w:rsidP="00BA6B3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6B32">
        <w:rPr>
          <w:rFonts w:ascii="Times New Roman" w:hAnsi="Times New Roman"/>
          <w:b/>
          <w:sz w:val="28"/>
          <w:szCs w:val="28"/>
        </w:rPr>
        <w:t xml:space="preserve">Реализация системно-деятельностного подхода в работе учителя-логопеда в группах предшкольной подготовки с детьми с ЗПР (6-7 лет). </w:t>
      </w:r>
    </w:p>
    <w:p w:rsidR="00C630C7" w:rsidRPr="00BA6B32" w:rsidRDefault="00C630C7" w:rsidP="00BA6B3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6B32">
        <w:rPr>
          <w:rFonts w:ascii="Times New Roman" w:hAnsi="Times New Roman"/>
          <w:b/>
          <w:sz w:val="28"/>
          <w:szCs w:val="28"/>
        </w:rPr>
        <w:t>Подготовка дошкольников с ЗПР к усвоению навыков чтения и письма.</w:t>
      </w:r>
    </w:p>
    <w:p w:rsidR="00666784" w:rsidRDefault="00666784" w:rsidP="00BA6B32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B075CD" w:rsidRPr="00BA6B32" w:rsidRDefault="00B075CD" w:rsidP="00BA6B32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Содержание:</w:t>
      </w:r>
    </w:p>
    <w:p w:rsidR="00510A61" w:rsidRPr="00BA6B32" w:rsidRDefault="00510A61" w:rsidP="00766A7A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Style w:val="submenu-table"/>
          <w:rFonts w:ascii="Times New Roman" w:eastAsia="Times New Roman" w:hAnsi="Times New Roman"/>
          <w:i/>
          <w:sz w:val="28"/>
          <w:szCs w:val="28"/>
          <w:lang w:eastAsia="ru-RU"/>
        </w:rPr>
      </w:pPr>
      <w:r w:rsidRPr="00BA6B32">
        <w:rPr>
          <w:rStyle w:val="submenu-table"/>
          <w:rFonts w:ascii="Times New Roman" w:hAnsi="Times New Roman"/>
          <w:bCs/>
          <w:sz w:val="28"/>
          <w:szCs w:val="28"/>
        </w:rPr>
        <w:t>Особенности развития речи познавательной деятельности у детей дошкольного возраста с ЗПР.</w:t>
      </w:r>
    </w:p>
    <w:p w:rsidR="00C630C7" w:rsidRPr="00BA6B32" w:rsidRDefault="00C630C7" w:rsidP="00766A7A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Адекватность  целей</w:t>
      </w:r>
      <w:r w:rsidR="00510A61" w:rsidRPr="00BA6B32">
        <w:rPr>
          <w:rFonts w:ascii="Times New Roman" w:hAnsi="Times New Roman"/>
          <w:sz w:val="28"/>
          <w:szCs w:val="28"/>
        </w:rPr>
        <w:t>,</w:t>
      </w:r>
      <w:r w:rsidRPr="00BA6B32">
        <w:rPr>
          <w:rFonts w:ascii="Times New Roman" w:hAnsi="Times New Roman"/>
          <w:sz w:val="28"/>
          <w:szCs w:val="28"/>
        </w:rPr>
        <w:t xml:space="preserve"> </w:t>
      </w:r>
      <w:r w:rsidR="00510A61" w:rsidRPr="00BA6B32">
        <w:rPr>
          <w:rFonts w:ascii="Times New Roman" w:hAnsi="Times New Roman"/>
          <w:sz w:val="28"/>
          <w:szCs w:val="28"/>
        </w:rPr>
        <w:t xml:space="preserve">задач и </w:t>
      </w:r>
      <w:r w:rsidRPr="00BA6B32">
        <w:rPr>
          <w:rFonts w:ascii="Times New Roman" w:hAnsi="Times New Roman"/>
          <w:sz w:val="28"/>
          <w:szCs w:val="28"/>
        </w:rPr>
        <w:t xml:space="preserve">содержания </w:t>
      </w:r>
      <w:r w:rsidR="00510A61" w:rsidRPr="00BA6B32">
        <w:rPr>
          <w:rFonts w:ascii="Times New Roman" w:hAnsi="Times New Roman"/>
          <w:sz w:val="28"/>
          <w:szCs w:val="28"/>
        </w:rPr>
        <w:t xml:space="preserve">коррекционно-образовательной деятельности </w:t>
      </w:r>
      <w:r w:rsidRPr="00BA6B32">
        <w:rPr>
          <w:rFonts w:ascii="Times New Roman" w:hAnsi="Times New Roman"/>
          <w:sz w:val="28"/>
          <w:szCs w:val="28"/>
        </w:rPr>
        <w:t xml:space="preserve">возрасту детей. </w:t>
      </w:r>
    </w:p>
    <w:p w:rsidR="00C630C7" w:rsidRPr="00BA6B32" w:rsidRDefault="00C630C7" w:rsidP="00766A7A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Способы  мотивации  детей</w:t>
      </w:r>
      <w:r w:rsidR="00510A61" w:rsidRPr="00BA6B32">
        <w:rPr>
          <w:rFonts w:ascii="Times New Roman" w:hAnsi="Times New Roman"/>
          <w:sz w:val="28"/>
          <w:szCs w:val="28"/>
        </w:rPr>
        <w:t xml:space="preserve"> с ЗПР </w:t>
      </w:r>
      <w:r w:rsidRPr="00BA6B32">
        <w:rPr>
          <w:rFonts w:ascii="Times New Roman" w:hAnsi="Times New Roman"/>
          <w:sz w:val="28"/>
          <w:szCs w:val="28"/>
        </w:rPr>
        <w:t xml:space="preserve"> к </w:t>
      </w:r>
      <w:r w:rsidR="00510A61" w:rsidRPr="00BA6B32">
        <w:rPr>
          <w:rFonts w:ascii="Times New Roman" w:hAnsi="Times New Roman"/>
          <w:sz w:val="28"/>
          <w:szCs w:val="28"/>
        </w:rPr>
        <w:t xml:space="preserve">обучению грамоте и познавательно-речевой </w:t>
      </w:r>
      <w:r w:rsidRPr="00BA6B32">
        <w:rPr>
          <w:rFonts w:ascii="Times New Roman" w:hAnsi="Times New Roman"/>
          <w:sz w:val="28"/>
          <w:szCs w:val="28"/>
        </w:rPr>
        <w:t>деятельности</w:t>
      </w:r>
      <w:r w:rsidR="00510A61" w:rsidRPr="00BA6B32">
        <w:rPr>
          <w:rFonts w:ascii="Times New Roman" w:hAnsi="Times New Roman"/>
          <w:sz w:val="28"/>
          <w:szCs w:val="28"/>
        </w:rPr>
        <w:t>.</w:t>
      </w:r>
      <w:r w:rsidRPr="00BA6B32">
        <w:rPr>
          <w:rFonts w:ascii="Times New Roman" w:hAnsi="Times New Roman"/>
          <w:sz w:val="28"/>
          <w:szCs w:val="28"/>
        </w:rPr>
        <w:t xml:space="preserve"> </w:t>
      </w:r>
    </w:p>
    <w:p w:rsidR="00C630C7" w:rsidRPr="00BA6B32" w:rsidRDefault="00C630C7" w:rsidP="00766A7A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Стимулирующее воздействие  развивающей предметно-пространственной среды для обеспечения возможности совместной и самостоятельной деятельности детей. </w:t>
      </w:r>
    </w:p>
    <w:p w:rsidR="004741B9" w:rsidRPr="00BA6B32" w:rsidRDefault="004741B9" w:rsidP="00766A7A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системно-деятельностного подхода в работе с детьми с ЗПР на логопедических занятиях по обучению грамоте.</w:t>
      </w:r>
    </w:p>
    <w:p w:rsidR="00C630C7" w:rsidRPr="00BA6B32" w:rsidRDefault="00C630C7" w:rsidP="00766A7A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Тиражируемость и  технологичность представленных методических разработок</w:t>
      </w:r>
    </w:p>
    <w:p w:rsidR="00C630C7" w:rsidRPr="00BA6B32" w:rsidRDefault="00C630C7" w:rsidP="00766A7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0A61" w:rsidRPr="00BA6B32" w:rsidRDefault="00510A61" w:rsidP="00766A7A">
      <w:pPr>
        <w:pStyle w:val="a3"/>
        <w:spacing w:after="0" w:line="360" w:lineRule="auto"/>
        <w:ind w:left="0"/>
        <w:jc w:val="both"/>
        <w:rPr>
          <w:rStyle w:val="submenu-table"/>
          <w:rFonts w:ascii="Times New Roman" w:eastAsia="Times New Roman" w:hAnsi="Times New Roman"/>
          <w:i/>
          <w:sz w:val="28"/>
          <w:szCs w:val="28"/>
          <w:lang w:eastAsia="ru-RU"/>
        </w:rPr>
      </w:pPr>
      <w:r w:rsidRPr="00BA6B32">
        <w:rPr>
          <w:rStyle w:val="submenu-table"/>
          <w:rFonts w:ascii="Times New Roman" w:hAnsi="Times New Roman"/>
          <w:bCs/>
          <w:i/>
          <w:sz w:val="28"/>
          <w:szCs w:val="28"/>
        </w:rPr>
        <w:t xml:space="preserve">1. Особенности развития речи </w:t>
      </w:r>
      <w:r w:rsidR="00E204BF" w:rsidRPr="00BA6B32">
        <w:rPr>
          <w:rStyle w:val="submenu-table"/>
          <w:rFonts w:ascii="Times New Roman" w:hAnsi="Times New Roman"/>
          <w:bCs/>
          <w:i/>
          <w:sz w:val="28"/>
          <w:szCs w:val="28"/>
        </w:rPr>
        <w:t xml:space="preserve">и </w:t>
      </w:r>
      <w:r w:rsidRPr="00BA6B32">
        <w:rPr>
          <w:rStyle w:val="submenu-table"/>
          <w:rFonts w:ascii="Times New Roman" w:hAnsi="Times New Roman"/>
          <w:bCs/>
          <w:i/>
          <w:sz w:val="28"/>
          <w:szCs w:val="28"/>
        </w:rPr>
        <w:t>познавательной деятельности у детей дошкольного возраста с ЗПР.</w:t>
      </w:r>
    </w:p>
    <w:p w:rsidR="00A44463" w:rsidRPr="00BA6B32" w:rsidRDefault="00A44463" w:rsidP="00766A7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Проблема воспитания и обучения дошкольников с ЗПР является одной из наиболее важных и актуальных проблем коррекционной педагогики.</w:t>
      </w:r>
    </w:p>
    <w:p w:rsidR="00A44463" w:rsidRDefault="00A44463" w:rsidP="00766A7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32">
        <w:rPr>
          <w:rFonts w:ascii="Times New Roman" w:hAnsi="Times New Roman"/>
          <w:sz w:val="28"/>
          <w:szCs w:val="28"/>
        </w:rPr>
        <w:t>Многочисленные исследователи, занимающиеся изучением детей с задержкой психического развития, отмечают, что  в дошкольном возрасте данная категория детей не справляется с программными требованиями детского сада и к моменту поступления в школу,  не достига</w:t>
      </w:r>
      <w:r w:rsidR="000E34A4" w:rsidRPr="00BA6B32">
        <w:rPr>
          <w:rFonts w:ascii="Times New Roman" w:hAnsi="Times New Roman"/>
          <w:sz w:val="28"/>
          <w:szCs w:val="28"/>
        </w:rPr>
        <w:t>е</w:t>
      </w:r>
      <w:r w:rsidRPr="00BA6B32">
        <w:rPr>
          <w:rFonts w:ascii="Times New Roman" w:hAnsi="Times New Roman"/>
          <w:sz w:val="28"/>
          <w:szCs w:val="28"/>
        </w:rPr>
        <w:t xml:space="preserve">т нужного уровня готовности к школьному обучению.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Известно, что дети с ЗПР имеют следующие особенности: недостаточный запас знаний и представлений об окружающем, пониженная познавательная активность, замедленный темп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формирования высших психических функций, слабость регуляции произвольной деятельности, нарушения различных сторон речи</w:t>
      </w:r>
      <w:r w:rsidR="000E34A4" w:rsidRPr="00BA6B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7BF3" w:rsidRPr="008E7BF3" w:rsidRDefault="008E7BF3" w:rsidP="00766A7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BF3">
        <w:rPr>
          <w:rFonts w:ascii="Times New Roman" w:eastAsia="Times New Roman" w:hAnsi="Times New Roman"/>
          <w:sz w:val="28"/>
          <w:szCs w:val="28"/>
          <w:lang w:eastAsia="ru-RU"/>
        </w:rPr>
        <w:t>Важно отметить, что низкая познавательная активность детей с ЗПР создает значительные препятствия в ходе коррекционной работы. Нарушения внимания, плохая память, низкий уровень развития восприятия, своеобразие мыслительной деятельности осложняют организацию логопедической помощи дошкольникам с ЗПР.</w:t>
      </w:r>
    </w:p>
    <w:p w:rsidR="008E7BF3" w:rsidRPr="008E7BF3" w:rsidRDefault="008E7BF3" w:rsidP="00766A7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Учителя-л</w:t>
      </w:r>
      <w:r w:rsidRPr="008E7BF3">
        <w:rPr>
          <w:rFonts w:ascii="Times New Roman" w:eastAsia="Times New Roman" w:hAnsi="Times New Roman"/>
          <w:sz w:val="28"/>
          <w:szCs w:val="28"/>
          <w:lang w:eastAsia="ru-RU"/>
        </w:rPr>
        <w:t>огопеды находятся в постоянном поиске новых путей и средств повышения познавательной активности детей с особыми образовательными потребностями. Ведь оттого насколько ребенок заинтересован происходящим будет зависеть результат всей коррекционно-развивающей работы.</w:t>
      </w:r>
    </w:p>
    <w:p w:rsidR="00D172EF" w:rsidRPr="00BA6B32" w:rsidRDefault="00D172EF" w:rsidP="00766A7A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A6B32">
        <w:rPr>
          <w:rFonts w:ascii="Times New Roman" w:hAnsi="Times New Roman"/>
          <w:i/>
          <w:sz w:val="28"/>
          <w:szCs w:val="28"/>
        </w:rPr>
        <w:t xml:space="preserve">Адекватность  целей, задач и содержания коррекционно-образовательной деятельности возрасту детей. </w:t>
      </w:r>
    </w:p>
    <w:p w:rsidR="00C630C7" w:rsidRPr="00BA6B32" w:rsidRDefault="00264A93" w:rsidP="00766A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MS Gothic" w:hAnsi="Times New Roman"/>
          <w:color w:val="000000"/>
          <w:sz w:val="28"/>
          <w:szCs w:val="28"/>
        </w:rPr>
      </w:pPr>
      <w:r w:rsidRPr="00B84728">
        <w:rPr>
          <w:rFonts w:ascii="Times New Roman" w:eastAsia="MS Gothic" w:hAnsi="Times New Roman"/>
          <w:sz w:val="28"/>
          <w:szCs w:val="28"/>
        </w:rPr>
        <w:t>В норме</w:t>
      </w:r>
      <w:r w:rsidR="00C630C7" w:rsidRPr="00B84728">
        <w:rPr>
          <w:rFonts w:ascii="Times New Roman" w:eastAsia="MS Gothic" w:hAnsi="Times New Roman"/>
          <w:sz w:val="28"/>
          <w:szCs w:val="28"/>
        </w:rPr>
        <w:t xml:space="preserve"> </w:t>
      </w:r>
      <w:r w:rsidRPr="00B84728">
        <w:rPr>
          <w:rFonts w:ascii="Times New Roman" w:eastAsia="MS Gothic" w:hAnsi="Times New Roman"/>
          <w:sz w:val="28"/>
          <w:szCs w:val="28"/>
        </w:rPr>
        <w:t xml:space="preserve"> н</w:t>
      </w:r>
      <w:r w:rsidRPr="00B84728">
        <w:rPr>
          <w:rFonts w:ascii="Times New Roman" w:eastAsia="MS Gothic" w:hAnsi="Times New Roman"/>
          <w:color w:val="000000"/>
          <w:sz w:val="28"/>
          <w:szCs w:val="28"/>
        </w:rPr>
        <w:t>а шестом</w:t>
      </w:r>
      <w:r w:rsidRPr="00BA6B32">
        <w:rPr>
          <w:rFonts w:ascii="Times New Roman" w:eastAsia="MS Gothic" w:hAnsi="Times New Roman"/>
          <w:color w:val="000000"/>
          <w:sz w:val="28"/>
          <w:szCs w:val="28"/>
        </w:rPr>
        <w:t xml:space="preserve"> году жизни ребенок имеет хорошо развитый фонематический слух. Он не только хорошо слышит звуки, но и способен выполнять различные задания, связанные с выделением слогов или слов с заданным звуком из группы других слогов или слов, произвести подбор слов на определенные звуки, выполнить другие более сложные задания. </w:t>
      </w:r>
    </w:p>
    <w:p w:rsidR="00264A93" w:rsidRPr="00BA6B32" w:rsidRDefault="00264A93" w:rsidP="00766A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MS Gothic" w:hAnsi="Times New Roman"/>
          <w:color w:val="000000"/>
          <w:sz w:val="28"/>
          <w:szCs w:val="28"/>
        </w:rPr>
      </w:pPr>
      <w:r w:rsidRPr="00BA6B32">
        <w:rPr>
          <w:rFonts w:ascii="Times New Roman" w:eastAsia="MS Gothic" w:hAnsi="Times New Roman"/>
          <w:color w:val="000000"/>
          <w:sz w:val="28"/>
          <w:szCs w:val="28"/>
        </w:rPr>
        <w:t xml:space="preserve">На </w:t>
      </w:r>
      <w:r w:rsidRPr="00B84728">
        <w:rPr>
          <w:rFonts w:ascii="Times New Roman" w:eastAsia="MS Gothic" w:hAnsi="Times New Roman"/>
          <w:color w:val="000000"/>
          <w:sz w:val="28"/>
          <w:szCs w:val="28"/>
        </w:rPr>
        <w:t xml:space="preserve">седьмом </w:t>
      </w:r>
      <w:r w:rsidRPr="00BA6B32">
        <w:rPr>
          <w:rFonts w:ascii="Times New Roman" w:eastAsia="MS Gothic" w:hAnsi="Times New Roman"/>
          <w:color w:val="000000"/>
          <w:sz w:val="28"/>
          <w:szCs w:val="28"/>
        </w:rPr>
        <w:t>году жизни ребенок имеет достаточно развитое фонематическое восприятие, приобретает некоторые навыки элементов звукового анализа слов: умеет выделять звук в словах, подбирать слова на определенные звуки, требующие точной дифференцировки (например: звонкие и глухие, твердые и мягкие пары звуков, свистящие и шипящие), определять место заданного звука в слове, устанавливать последовательность звуков в словах, членить слова на слоги, предложения на слова.</w:t>
      </w:r>
    </w:p>
    <w:p w:rsidR="00DB4FA4" w:rsidRPr="00BA6B32" w:rsidRDefault="00264A93" w:rsidP="00766A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MS Gothic" w:hAnsi="Times New Roman"/>
          <w:color w:val="000000"/>
          <w:sz w:val="28"/>
          <w:szCs w:val="28"/>
        </w:rPr>
      </w:pPr>
      <w:r w:rsidRPr="00B84728">
        <w:rPr>
          <w:rFonts w:ascii="Times New Roman" w:eastAsia="MS Gothic" w:hAnsi="Times New Roman"/>
          <w:sz w:val="28"/>
          <w:szCs w:val="28"/>
        </w:rPr>
        <w:t xml:space="preserve">Дети с ЗПР </w:t>
      </w:r>
      <w:r w:rsidR="006179B7" w:rsidRPr="00B84728">
        <w:rPr>
          <w:rFonts w:ascii="Times New Roman" w:eastAsia="MS Gothic" w:hAnsi="Times New Roman"/>
          <w:sz w:val="28"/>
          <w:szCs w:val="28"/>
        </w:rPr>
        <w:t xml:space="preserve">на </w:t>
      </w:r>
      <w:r w:rsidR="006179B7" w:rsidRPr="00B84728">
        <w:rPr>
          <w:rFonts w:ascii="Times New Roman" w:eastAsia="MS Gothic" w:hAnsi="Times New Roman"/>
          <w:color w:val="000000"/>
          <w:sz w:val="28"/>
          <w:szCs w:val="28"/>
        </w:rPr>
        <w:t>седьмом</w:t>
      </w:r>
      <w:r w:rsidR="006179B7" w:rsidRPr="00BA6B32">
        <w:rPr>
          <w:rFonts w:ascii="Times New Roman" w:eastAsia="MS Gothic" w:hAnsi="Times New Roman"/>
          <w:b/>
          <w:i/>
          <w:color w:val="000000"/>
          <w:sz w:val="28"/>
          <w:szCs w:val="28"/>
        </w:rPr>
        <w:t xml:space="preserve"> </w:t>
      </w:r>
      <w:r w:rsidR="006179B7" w:rsidRPr="00BA6B32">
        <w:rPr>
          <w:rFonts w:ascii="Times New Roman" w:eastAsia="MS Gothic" w:hAnsi="Times New Roman"/>
          <w:color w:val="000000"/>
          <w:sz w:val="28"/>
          <w:szCs w:val="28"/>
        </w:rPr>
        <w:t>году жизни или не владеют навыками фонематического анализа и синтеза вообще, или усвоили самые элементарные: выделение первого гласного звука, иногда подбор слов</w:t>
      </w:r>
      <w:r w:rsidR="00685F6F" w:rsidRPr="00BA6B32">
        <w:rPr>
          <w:rFonts w:ascii="Times New Roman" w:eastAsia="MS Gothic" w:hAnsi="Times New Roman"/>
          <w:color w:val="000000"/>
          <w:sz w:val="28"/>
          <w:szCs w:val="28"/>
        </w:rPr>
        <w:t xml:space="preserve"> на заданный гласный.</w:t>
      </w:r>
    </w:p>
    <w:p w:rsidR="001C41C0" w:rsidRPr="00BA6B32" w:rsidRDefault="001C41C0" w:rsidP="00766A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MS Gothic" w:hAnsi="Times New Roman"/>
          <w:color w:val="000000"/>
          <w:sz w:val="28"/>
          <w:szCs w:val="28"/>
        </w:rPr>
      </w:pP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Нарушения внимания, плохая память, низкий уровень развития восприятия, своеобразие мыслительной деятельности осложняют организацию </w:t>
      </w: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логопедической помощи дошкольникам с ЗПР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5F6F" w:rsidRPr="00BA6B32" w:rsidRDefault="00685F6F" w:rsidP="00766A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MS Gothic" w:hAnsi="Times New Roman"/>
          <w:color w:val="000000"/>
          <w:sz w:val="28"/>
          <w:szCs w:val="28"/>
        </w:rPr>
      </w:pPr>
      <w:r w:rsidRPr="00BA6B32">
        <w:rPr>
          <w:rFonts w:ascii="Times New Roman" w:eastAsia="MS Gothic" w:hAnsi="Times New Roman"/>
          <w:sz w:val="28"/>
          <w:szCs w:val="28"/>
        </w:rPr>
        <w:t>Поэтому, чтобы подготовить этих детей  к успешному обучению чтению и письму</w:t>
      </w:r>
      <w:r w:rsidR="00442AAA" w:rsidRPr="00BA6B32">
        <w:rPr>
          <w:rFonts w:ascii="Times New Roman" w:eastAsia="MS Gothic" w:hAnsi="Times New Roman"/>
          <w:sz w:val="28"/>
          <w:szCs w:val="28"/>
        </w:rPr>
        <w:t>,</w:t>
      </w:r>
      <w:r w:rsidRPr="00BA6B32">
        <w:rPr>
          <w:rFonts w:ascii="Times New Roman" w:eastAsia="MS Gothic" w:hAnsi="Times New Roman"/>
          <w:sz w:val="28"/>
          <w:szCs w:val="28"/>
        </w:rPr>
        <w:t xml:space="preserve"> необходима систематическая коррекционная работа по развитию фонематического восприятия. </w:t>
      </w:r>
    </w:p>
    <w:p w:rsidR="006942BB" w:rsidRPr="00BA6B32" w:rsidRDefault="006942BB" w:rsidP="00766A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Исходя из выше сказанного, на логопедических занятиях </w:t>
      </w:r>
      <w:r w:rsidR="00FB1497" w:rsidRPr="00BA6B32">
        <w:rPr>
          <w:rFonts w:ascii="Times New Roman" w:hAnsi="Times New Roman"/>
          <w:sz w:val="28"/>
          <w:szCs w:val="28"/>
        </w:rPr>
        <w:t xml:space="preserve">по обучению грамоте </w:t>
      </w:r>
      <w:r w:rsidRPr="00BA6B32">
        <w:rPr>
          <w:rFonts w:ascii="Times New Roman" w:hAnsi="Times New Roman"/>
          <w:sz w:val="28"/>
          <w:szCs w:val="28"/>
        </w:rPr>
        <w:t xml:space="preserve">с детьми подготовительного возраста </w:t>
      </w:r>
      <w:r w:rsidR="00FB1497" w:rsidRPr="00BA6B32">
        <w:rPr>
          <w:rFonts w:ascii="Times New Roman" w:hAnsi="Times New Roman"/>
          <w:sz w:val="28"/>
          <w:szCs w:val="28"/>
        </w:rPr>
        <w:t xml:space="preserve"> </w:t>
      </w:r>
      <w:r w:rsidRPr="00BA6B32">
        <w:rPr>
          <w:rFonts w:ascii="Times New Roman" w:hAnsi="Times New Roman"/>
          <w:sz w:val="28"/>
          <w:szCs w:val="28"/>
        </w:rPr>
        <w:t>в группах с ЗПР</w:t>
      </w:r>
      <w:r w:rsidR="00C630C7" w:rsidRPr="00BA6B32">
        <w:rPr>
          <w:rFonts w:ascii="Times New Roman" w:hAnsi="Times New Roman"/>
          <w:sz w:val="28"/>
          <w:szCs w:val="28"/>
        </w:rPr>
        <w:t xml:space="preserve"> ставится </w:t>
      </w:r>
      <w:r w:rsidR="00FB1497" w:rsidRPr="00BA6B32">
        <w:rPr>
          <w:rFonts w:ascii="Times New Roman" w:hAnsi="Times New Roman"/>
          <w:sz w:val="28"/>
          <w:szCs w:val="28"/>
        </w:rPr>
        <w:t>цель</w:t>
      </w:r>
      <w:r w:rsidR="00C630C7" w:rsidRPr="00BA6B32">
        <w:rPr>
          <w:rFonts w:ascii="Times New Roman" w:hAnsi="Times New Roman"/>
          <w:sz w:val="28"/>
          <w:szCs w:val="28"/>
        </w:rPr>
        <w:t xml:space="preserve">, в ходе реализации которой  решаются конкретные </w:t>
      </w:r>
      <w:r w:rsidRPr="00BA6B32">
        <w:rPr>
          <w:rFonts w:ascii="Times New Roman" w:hAnsi="Times New Roman"/>
          <w:sz w:val="28"/>
          <w:szCs w:val="28"/>
        </w:rPr>
        <w:t>задачи</w:t>
      </w:r>
      <w:r w:rsidR="00C630C7" w:rsidRPr="00BA6B32">
        <w:rPr>
          <w:rFonts w:ascii="Times New Roman" w:hAnsi="Times New Roman"/>
          <w:sz w:val="28"/>
          <w:szCs w:val="28"/>
        </w:rPr>
        <w:t>.</w:t>
      </w:r>
    </w:p>
    <w:p w:rsidR="006942BB" w:rsidRPr="00BA6B32" w:rsidRDefault="006942BB" w:rsidP="00766A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728">
        <w:rPr>
          <w:rFonts w:ascii="Times New Roman" w:hAnsi="Times New Roman"/>
          <w:sz w:val="28"/>
          <w:szCs w:val="28"/>
        </w:rPr>
        <w:t>Цель:</w:t>
      </w:r>
      <w:r w:rsidRPr="00BA6B3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6B32">
        <w:rPr>
          <w:rFonts w:ascii="Times New Roman" w:hAnsi="Times New Roman"/>
          <w:sz w:val="28"/>
          <w:szCs w:val="28"/>
        </w:rPr>
        <w:t>подг</w:t>
      </w:r>
      <w:r w:rsidR="00FB1497" w:rsidRPr="00BA6B32">
        <w:rPr>
          <w:rFonts w:ascii="Times New Roman" w:hAnsi="Times New Roman"/>
          <w:sz w:val="28"/>
          <w:szCs w:val="28"/>
        </w:rPr>
        <w:t>отов</w:t>
      </w:r>
      <w:r w:rsidR="00F54652" w:rsidRPr="00BA6B32">
        <w:rPr>
          <w:rFonts w:ascii="Times New Roman" w:hAnsi="Times New Roman"/>
          <w:sz w:val="28"/>
          <w:szCs w:val="28"/>
        </w:rPr>
        <w:t>ка</w:t>
      </w:r>
      <w:r w:rsidR="00FB1497" w:rsidRPr="00BA6B32">
        <w:rPr>
          <w:rFonts w:ascii="Times New Roman" w:hAnsi="Times New Roman"/>
          <w:sz w:val="28"/>
          <w:szCs w:val="28"/>
        </w:rPr>
        <w:t xml:space="preserve"> детей к обучению чтению</w:t>
      </w:r>
      <w:r w:rsidRPr="00BA6B32">
        <w:rPr>
          <w:rFonts w:ascii="Times New Roman" w:hAnsi="Times New Roman"/>
          <w:sz w:val="28"/>
          <w:szCs w:val="28"/>
        </w:rPr>
        <w:t>, овладению навыками письменной речи.</w:t>
      </w:r>
    </w:p>
    <w:p w:rsidR="00711631" w:rsidRPr="00BA6B32" w:rsidRDefault="00711631" w:rsidP="00766A7A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Для достижения этой цели проводится систематическая работа, в ходе которой решаются следующие </w:t>
      </w:r>
      <w:r w:rsidRPr="00B84728">
        <w:rPr>
          <w:rFonts w:ascii="Times New Roman" w:hAnsi="Times New Roman"/>
          <w:sz w:val="28"/>
          <w:szCs w:val="28"/>
        </w:rPr>
        <w:t>задачи</w:t>
      </w:r>
      <w:r w:rsidRPr="00BA6B32">
        <w:rPr>
          <w:rFonts w:ascii="Times New Roman" w:hAnsi="Times New Roman"/>
          <w:b/>
          <w:i/>
          <w:sz w:val="28"/>
          <w:szCs w:val="28"/>
        </w:rPr>
        <w:t>:</w:t>
      </w:r>
    </w:p>
    <w:p w:rsidR="00F54652" w:rsidRPr="00BA6B32" w:rsidRDefault="00582AD0" w:rsidP="00766A7A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32">
        <w:rPr>
          <w:rFonts w:ascii="Times New Roman" w:hAnsi="Times New Roman" w:cs="Times New Roman"/>
          <w:sz w:val="28"/>
          <w:szCs w:val="28"/>
        </w:rPr>
        <w:t xml:space="preserve">Формировать навыки звуко-буквенного анализа и синтеза, </w:t>
      </w:r>
    </w:p>
    <w:p w:rsidR="00582AD0" w:rsidRPr="00BA6B32" w:rsidRDefault="00582AD0" w:rsidP="00766A7A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32">
        <w:rPr>
          <w:rFonts w:ascii="Times New Roman" w:hAnsi="Times New Roman" w:cs="Times New Roman"/>
          <w:sz w:val="28"/>
          <w:szCs w:val="28"/>
        </w:rPr>
        <w:t>Знакомить с понятиями «гласный звук», «согласный звук», «твёрдые и мягкие согласные», «звонкие и глухие согласные»;</w:t>
      </w:r>
    </w:p>
    <w:p w:rsidR="00582AD0" w:rsidRPr="00BA6B32" w:rsidRDefault="00582AD0" w:rsidP="00766A7A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32">
        <w:rPr>
          <w:rFonts w:ascii="Times New Roman" w:hAnsi="Times New Roman" w:cs="Times New Roman"/>
          <w:sz w:val="28"/>
          <w:szCs w:val="28"/>
        </w:rPr>
        <w:t>Учить дифференцировать гласные и согласные звуки, твёрдые и мягкие согласные, звонкие и глухие согласные;</w:t>
      </w:r>
    </w:p>
    <w:p w:rsidR="00FB1497" w:rsidRPr="00BA6B32" w:rsidRDefault="00FB1497" w:rsidP="00766A7A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32">
        <w:rPr>
          <w:rFonts w:ascii="Times New Roman" w:hAnsi="Times New Roman" w:cs="Times New Roman"/>
          <w:sz w:val="28"/>
          <w:szCs w:val="28"/>
        </w:rPr>
        <w:t>Дать понятия «слог», «слово», «предложение»;</w:t>
      </w:r>
    </w:p>
    <w:p w:rsidR="00582AD0" w:rsidRPr="00BA6B32" w:rsidRDefault="00582AD0" w:rsidP="00766A7A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32">
        <w:rPr>
          <w:rFonts w:ascii="Times New Roman" w:hAnsi="Times New Roman" w:cs="Times New Roman"/>
          <w:sz w:val="28"/>
          <w:szCs w:val="28"/>
        </w:rPr>
        <w:t>Тренировать навыки слогового анализа</w:t>
      </w:r>
      <w:r w:rsidR="00FB1497" w:rsidRPr="00BA6B32">
        <w:rPr>
          <w:rFonts w:ascii="Times New Roman" w:hAnsi="Times New Roman" w:cs="Times New Roman"/>
          <w:sz w:val="28"/>
          <w:szCs w:val="28"/>
        </w:rPr>
        <w:t>, знакомя со словами разной слоговой структуры и разными типами слогов</w:t>
      </w:r>
      <w:r w:rsidRPr="00BA6B32">
        <w:rPr>
          <w:rFonts w:ascii="Times New Roman" w:hAnsi="Times New Roman" w:cs="Times New Roman"/>
          <w:sz w:val="28"/>
          <w:szCs w:val="28"/>
        </w:rPr>
        <w:t>;</w:t>
      </w:r>
    </w:p>
    <w:p w:rsidR="00582AD0" w:rsidRPr="00BA6B32" w:rsidRDefault="00FB1497" w:rsidP="00766A7A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32">
        <w:rPr>
          <w:rFonts w:ascii="Times New Roman" w:hAnsi="Times New Roman" w:cs="Times New Roman"/>
          <w:sz w:val="28"/>
          <w:szCs w:val="28"/>
        </w:rPr>
        <w:t>Обучать навыкам</w:t>
      </w:r>
      <w:r w:rsidR="00582AD0" w:rsidRPr="00BA6B32">
        <w:rPr>
          <w:rFonts w:ascii="Times New Roman" w:hAnsi="Times New Roman" w:cs="Times New Roman"/>
          <w:sz w:val="28"/>
          <w:szCs w:val="28"/>
        </w:rPr>
        <w:t xml:space="preserve"> анализа и синтеза предложений: умени</w:t>
      </w:r>
      <w:r w:rsidRPr="00BA6B32">
        <w:rPr>
          <w:rFonts w:ascii="Times New Roman" w:hAnsi="Times New Roman" w:cs="Times New Roman"/>
          <w:sz w:val="28"/>
          <w:szCs w:val="28"/>
        </w:rPr>
        <w:t>ю</w:t>
      </w:r>
      <w:r w:rsidR="00582AD0" w:rsidRPr="00BA6B32">
        <w:rPr>
          <w:rFonts w:ascii="Times New Roman" w:hAnsi="Times New Roman" w:cs="Times New Roman"/>
          <w:sz w:val="28"/>
          <w:szCs w:val="28"/>
        </w:rPr>
        <w:t xml:space="preserve"> составлять предложения по картинкам, выделять предлог на фоне предложения</w:t>
      </w:r>
      <w:r w:rsidRPr="00BA6B32">
        <w:rPr>
          <w:rFonts w:ascii="Times New Roman" w:hAnsi="Times New Roman" w:cs="Times New Roman"/>
          <w:sz w:val="28"/>
          <w:szCs w:val="28"/>
        </w:rPr>
        <w:t>, составлять схему предложения и предложение по схеме</w:t>
      </w:r>
      <w:r w:rsidR="00711631" w:rsidRPr="00BA6B32">
        <w:rPr>
          <w:rFonts w:ascii="Times New Roman" w:hAnsi="Times New Roman" w:cs="Times New Roman"/>
          <w:sz w:val="28"/>
          <w:szCs w:val="28"/>
        </w:rPr>
        <w:t>.</w:t>
      </w:r>
    </w:p>
    <w:p w:rsidR="006E4C17" w:rsidRPr="00BA6B32" w:rsidRDefault="00F54652" w:rsidP="00766A7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7F7F7F"/>
          <w:sz w:val="28"/>
          <w:szCs w:val="28"/>
        </w:rPr>
      </w:pPr>
      <w:r w:rsidRPr="00BA6B32">
        <w:rPr>
          <w:rFonts w:ascii="Times New Roman" w:hAnsi="Times New Roman" w:cs="Times New Roman"/>
          <w:sz w:val="28"/>
          <w:szCs w:val="28"/>
        </w:rPr>
        <w:t>Знакомство с каждым звуком и буквой русского языка происходит в определённой последовательности</w:t>
      </w:r>
      <w:r w:rsidR="00BC4269" w:rsidRPr="00BA6B32">
        <w:rPr>
          <w:rFonts w:ascii="Times New Roman" w:hAnsi="Times New Roman" w:cs="Times New Roman"/>
          <w:sz w:val="28"/>
          <w:szCs w:val="28"/>
        </w:rPr>
        <w:t xml:space="preserve">. План работы </w:t>
      </w:r>
      <w:r w:rsidR="00B84728">
        <w:rPr>
          <w:rFonts w:ascii="Times New Roman" w:hAnsi="Times New Roman" w:cs="Times New Roman"/>
          <w:sz w:val="28"/>
          <w:szCs w:val="28"/>
        </w:rPr>
        <w:t xml:space="preserve">по обучению грамоте </w:t>
      </w:r>
      <w:r w:rsidR="00BC4269" w:rsidRPr="00BA6B32">
        <w:rPr>
          <w:rFonts w:ascii="Times New Roman" w:hAnsi="Times New Roman" w:cs="Times New Roman"/>
          <w:sz w:val="28"/>
          <w:szCs w:val="28"/>
        </w:rPr>
        <w:t>на год представлен в таблице 1.</w:t>
      </w:r>
      <w:r w:rsidR="006E4C17" w:rsidRPr="00BA6B32">
        <w:rPr>
          <w:rFonts w:ascii="Times New Roman" w:hAnsi="Times New Roman" w:cs="Times New Roman"/>
          <w:b/>
          <w:i/>
          <w:color w:val="7F7F7F"/>
          <w:sz w:val="28"/>
          <w:szCs w:val="28"/>
        </w:rPr>
        <w:t xml:space="preserve"> </w:t>
      </w:r>
    </w:p>
    <w:p w:rsidR="006E4C17" w:rsidRPr="00BA6B32" w:rsidRDefault="00BC4269" w:rsidP="00F0457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134"/>
        <w:gridCol w:w="7052"/>
      </w:tblGrid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  <w:vAlign w:val="center"/>
          </w:tcPr>
          <w:p w:rsidR="006E4C17" w:rsidRPr="00BA6B32" w:rsidRDefault="00B84728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>еделя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82D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Звук/буква</w:t>
            </w:r>
          </w:p>
          <w:p w:rsidR="006E4C17" w:rsidRPr="00BA6B32" w:rsidRDefault="006E4C17" w:rsidP="00782D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Звуко-буквенный анализ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Речевые и неречевые звуки. Звук [У] и буква У</w:t>
            </w:r>
            <w:r w:rsidR="00782D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[У] и буква У. Звук [А] и буква А.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[А] и буква А. Звук [О] и буква О</w:t>
            </w:r>
            <w:r w:rsidR="00782D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[О] и буква О. Звук [И] и буква И.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[И] и буква И. Звуки и буквы А,О,У,И. Закрепление и дифференциация.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[Ы] и буква Ы. Дифференциация Ы – И.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[Э] и буква Э</w:t>
            </w:r>
            <w:r w:rsidR="00782D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[М] -[М’] и буква М</w:t>
            </w:r>
            <w:r w:rsidR="00782D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[П] - [П’] и буква П. Звук [Б] - [Б’] и буква Б.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224D8D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ифференциация </w:t>
            </w: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  [Б] - [П]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[К] - [К’] и буква К. Звук [Г] - [Г’]и буква Г.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Дифференциация  [Г] - [К]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[Х] - [Х’] и буква Х</w:t>
            </w:r>
            <w:r w:rsidR="00782D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[Н] - [Н’] и буква Н</w:t>
            </w:r>
            <w:r w:rsidR="00782D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[В] - [В’] и буква В. Звук [Ф] - [Ф’] и буква Ф</w:t>
            </w:r>
            <w:r w:rsidR="00782D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vAlign w:val="center"/>
          </w:tcPr>
          <w:p w:rsidR="006E4C17" w:rsidRPr="00BA6B32" w:rsidRDefault="00224D8D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>[В] - [Ф]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[Д] - [Д’]и буква Д</w:t>
            </w:r>
            <w:r w:rsidR="00782D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[Т] - [Т’] и буква Т</w:t>
            </w:r>
            <w:r w:rsidR="00782D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vAlign w:val="center"/>
          </w:tcPr>
          <w:p w:rsidR="006E4C17" w:rsidRPr="00BA6B32" w:rsidRDefault="00224D8D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Дифференциация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 [Д] - [Т]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[С] - [С’] и буква С. Звук [З] - [З’] и буква З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vAlign w:val="center"/>
          </w:tcPr>
          <w:p w:rsidR="006E4C17" w:rsidRPr="00BA6B32" w:rsidRDefault="00224D8D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Дифференциация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 [С] - [З]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Звук [Ц] и буква Ц. </w:t>
            </w:r>
            <w:r w:rsidR="00224D8D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</w:t>
            </w: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[С] - [Ц]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[Ш] и буква Ш. Звук [Ж] и буква Ж.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vAlign w:val="center"/>
          </w:tcPr>
          <w:p w:rsidR="006E4C17" w:rsidRPr="00BA6B32" w:rsidRDefault="00224D8D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 [Ж] - [Ш]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vAlign w:val="center"/>
          </w:tcPr>
          <w:p w:rsidR="006E4C17" w:rsidRPr="00BA6B32" w:rsidRDefault="00224D8D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Дифференциация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 [С] - [Ш]. </w:t>
            </w: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Дифференциация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  [З] - [Ж]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Звук [Ч] и буква Ч. </w:t>
            </w:r>
            <w:r w:rsidR="00224D8D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</w:t>
            </w: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[Ч] - [Т’]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Звук [Щ] и  буква Щ. </w:t>
            </w:r>
            <w:r w:rsidR="00224D8D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</w:t>
            </w: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[Ч] - [Щ]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vAlign w:val="center"/>
          </w:tcPr>
          <w:p w:rsidR="006E4C17" w:rsidRPr="00BA6B32" w:rsidRDefault="00224D8D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Дифференциация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 [Ш] - [Щ]. </w:t>
            </w: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>букв Ш и Щ.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vAlign w:val="center"/>
          </w:tcPr>
          <w:p w:rsidR="006E4C17" w:rsidRPr="00BA6B32" w:rsidRDefault="00224D8D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 [Щ] - [С’]. Звук [Й] и буква Й</w:t>
            </w:r>
            <w:r w:rsidR="003A47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Звук [Л] - [Л’] и буква Л. Звук [Р] - [Р’] и буква Р.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2" w:type="dxa"/>
            <w:vAlign w:val="center"/>
          </w:tcPr>
          <w:p w:rsidR="006E4C17" w:rsidRPr="00BA6B32" w:rsidRDefault="00224D8D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Дифференциация</w:t>
            </w:r>
            <w:r w:rsidR="006E4C17" w:rsidRPr="00BA6B32">
              <w:rPr>
                <w:rFonts w:ascii="Times New Roman" w:eastAsia="Times New Roman" w:hAnsi="Times New Roman"/>
                <w:sz w:val="28"/>
                <w:szCs w:val="28"/>
              </w:rPr>
              <w:t xml:space="preserve"> [Р] - [Л].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Повторение и закрепление. Игры со звуками и буквами.</w:t>
            </w:r>
          </w:p>
        </w:tc>
      </w:tr>
      <w:tr w:rsidR="006E4C17" w:rsidRPr="00BA6B32" w:rsidTr="00B84728">
        <w:tc>
          <w:tcPr>
            <w:tcW w:w="1560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2" w:type="dxa"/>
            <w:vAlign w:val="center"/>
          </w:tcPr>
          <w:p w:rsidR="006E4C17" w:rsidRPr="00BA6B32" w:rsidRDefault="006E4C17" w:rsidP="00766A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sz w:val="28"/>
                <w:szCs w:val="28"/>
              </w:rPr>
              <w:t>Повторение и закрепление. Игры со звуками и буквами.</w:t>
            </w:r>
          </w:p>
        </w:tc>
      </w:tr>
    </w:tbl>
    <w:p w:rsidR="006E4C17" w:rsidRPr="00BA6B32" w:rsidRDefault="006E4C17" w:rsidP="00766A7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32">
        <w:rPr>
          <w:rFonts w:ascii="Times New Roman" w:hAnsi="Times New Roman" w:cs="Times New Roman"/>
          <w:sz w:val="28"/>
          <w:szCs w:val="28"/>
        </w:rPr>
        <w:t xml:space="preserve"> </w:t>
      </w:r>
      <w:r w:rsidR="00F54652" w:rsidRPr="00BA6B32">
        <w:rPr>
          <w:rFonts w:ascii="Times New Roman" w:hAnsi="Times New Roman" w:cs="Times New Roman"/>
          <w:sz w:val="28"/>
          <w:szCs w:val="28"/>
        </w:rPr>
        <w:t>П</w:t>
      </w:r>
      <w:r w:rsidR="00DB4FA4" w:rsidRPr="00BA6B32">
        <w:rPr>
          <w:rFonts w:ascii="Times New Roman" w:hAnsi="Times New Roman" w:cs="Times New Roman"/>
          <w:sz w:val="28"/>
          <w:szCs w:val="28"/>
        </w:rPr>
        <w:t>араллельно решаются задачи по обогащению словаря детей, знаний и представлений об окружающем мире, развитию внимания, памяти, мышления, координации речи с движением, так как коррекционная работа на логопедических занятиях по обучению грамо</w:t>
      </w:r>
      <w:r w:rsidR="009B60E0" w:rsidRPr="00BA6B32">
        <w:rPr>
          <w:rFonts w:ascii="Times New Roman" w:hAnsi="Times New Roman" w:cs="Times New Roman"/>
          <w:sz w:val="28"/>
          <w:szCs w:val="28"/>
        </w:rPr>
        <w:t>те лишь звено в цепи системной работы всех специалистов, решающих проблемы развития детей с ЗПР.</w:t>
      </w:r>
      <w:r w:rsidR="00BC4269" w:rsidRPr="00BA6B32">
        <w:rPr>
          <w:rFonts w:ascii="Times New Roman" w:hAnsi="Times New Roman" w:cs="Times New Roman"/>
          <w:sz w:val="28"/>
          <w:szCs w:val="28"/>
        </w:rPr>
        <w:t xml:space="preserve"> </w:t>
      </w:r>
      <w:r w:rsidRPr="00BA6B32">
        <w:rPr>
          <w:rFonts w:ascii="Times New Roman" w:hAnsi="Times New Roman" w:cs="Times New Roman"/>
          <w:sz w:val="28"/>
          <w:szCs w:val="28"/>
        </w:rPr>
        <w:t xml:space="preserve">Тематическое планирование лексических тем </w:t>
      </w:r>
      <w:r w:rsidR="00BC4269" w:rsidRPr="00BA6B32">
        <w:rPr>
          <w:rFonts w:ascii="Times New Roman" w:hAnsi="Times New Roman" w:cs="Times New Roman"/>
          <w:sz w:val="28"/>
          <w:szCs w:val="28"/>
        </w:rPr>
        <w:t>представлено в таблице 2.</w:t>
      </w:r>
    </w:p>
    <w:p w:rsidR="00BC4269" w:rsidRPr="00BA6B32" w:rsidRDefault="00BC4269" w:rsidP="00F0457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134"/>
        <w:gridCol w:w="3544"/>
        <w:gridCol w:w="3685"/>
      </w:tblGrid>
      <w:tr w:rsidR="006E4C17" w:rsidRPr="00BA6B32" w:rsidTr="003A4708">
        <w:tc>
          <w:tcPr>
            <w:tcW w:w="1418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3544" w:type="dxa"/>
          </w:tcPr>
          <w:p w:rsidR="00B84728" w:rsidRDefault="006E4C17" w:rsidP="00782D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Лексические темы</w:t>
            </w:r>
          </w:p>
          <w:p w:rsidR="006E4C17" w:rsidRPr="00BA6B32" w:rsidRDefault="006E4C17" w:rsidP="00782D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группы К-5</w:t>
            </w:r>
          </w:p>
        </w:tc>
        <w:tc>
          <w:tcPr>
            <w:tcW w:w="3685" w:type="dxa"/>
          </w:tcPr>
          <w:p w:rsidR="00B84728" w:rsidRDefault="006E4C17" w:rsidP="00782D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Лексические темы</w:t>
            </w:r>
          </w:p>
          <w:p w:rsidR="006E4C17" w:rsidRPr="00BA6B32" w:rsidRDefault="006E4C17" w:rsidP="00782D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группы К-4</w:t>
            </w:r>
          </w:p>
        </w:tc>
      </w:tr>
      <w:tr w:rsidR="006E4C17" w:rsidRPr="00BA6B32" w:rsidTr="003A4708">
        <w:trPr>
          <w:trHeight w:val="309"/>
        </w:trPr>
        <w:tc>
          <w:tcPr>
            <w:tcW w:w="1418" w:type="dxa"/>
            <w:vMerge w:val="restart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Овощи. Огород. Сбор урожая.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Фрукты. Сад. Сбор урожая.</w:t>
            </w:r>
          </w:p>
        </w:tc>
      </w:tr>
      <w:tr w:rsidR="006E4C17" w:rsidRPr="00BA6B32" w:rsidTr="003A4708">
        <w:trPr>
          <w:trHeight w:val="292"/>
        </w:trPr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Откуда хлеб пришёл</w:t>
            </w:r>
            <w:r w:rsidR="00491C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От зерна до булочки</w:t>
            </w:r>
          </w:p>
        </w:tc>
      </w:tr>
      <w:tr w:rsidR="006E4C17" w:rsidRPr="00BA6B32" w:rsidTr="003A4708">
        <w:tc>
          <w:tcPr>
            <w:tcW w:w="1418" w:type="dxa"/>
            <w:vMerge w:val="restart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Золотая осень. Фрукты. Сад. Сбор урожая.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Золотая осень. Деревья и кустарники.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Лес. Деревья(лиственные). Дары леса (грибы, ягоды).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Дары леса (грибы, ягоды).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Птицы: домашние и перелётные.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Кухня. Посуда. Продукты питания.</w:t>
            </w:r>
          </w:p>
        </w:tc>
      </w:tr>
      <w:tr w:rsidR="006E4C17" w:rsidRPr="00BA6B32" w:rsidTr="003A4708">
        <w:tc>
          <w:tcPr>
            <w:tcW w:w="1418" w:type="dxa"/>
            <w:vMerge w:val="restart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Поздняя осень. Одежда, головные уборы, обувь.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E4C17" w:rsidRPr="00BA6B32" w:rsidRDefault="006E4C17" w:rsidP="003A470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Домашние и дикие животные. Подготовка животных к зиме.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 xml:space="preserve">Домашние  животные. </w:t>
            </w:r>
          </w:p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Диалоги о спорте и физкультуре. Виды спорта.</w:t>
            </w:r>
          </w:p>
        </w:tc>
        <w:tc>
          <w:tcPr>
            <w:tcW w:w="3685" w:type="dxa"/>
          </w:tcPr>
          <w:p w:rsidR="006E4C17" w:rsidRPr="00BA6B32" w:rsidRDefault="006E4C17" w:rsidP="003A470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 xml:space="preserve">Дикие животные.  </w:t>
            </w:r>
            <w:r w:rsidR="003A4708">
              <w:rPr>
                <w:rFonts w:ascii="Times New Roman" w:hAnsi="Times New Roman"/>
                <w:sz w:val="28"/>
                <w:szCs w:val="28"/>
              </w:rPr>
              <w:t>П</w:t>
            </w:r>
            <w:r w:rsidRPr="00BA6B32">
              <w:rPr>
                <w:rFonts w:ascii="Times New Roman" w:hAnsi="Times New Roman"/>
                <w:sz w:val="28"/>
                <w:szCs w:val="28"/>
              </w:rPr>
              <w:t xml:space="preserve">одготовка животных к </w:t>
            </w:r>
            <w:r w:rsidRPr="00BA6B32">
              <w:rPr>
                <w:rFonts w:ascii="Times New Roman" w:hAnsi="Times New Roman"/>
                <w:sz w:val="28"/>
                <w:szCs w:val="28"/>
              </w:rPr>
              <w:lastRenderedPageBreak/>
              <w:t>зиме.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Русская народная игрушка.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Человек. Части тела.</w:t>
            </w:r>
          </w:p>
        </w:tc>
      </w:tr>
      <w:tr w:rsidR="006E4C17" w:rsidRPr="00BA6B32" w:rsidTr="003A4708">
        <w:tc>
          <w:tcPr>
            <w:tcW w:w="1418" w:type="dxa"/>
            <w:vMerge w:val="restart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Зима. Изменения в природе, зимние забавы.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Зимующие птицы.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Квартира, мебель.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Новый год. Новогодние игрушки.</w:t>
            </w:r>
          </w:p>
        </w:tc>
      </w:tr>
      <w:tr w:rsidR="006E4C17" w:rsidRPr="00BA6B32" w:rsidTr="003A4708">
        <w:trPr>
          <w:trHeight w:val="328"/>
        </w:trPr>
        <w:tc>
          <w:tcPr>
            <w:tcW w:w="1418" w:type="dxa"/>
            <w:vMerge w:val="restart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Зима. Зимние забавы.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Животные жарких стран. Животные севера.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Бытовые приборы. Инструменты.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Физкультура и спорт. Виды спорта.</w:t>
            </w:r>
          </w:p>
        </w:tc>
      </w:tr>
      <w:tr w:rsidR="006E4C17" w:rsidRPr="00BA6B32" w:rsidTr="003A4708">
        <w:tc>
          <w:tcPr>
            <w:tcW w:w="1418" w:type="dxa"/>
            <w:vMerge w:val="restart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Транспорт. Виды транспорта.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ПДД. Дорожные знаки.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День защитника отечества. Мужские профессии.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Школа. Школьные принадлежности.</w:t>
            </w:r>
          </w:p>
        </w:tc>
      </w:tr>
      <w:tr w:rsidR="006E4C17" w:rsidRPr="00BA6B32" w:rsidTr="003A4708">
        <w:tc>
          <w:tcPr>
            <w:tcW w:w="1418" w:type="dxa"/>
            <w:vMerge w:val="restart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Ранняя весна. Весенние с</w:t>
            </w:r>
            <w:r w:rsidR="00782DE0">
              <w:rPr>
                <w:rFonts w:ascii="Times New Roman" w:hAnsi="Times New Roman"/>
                <w:sz w:val="28"/>
                <w:szCs w:val="28"/>
              </w:rPr>
              <w:t>ельскохозяйственные</w:t>
            </w:r>
            <w:r w:rsidRPr="00BA6B32"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Женский день. Женские профессии.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 xml:space="preserve">Комнатные растения. 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Бытовые приборы. Инструменты.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Книжная страна. Неделя детской книги.</w:t>
            </w:r>
          </w:p>
        </w:tc>
      </w:tr>
      <w:tr w:rsidR="006E4C17" w:rsidRPr="00BA6B32" w:rsidTr="003A4708">
        <w:tc>
          <w:tcPr>
            <w:tcW w:w="1418" w:type="dxa"/>
            <w:vMerge w:val="restart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Весна. Растения и животные.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Космос. День космонавтики. Пасха.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Рыбы. Морские и аквариумные.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Человек. Части тела.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</w:tr>
      <w:tr w:rsidR="006E4C17" w:rsidRPr="00BA6B32" w:rsidTr="003A4708">
        <w:tc>
          <w:tcPr>
            <w:tcW w:w="1418" w:type="dxa"/>
            <w:vMerge w:val="restart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E4C17" w:rsidRPr="00BA6B32" w:rsidRDefault="006E4C17" w:rsidP="003A470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 xml:space="preserve">Поздняя весна. </w:t>
            </w:r>
            <w:r w:rsidR="003A4708">
              <w:rPr>
                <w:rFonts w:ascii="Times New Roman" w:hAnsi="Times New Roman"/>
                <w:sz w:val="28"/>
                <w:szCs w:val="28"/>
              </w:rPr>
              <w:t>Н</w:t>
            </w:r>
            <w:r w:rsidRPr="00BA6B32">
              <w:rPr>
                <w:rFonts w:ascii="Times New Roman" w:hAnsi="Times New Roman"/>
                <w:sz w:val="28"/>
                <w:szCs w:val="28"/>
              </w:rPr>
              <w:t>асекомые.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Весна. Первоцветы.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Наша родина – Россия. День победы.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gridSpan w:val="2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День города. Наш город – Кронштадт.</w:t>
            </w:r>
          </w:p>
        </w:tc>
      </w:tr>
      <w:tr w:rsidR="006E4C17" w:rsidRPr="00BA6B32" w:rsidTr="003A4708">
        <w:tc>
          <w:tcPr>
            <w:tcW w:w="1418" w:type="dxa"/>
            <w:vMerge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C17" w:rsidRPr="00BA6B32" w:rsidRDefault="006E4C17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 xml:space="preserve"> Цветы.</w:t>
            </w:r>
          </w:p>
        </w:tc>
        <w:tc>
          <w:tcPr>
            <w:tcW w:w="3685" w:type="dxa"/>
          </w:tcPr>
          <w:p w:rsidR="006E4C17" w:rsidRPr="00BA6B32" w:rsidRDefault="006E4C17" w:rsidP="00782DE0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Насекомые.</w:t>
            </w:r>
          </w:p>
        </w:tc>
      </w:tr>
    </w:tbl>
    <w:p w:rsidR="006E4C17" w:rsidRPr="00BA6B32" w:rsidRDefault="006E4C17" w:rsidP="00766A7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0E0" w:rsidRPr="00BA6B32" w:rsidRDefault="009B60E0" w:rsidP="00766A7A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A6B32">
        <w:rPr>
          <w:rFonts w:ascii="Times New Roman" w:hAnsi="Times New Roman"/>
          <w:i/>
          <w:sz w:val="28"/>
          <w:szCs w:val="28"/>
        </w:rPr>
        <w:lastRenderedPageBreak/>
        <w:t>Способы мотивации детей</w:t>
      </w:r>
      <w:r w:rsidR="00510A61" w:rsidRPr="00BA6B32">
        <w:rPr>
          <w:rFonts w:ascii="Times New Roman" w:hAnsi="Times New Roman"/>
          <w:i/>
          <w:sz w:val="28"/>
          <w:szCs w:val="28"/>
        </w:rPr>
        <w:t xml:space="preserve">  с ЗПР к обучению грамоте и познавательно-речевой</w:t>
      </w:r>
      <w:r w:rsidRPr="00BA6B32">
        <w:rPr>
          <w:rFonts w:ascii="Times New Roman" w:hAnsi="Times New Roman"/>
          <w:i/>
          <w:sz w:val="28"/>
          <w:szCs w:val="28"/>
        </w:rPr>
        <w:t xml:space="preserve"> деятельности.</w:t>
      </w:r>
    </w:p>
    <w:p w:rsidR="009B60E0" w:rsidRPr="00BA6B32" w:rsidRDefault="009B60E0" w:rsidP="00766A7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C41C0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норме </w:t>
      </w: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старшем дошкольном возрасте  </w:t>
      </w:r>
      <w:r w:rsidR="001C41C0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детей должен произойти плавный переход от одного вида ведущей деятельности к другому, т.е. от игр</w:t>
      </w:r>
      <w:r w:rsidR="00BC4269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овой</w:t>
      </w:r>
      <w:r w:rsidR="001C41C0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учеб</w:t>
      </w:r>
      <w:r w:rsidR="00BC4269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</w:t>
      </w:r>
      <w:r w:rsidR="001C41C0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5DFD" w:rsidRPr="00BA6B32" w:rsidRDefault="009B60E0" w:rsidP="00766A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BA6B32">
        <w:rPr>
          <w:rFonts w:ascii="Times New Roman" w:hAnsi="Times New Roman"/>
          <w:sz w:val="28"/>
          <w:szCs w:val="28"/>
        </w:rPr>
        <w:t>детей с ЗПР такого перехода в этом возрас</w:t>
      </w:r>
      <w:r w:rsidR="005A66AA" w:rsidRPr="00BA6B32">
        <w:rPr>
          <w:rFonts w:ascii="Times New Roman" w:hAnsi="Times New Roman"/>
          <w:sz w:val="28"/>
          <w:szCs w:val="28"/>
        </w:rPr>
        <w:t xml:space="preserve">те не происходит, и  </w:t>
      </w:r>
      <w:r w:rsidR="005A66AA" w:rsidRPr="00BA6B32">
        <w:rPr>
          <w:rFonts w:ascii="Times New Roman" w:eastAsia="Times New Roman" w:hAnsi="Times New Roman"/>
          <w:sz w:val="28"/>
          <w:szCs w:val="28"/>
          <w:lang w:eastAsia="ru-RU"/>
        </w:rPr>
        <w:t>длительное время ведущей деятельностью продолжает оставаться игр</w:t>
      </w:r>
      <w:r w:rsidR="00BC4269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224D8D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6AA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3725A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6AA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ее элементарных формах, даже более сложные формы </w:t>
      </w:r>
      <w:r w:rsidR="00BC4269" w:rsidRPr="00BA6B32">
        <w:rPr>
          <w:rFonts w:ascii="Times New Roman" w:eastAsia="Times New Roman" w:hAnsi="Times New Roman"/>
          <w:sz w:val="28"/>
          <w:szCs w:val="28"/>
          <w:lang w:eastAsia="ru-RU"/>
        </w:rPr>
        <w:t>игровой деятельности (</w:t>
      </w:r>
      <w:r w:rsidR="005A66AA" w:rsidRPr="00BA6B32">
        <w:rPr>
          <w:rFonts w:ascii="Times New Roman" w:eastAsia="Times New Roman" w:hAnsi="Times New Roman"/>
          <w:sz w:val="28"/>
          <w:szCs w:val="28"/>
          <w:lang w:eastAsia="ru-RU"/>
        </w:rPr>
        <w:t>игры с правилами, запретами</w:t>
      </w:r>
      <w:r w:rsidR="00BC4269" w:rsidRPr="00BA6B3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A66AA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им недоступны.</w:t>
      </w:r>
      <w:r w:rsidR="00522453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коррекционно-образовательная работа строится на </w:t>
      </w:r>
      <w:r w:rsidR="00965DFD" w:rsidRPr="00BA6B32">
        <w:rPr>
          <w:rFonts w:ascii="Times New Roman" w:hAnsi="Times New Roman"/>
          <w:sz w:val="28"/>
          <w:szCs w:val="28"/>
        </w:rPr>
        <w:t>использовани</w:t>
      </w:r>
      <w:r w:rsidR="00522453" w:rsidRPr="00BA6B32">
        <w:rPr>
          <w:rFonts w:ascii="Times New Roman" w:hAnsi="Times New Roman"/>
          <w:sz w:val="28"/>
          <w:szCs w:val="28"/>
        </w:rPr>
        <w:t>и</w:t>
      </w:r>
      <w:r w:rsidR="00965DFD" w:rsidRPr="00BA6B32">
        <w:rPr>
          <w:rFonts w:ascii="Times New Roman" w:hAnsi="Times New Roman"/>
          <w:sz w:val="28"/>
          <w:szCs w:val="28"/>
        </w:rPr>
        <w:t xml:space="preserve"> ведущих мотивов общения детей (игровых, личностных, деловых), основными приёмами мо</w:t>
      </w:r>
      <w:r w:rsidR="00522453" w:rsidRPr="00BA6B32">
        <w:rPr>
          <w:rFonts w:ascii="Times New Roman" w:hAnsi="Times New Roman"/>
          <w:sz w:val="28"/>
          <w:szCs w:val="28"/>
        </w:rPr>
        <w:t>жно назвать</w:t>
      </w:r>
      <w:r w:rsidR="00965DFD" w:rsidRPr="00BA6B32">
        <w:rPr>
          <w:rFonts w:ascii="Times New Roman" w:hAnsi="Times New Roman"/>
          <w:sz w:val="28"/>
          <w:szCs w:val="28"/>
        </w:rPr>
        <w:t xml:space="preserve"> следующие:</w:t>
      </w:r>
    </w:p>
    <w:p w:rsidR="00965DFD" w:rsidRPr="00BA6B32" w:rsidRDefault="00965DFD" w:rsidP="00766A7A">
      <w:pPr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A6B32">
        <w:rPr>
          <w:rFonts w:ascii="Times New Roman" w:hAnsi="Times New Roman"/>
          <w:i/>
          <w:sz w:val="28"/>
          <w:szCs w:val="28"/>
        </w:rPr>
        <w:t>игровые приёмы;</w:t>
      </w:r>
    </w:p>
    <w:p w:rsidR="00965DFD" w:rsidRPr="00BA6B32" w:rsidRDefault="00965DFD" w:rsidP="00766A7A">
      <w:pPr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A6B32">
        <w:rPr>
          <w:rFonts w:ascii="Times New Roman" w:hAnsi="Times New Roman"/>
          <w:i/>
          <w:sz w:val="28"/>
          <w:szCs w:val="28"/>
        </w:rPr>
        <w:t>создание проблемных ситуаций;</w:t>
      </w:r>
    </w:p>
    <w:p w:rsidR="00965DFD" w:rsidRPr="00BA6B32" w:rsidRDefault="00965DFD" w:rsidP="00766A7A">
      <w:pPr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BA6B32">
        <w:rPr>
          <w:rFonts w:ascii="Times New Roman" w:hAnsi="Times New Roman"/>
          <w:i/>
          <w:sz w:val="28"/>
          <w:szCs w:val="28"/>
        </w:rPr>
        <w:t>смена партнёров по общению;</w:t>
      </w:r>
    </w:p>
    <w:p w:rsidR="00965DFD" w:rsidRPr="00BA6B32" w:rsidRDefault="00965DFD" w:rsidP="00766A7A">
      <w:pPr>
        <w:pStyle w:val="a3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32">
        <w:rPr>
          <w:rFonts w:ascii="Times New Roman" w:hAnsi="Times New Roman"/>
          <w:i/>
          <w:sz w:val="28"/>
          <w:szCs w:val="28"/>
        </w:rPr>
        <w:t xml:space="preserve">принятие ребёнком на себя роли «педагога», </w:t>
      </w:r>
      <w:r w:rsidRPr="00BA6B32">
        <w:rPr>
          <w:rFonts w:ascii="Times New Roman" w:hAnsi="Times New Roman"/>
          <w:sz w:val="28"/>
          <w:szCs w:val="28"/>
        </w:rPr>
        <w:t>который обучает детей правильно и чётко проговаривать определённый звук, или обучает правилам новой игры и является ведущим этой игры</w:t>
      </w:r>
      <w:r w:rsidR="00522453" w:rsidRPr="00BA6B32">
        <w:rPr>
          <w:rFonts w:ascii="Times New Roman" w:hAnsi="Times New Roman"/>
          <w:sz w:val="28"/>
          <w:szCs w:val="28"/>
        </w:rPr>
        <w:t>.</w:t>
      </w:r>
    </w:p>
    <w:p w:rsidR="003125FF" w:rsidRPr="00BA6B32" w:rsidRDefault="003125FF" w:rsidP="00766A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Побуждение к </w:t>
      </w:r>
      <w:r w:rsidR="009B7E57" w:rsidRPr="00BA6B32">
        <w:rPr>
          <w:rFonts w:ascii="Times New Roman" w:hAnsi="Times New Roman"/>
          <w:sz w:val="28"/>
          <w:szCs w:val="28"/>
        </w:rPr>
        <w:t>совместной деятельности</w:t>
      </w:r>
      <w:r w:rsidRPr="00BA6B32">
        <w:rPr>
          <w:rFonts w:ascii="Times New Roman" w:hAnsi="Times New Roman"/>
          <w:sz w:val="28"/>
          <w:szCs w:val="28"/>
        </w:rPr>
        <w:t xml:space="preserve"> появляется благодаря </w:t>
      </w:r>
      <w:r w:rsidR="009B7E57" w:rsidRPr="00BA6B32">
        <w:rPr>
          <w:rFonts w:ascii="Times New Roman" w:hAnsi="Times New Roman"/>
          <w:sz w:val="28"/>
          <w:szCs w:val="28"/>
        </w:rPr>
        <w:t xml:space="preserve">потребности узнать что-то новое, чему-то научиться, т.е.  появлению </w:t>
      </w:r>
      <w:r w:rsidRPr="00BA6B32">
        <w:rPr>
          <w:rFonts w:ascii="Times New Roman" w:hAnsi="Times New Roman"/>
          <w:sz w:val="28"/>
          <w:szCs w:val="28"/>
        </w:rPr>
        <w:t>особых видов мотивов</w:t>
      </w:r>
      <w:r w:rsidR="009B7E57" w:rsidRPr="00BA6B32">
        <w:rPr>
          <w:rFonts w:ascii="Times New Roman" w:hAnsi="Times New Roman"/>
          <w:sz w:val="28"/>
          <w:szCs w:val="28"/>
        </w:rPr>
        <w:t xml:space="preserve"> – </w:t>
      </w:r>
      <w:r w:rsidRPr="00BA6B32">
        <w:rPr>
          <w:rFonts w:ascii="Times New Roman" w:hAnsi="Times New Roman"/>
          <w:sz w:val="28"/>
          <w:szCs w:val="28"/>
        </w:rPr>
        <w:t>познавательных</w:t>
      </w:r>
      <w:r w:rsidR="009B7E57" w:rsidRPr="00BA6B32">
        <w:rPr>
          <w:rFonts w:ascii="Times New Roman" w:hAnsi="Times New Roman"/>
          <w:sz w:val="28"/>
          <w:szCs w:val="28"/>
        </w:rPr>
        <w:t>,</w:t>
      </w:r>
      <w:r w:rsidRPr="00BA6B32">
        <w:rPr>
          <w:rFonts w:ascii="Times New Roman" w:hAnsi="Times New Roman"/>
          <w:sz w:val="28"/>
          <w:szCs w:val="28"/>
        </w:rPr>
        <w:t xml:space="preserve"> и </w:t>
      </w:r>
      <w:r w:rsidR="009B7E57" w:rsidRPr="00BA6B32">
        <w:rPr>
          <w:rFonts w:ascii="Times New Roman" w:hAnsi="Times New Roman"/>
          <w:sz w:val="28"/>
          <w:szCs w:val="28"/>
        </w:rPr>
        <w:t>потребности в признании педагогом, сверстниками, эмоциональной поддержк</w:t>
      </w:r>
      <w:r w:rsidR="0003725A" w:rsidRPr="00BA6B32">
        <w:rPr>
          <w:rFonts w:ascii="Times New Roman" w:hAnsi="Times New Roman"/>
          <w:sz w:val="28"/>
          <w:szCs w:val="28"/>
        </w:rPr>
        <w:t>е</w:t>
      </w:r>
      <w:r w:rsidR="009B7E57" w:rsidRPr="00BA6B32">
        <w:rPr>
          <w:rFonts w:ascii="Times New Roman" w:hAnsi="Times New Roman"/>
          <w:sz w:val="28"/>
          <w:szCs w:val="28"/>
        </w:rPr>
        <w:t xml:space="preserve">, т.е. </w:t>
      </w:r>
      <w:r w:rsidRPr="00BA6B32">
        <w:rPr>
          <w:rFonts w:ascii="Times New Roman" w:hAnsi="Times New Roman"/>
          <w:sz w:val="28"/>
          <w:szCs w:val="28"/>
        </w:rPr>
        <w:t>личностных</w:t>
      </w:r>
      <w:r w:rsidR="009B7E57" w:rsidRPr="00BA6B32">
        <w:rPr>
          <w:rFonts w:ascii="Times New Roman" w:hAnsi="Times New Roman"/>
          <w:sz w:val="28"/>
          <w:szCs w:val="28"/>
        </w:rPr>
        <w:t>.</w:t>
      </w:r>
      <w:r w:rsidR="00A5051E" w:rsidRPr="00BA6B32">
        <w:rPr>
          <w:rFonts w:ascii="Times New Roman" w:hAnsi="Times New Roman"/>
          <w:sz w:val="28"/>
          <w:szCs w:val="28"/>
        </w:rPr>
        <w:t xml:space="preserve"> </w:t>
      </w:r>
      <w:r w:rsidRPr="00BA6B32">
        <w:rPr>
          <w:rFonts w:ascii="Times New Roman" w:hAnsi="Times New Roman"/>
          <w:sz w:val="28"/>
          <w:szCs w:val="28"/>
        </w:rPr>
        <w:t xml:space="preserve">Например, дошкольникам доступны такие простые виды игровых упражнений, как разгадывание загадок. После </w:t>
      </w:r>
      <w:r w:rsidR="00A5051E" w:rsidRPr="00BA6B32">
        <w:rPr>
          <w:rFonts w:ascii="Times New Roman" w:hAnsi="Times New Roman"/>
          <w:sz w:val="28"/>
          <w:szCs w:val="28"/>
        </w:rPr>
        <w:t xml:space="preserve">разгадывания загадок, педагог </w:t>
      </w:r>
      <w:r w:rsidRPr="00BA6B32">
        <w:rPr>
          <w:rFonts w:ascii="Times New Roman" w:hAnsi="Times New Roman"/>
          <w:sz w:val="28"/>
          <w:szCs w:val="28"/>
        </w:rPr>
        <w:t>стимулир</w:t>
      </w:r>
      <w:r w:rsidR="00A5051E" w:rsidRPr="00BA6B32">
        <w:rPr>
          <w:rFonts w:ascii="Times New Roman" w:hAnsi="Times New Roman"/>
          <w:sz w:val="28"/>
          <w:szCs w:val="28"/>
        </w:rPr>
        <w:t xml:space="preserve">ует детей </w:t>
      </w:r>
      <w:r w:rsidRPr="00BA6B32">
        <w:rPr>
          <w:rFonts w:ascii="Times New Roman" w:hAnsi="Times New Roman"/>
          <w:sz w:val="28"/>
          <w:szCs w:val="28"/>
        </w:rPr>
        <w:t>к творчеству, придумыванию своих вариантов загадок</w:t>
      </w:r>
      <w:r w:rsidR="00A5051E" w:rsidRPr="00BA6B32">
        <w:rPr>
          <w:rFonts w:ascii="Times New Roman" w:hAnsi="Times New Roman"/>
          <w:sz w:val="28"/>
          <w:szCs w:val="28"/>
        </w:rPr>
        <w:t>.</w:t>
      </w:r>
    </w:p>
    <w:p w:rsidR="00A5051E" w:rsidRPr="00BA6B32" w:rsidRDefault="00A5051E" w:rsidP="00766A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В системе коррекционной работы по развитию познавательно-речевой деятельности обучению детей грамоте, следует придерживаться следующих условий:</w:t>
      </w:r>
    </w:p>
    <w:p w:rsidR="00A5051E" w:rsidRPr="00BA6B32" w:rsidRDefault="00A5051E" w:rsidP="00766A7A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lastRenderedPageBreak/>
        <w:t>Организация</w:t>
      </w:r>
      <w:r w:rsidR="00E204BF" w:rsidRPr="00BA6B32">
        <w:rPr>
          <w:rFonts w:ascii="Times New Roman" w:hAnsi="Times New Roman"/>
          <w:sz w:val="28"/>
          <w:szCs w:val="28"/>
        </w:rPr>
        <w:t xml:space="preserve"> познавательной деятельности</w:t>
      </w:r>
      <w:r w:rsidRPr="00BA6B32">
        <w:rPr>
          <w:rFonts w:ascii="Times New Roman" w:hAnsi="Times New Roman"/>
          <w:sz w:val="28"/>
          <w:szCs w:val="28"/>
        </w:rPr>
        <w:t>, при которой ребёнок вовлекается в процесс самостоятельного поиска и открытия новых знаний, решает задачи проблемного характера.</w:t>
      </w:r>
    </w:p>
    <w:p w:rsidR="00A5051E" w:rsidRPr="00BA6B32" w:rsidRDefault="00A5051E" w:rsidP="00766A7A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Интеллектуальная и практическая деятельность на занятии должна быть разнообразной.</w:t>
      </w:r>
    </w:p>
    <w:p w:rsidR="00A5051E" w:rsidRPr="00BA6B32" w:rsidRDefault="00A5051E" w:rsidP="00766A7A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Следует стимулировать поисковую деятельность детей, создавая атмосферу напряжённой работы.</w:t>
      </w:r>
    </w:p>
    <w:p w:rsidR="00A5051E" w:rsidRPr="00BA6B32" w:rsidRDefault="00A5051E" w:rsidP="00766A7A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Содержание заданий должно быть трудным, но посильным</w:t>
      </w:r>
      <w:r w:rsidR="00E204BF" w:rsidRPr="00BA6B32">
        <w:rPr>
          <w:rFonts w:ascii="Times New Roman" w:hAnsi="Times New Roman"/>
          <w:sz w:val="28"/>
          <w:szCs w:val="28"/>
        </w:rPr>
        <w:t>, ориентированным на «зону ближайшего развития»</w:t>
      </w:r>
      <w:r w:rsidRPr="00BA6B32">
        <w:rPr>
          <w:rFonts w:ascii="Times New Roman" w:hAnsi="Times New Roman"/>
          <w:sz w:val="28"/>
          <w:szCs w:val="28"/>
        </w:rPr>
        <w:t>.</w:t>
      </w:r>
    </w:p>
    <w:p w:rsidR="00A5051E" w:rsidRPr="00BA6B32" w:rsidRDefault="00A5051E" w:rsidP="00766A7A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Чем больше новый материал связан с имеющимся личным опытом ребёнка, тем более он  интересен для него.</w:t>
      </w:r>
    </w:p>
    <w:p w:rsidR="00A5051E" w:rsidRPr="00BA6B32" w:rsidRDefault="00A5051E" w:rsidP="00766A7A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Учёт индивидуальных</w:t>
      </w:r>
      <w:r w:rsidR="00E204BF" w:rsidRPr="00BA6B32">
        <w:rPr>
          <w:rFonts w:ascii="Times New Roman" w:hAnsi="Times New Roman"/>
          <w:sz w:val="28"/>
          <w:szCs w:val="28"/>
        </w:rPr>
        <w:t xml:space="preserve"> и</w:t>
      </w:r>
      <w:r w:rsidRPr="00BA6B32">
        <w:rPr>
          <w:rFonts w:ascii="Times New Roman" w:hAnsi="Times New Roman"/>
          <w:sz w:val="28"/>
          <w:szCs w:val="28"/>
        </w:rPr>
        <w:t xml:space="preserve"> возрастных особенностей воспитанников.</w:t>
      </w:r>
    </w:p>
    <w:p w:rsidR="00A5051E" w:rsidRPr="00BA6B32" w:rsidRDefault="00A5051E" w:rsidP="00766A7A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Эмоциональность педагога, его умение поддержать и направить интерес к содержанию занятия, стимулировать познавательную активность детей.</w:t>
      </w:r>
    </w:p>
    <w:p w:rsidR="009B60E0" w:rsidRPr="00BA6B32" w:rsidRDefault="005A66AA" w:rsidP="00766A7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E80555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активизации познавательной деятельности у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дет</w:t>
      </w:r>
      <w:r w:rsidR="00E80555" w:rsidRPr="00BA6B3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C4269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ЗПР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555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занятиях  </w:t>
      </w:r>
      <w:r w:rsidR="00BC4269" w:rsidRPr="00BA6B32">
        <w:rPr>
          <w:rFonts w:ascii="Times New Roman" w:eastAsia="Times New Roman" w:hAnsi="Times New Roman"/>
          <w:sz w:val="28"/>
          <w:szCs w:val="28"/>
          <w:lang w:eastAsia="ru-RU"/>
        </w:rPr>
        <w:t>по обучению грамоте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C4269" w:rsidRPr="00BA6B32">
        <w:rPr>
          <w:rFonts w:ascii="Times New Roman" w:eastAsia="Times New Roman" w:hAnsi="Times New Roman"/>
          <w:sz w:val="28"/>
          <w:szCs w:val="28"/>
          <w:lang w:eastAsia="ru-RU"/>
        </w:rPr>
        <w:t>логопед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0555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E80555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способы повышения интереса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2708" w:rsidRPr="00BA6B32" w:rsidRDefault="00BC4269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8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 </w:t>
      </w:r>
      <w:r w:rsidR="005A66AA" w:rsidRPr="00DF7081">
        <w:rPr>
          <w:rFonts w:ascii="Times New Roman" w:eastAsia="Times New Roman" w:hAnsi="Times New Roman"/>
          <w:sz w:val="28"/>
          <w:szCs w:val="28"/>
          <w:lang w:eastAsia="ru-RU"/>
        </w:rPr>
        <w:t>геро</w:t>
      </w:r>
      <w:r w:rsidRPr="00DF7081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, таких как  Слыш и Буковка</w:t>
      </w:r>
      <w:r w:rsidR="005A66AA" w:rsidRPr="00BA6B32">
        <w:rPr>
          <w:rFonts w:ascii="Times New Roman" w:eastAsia="Times New Roman" w:hAnsi="Times New Roman"/>
          <w:sz w:val="28"/>
          <w:szCs w:val="28"/>
          <w:lang w:eastAsia="ru-RU"/>
        </w:rPr>
        <w:t>, которые присутствуют на каждом занятии по обучению грамоте (идея взята из книги И.А. Быковой «Обучение детей грамоте в игровой форме»)</w:t>
      </w:r>
      <w:r w:rsidR="008F2708" w:rsidRPr="00BA6B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66AA" w:rsidRPr="00BA6B32" w:rsidRDefault="008F2708" w:rsidP="00766A7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а)  задания</w:t>
      </w:r>
      <w:r w:rsidR="00C7573D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от лица героев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Слыша и Буковки;</w:t>
      </w:r>
    </w:p>
    <w:p w:rsidR="00C7573D" w:rsidRPr="00BA6B32" w:rsidRDefault="008F2708" w:rsidP="00766A7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б) ч</w:t>
      </w:r>
      <w:r w:rsidR="00C7573D" w:rsidRPr="00BA6B32">
        <w:rPr>
          <w:rFonts w:ascii="Times New Roman" w:eastAsia="Times New Roman" w:hAnsi="Times New Roman"/>
          <w:sz w:val="28"/>
          <w:szCs w:val="28"/>
          <w:lang w:eastAsia="ru-RU"/>
        </w:rPr>
        <w:t>тение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истори</w:t>
      </w:r>
      <w:r w:rsidR="00C7573D" w:rsidRPr="00BA6B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персонажах, в которой они знакомятся сначала со звуком, потом с буквой (истории </w:t>
      </w:r>
      <w:r w:rsidR="00C7573D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той же книге, либо сочиняю</w:t>
      </w:r>
      <w:r w:rsidR="00C7573D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учителем-логопедом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по аналогии);</w:t>
      </w:r>
      <w:r w:rsidR="00C7573D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2708" w:rsidRPr="00BA6B32" w:rsidRDefault="008F2708" w:rsidP="00766A7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C7573D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проблемная ситуация, решая которую дети сам</w:t>
      </w:r>
      <w:r w:rsidR="000B0216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остоятельно 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догадываются с каким звуком и буквой мы будем играть.</w:t>
      </w:r>
      <w:r w:rsidR="00C7573D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0555" w:rsidRPr="00BA6B32" w:rsidRDefault="00C7573D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F7081">
        <w:rPr>
          <w:rFonts w:ascii="Times New Roman" w:hAnsi="Times New Roman"/>
          <w:sz w:val="28"/>
          <w:szCs w:val="28"/>
        </w:rPr>
        <w:t>Включение персонажей всем известных  сказок и мультфильмов</w:t>
      </w:r>
      <w:r w:rsidR="00E80555" w:rsidRPr="00DF7081">
        <w:rPr>
          <w:rFonts w:ascii="Times New Roman" w:hAnsi="Times New Roman"/>
          <w:sz w:val="28"/>
          <w:szCs w:val="28"/>
        </w:rPr>
        <w:t>,</w:t>
      </w:r>
      <w:r w:rsidR="00E80555" w:rsidRPr="00BA6B32">
        <w:rPr>
          <w:rFonts w:ascii="Times New Roman" w:hAnsi="Times New Roman"/>
          <w:b/>
          <w:sz w:val="28"/>
          <w:szCs w:val="28"/>
        </w:rPr>
        <w:t xml:space="preserve"> </w:t>
      </w:r>
      <w:r w:rsidR="00E80555" w:rsidRPr="00BA6B32">
        <w:rPr>
          <w:rFonts w:ascii="Times New Roman" w:hAnsi="Times New Roman"/>
          <w:sz w:val="28"/>
          <w:szCs w:val="28"/>
        </w:rPr>
        <w:t xml:space="preserve">в том числе </w:t>
      </w:r>
      <w:r w:rsidRPr="00BA6B32">
        <w:rPr>
          <w:rFonts w:ascii="Times New Roman" w:hAnsi="Times New Roman"/>
          <w:sz w:val="28"/>
          <w:szCs w:val="28"/>
        </w:rPr>
        <w:t>геро</w:t>
      </w:r>
      <w:r w:rsidR="00E80555" w:rsidRPr="00BA6B32">
        <w:rPr>
          <w:rFonts w:ascii="Times New Roman" w:hAnsi="Times New Roman"/>
          <w:sz w:val="28"/>
          <w:szCs w:val="28"/>
        </w:rPr>
        <w:t>ев</w:t>
      </w:r>
      <w:r w:rsidRPr="00BA6B32">
        <w:rPr>
          <w:rFonts w:ascii="Times New Roman" w:hAnsi="Times New Roman"/>
          <w:sz w:val="28"/>
          <w:szCs w:val="28"/>
        </w:rPr>
        <w:t xml:space="preserve"> современных мультфильмов</w:t>
      </w:r>
      <w:r w:rsidR="00E80555" w:rsidRPr="00BA6B32">
        <w:rPr>
          <w:rFonts w:ascii="Times New Roman" w:hAnsi="Times New Roman"/>
          <w:sz w:val="28"/>
          <w:szCs w:val="28"/>
        </w:rPr>
        <w:t xml:space="preserve"> «</w:t>
      </w:r>
      <w:r w:rsidRPr="00BA6B32">
        <w:rPr>
          <w:rFonts w:ascii="Times New Roman" w:hAnsi="Times New Roman"/>
          <w:sz w:val="28"/>
          <w:szCs w:val="28"/>
        </w:rPr>
        <w:t>Маша и Медведь</w:t>
      </w:r>
      <w:r w:rsidR="00E80555" w:rsidRPr="00BA6B32">
        <w:rPr>
          <w:rFonts w:ascii="Times New Roman" w:hAnsi="Times New Roman"/>
          <w:sz w:val="28"/>
          <w:szCs w:val="28"/>
        </w:rPr>
        <w:t>»</w:t>
      </w:r>
      <w:r w:rsidRPr="00BA6B32">
        <w:rPr>
          <w:rFonts w:ascii="Times New Roman" w:hAnsi="Times New Roman"/>
          <w:sz w:val="28"/>
          <w:szCs w:val="28"/>
        </w:rPr>
        <w:t xml:space="preserve">, </w:t>
      </w:r>
      <w:r w:rsidR="00E80555" w:rsidRPr="00BA6B32">
        <w:rPr>
          <w:rFonts w:ascii="Times New Roman" w:hAnsi="Times New Roman"/>
          <w:sz w:val="28"/>
          <w:szCs w:val="28"/>
        </w:rPr>
        <w:t>«</w:t>
      </w:r>
      <w:r w:rsidRPr="00BA6B32">
        <w:rPr>
          <w:rFonts w:ascii="Times New Roman" w:hAnsi="Times New Roman"/>
          <w:sz w:val="28"/>
          <w:szCs w:val="28"/>
        </w:rPr>
        <w:t>Лунтик</w:t>
      </w:r>
      <w:r w:rsidR="00E80555" w:rsidRPr="00BA6B32">
        <w:rPr>
          <w:rFonts w:ascii="Times New Roman" w:hAnsi="Times New Roman"/>
          <w:sz w:val="28"/>
          <w:szCs w:val="28"/>
        </w:rPr>
        <w:t>»</w:t>
      </w:r>
      <w:r w:rsidRPr="00BA6B32">
        <w:rPr>
          <w:rFonts w:ascii="Times New Roman" w:hAnsi="Times New Roman"/>
          <w:sz w:val="28"/>
          <w:szCs w:val="28"/>
        </w:rPr>
        <w:t xml:space="preserve">, </w:t>
      </w:r>
      <w:r w:rsidR="00E80555" w:rsidRPr="00BA6B32">
        <w:rPr>
          <w:rFonts w:ascii="Times New Roman" w:hAnsi="Times New Roman"/>
          <w:sz w:val="28"/>
          <w:szCs w:val="28"/>
        </w:rPr>
        <w:t>«</w:t>
      </w:r>
      <w:r w:rsidRPr="00BA6B32">
        <w:rPr>
          <w:rFonts w:ascii="Times New Roman" w:hAnsi="Times New Roman"/>
          <w:sz w:val="28"/>
          <w:szCs w:val="28"/>
        </w:rPr>
        <w:t>Смешарики</w:t>
      </w:r>
      <w:r w:rsidR="00E80555" w:rsidRPr="00BA6B32">
        <w:rPr>
          <w:rFonts w:ascii="Times New Roman" w:hAnsi="Times New Roman"/>
          <w:sz w:val="28"/>
          <w:szCs w:val="28"/>
        </w:rPr>
        <w:t>»</w:t>
      </w:r>
      <w:r w:rsidRPr="00BA6B32">
        <w:rPr>
          <w:rFonts w:ascii="Times New Roman" w:hAnsi="Times New Roman"/>
          <w:sz w:val="28"/>
          <w:szCs w:val="28"/>
        </w:rPr>
        <w:t xml:space="preserve">.  </w:t>
      </w:r>
      <w:r w:rsidR="00E80555" w:rsidRPr="00BA6B32">
        <w:rPr>
          <w:rFonts w:ascii="Times New Roman" w:hAnsi="Times New Roman"/>
          <w:sz w:val="28"/>
          <w:szCs w:val="28"/>
        </w:rPr>
        <w:t xml:space="preserve">Разработка тематических сюжетных </w:t>
      </w:r>
      <w:r w:rsidRPr="00BA6B32">
        <w:rPr>
          <w:rFonts w:ascii="Times New Roman" w:hAnsi="Times New Roman"/>
          <w:sz w:val="28"/>
          <w:szCs w:val="28"/>
        </w:rPr>
        <w:t>заняти</w:t>
      </w:r>
      <w:r w:rsidR="00E80555" w:rsidRPr="00BA6B32">
        <w:rPr>
          <w:rFonts w:ascii="Times New Roman" w:hAnsi="Times New Roman"/>
          <w:sz w:val="28"/>
          <w:szCs w:val="28"/>
        </w:rPr>
        <w:t>й</w:t>
      </w:r>
      <w:r w:rsidRPr="00BA6B32">
        <w:rPr>
          <w:rFonts w:ascii="Times New Roman" w:hAnsi="Times New Roman"/>
          <w:sz w:val="28"/>
          <w:szCs w:val="28"/>
        </w:rPr>
        <w:t xml:space="preserve"> по мотивам этих мультфильмов. </w:t>
      </w:r>
    </w:p>
    <w:p w:rsidR="00C7573D" w:rsidRPr="00BA6B32" w:rsidRDefault="00C7573D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hAnsi="Times New Roman"/>
          <w:sz w:val="28"/>
          <w:szCs w:val="28"/>
        </w:rPr>
        <w:lastRenderedPageBreak/>
        <w:t xml:space="preserve"> Использ</w:t>
      </w:r>
      <w:r w:rsidR="00E80555" w:rsidRPr="00BA6B32">
        <w:rPr>
          <w:rFonts w:ascii="Times New Roman" w:hAnsi="Times New Roman"/>
          <w:sz w:val="28"/>
          <w:szCs w:val="28"/>
        </w:rPr>
        <w:t>ование</w:t>
      </w:r>
      <w:r w:rsidRPr="00BA6B32">
        <w:rPr>
          <w:rFonts w:ascii="Times New Roman" w:hAnsi="Times New Roman"/>
          <w:sz w:val="28"/>
          <w:szCs w:val="28"/>
        </w:rPr>
        <w:t xml:space="preserve"> элемент</w:t>
      </w:r>
      <w:r w:rsidR="00E80555" w:rsidRPr="00BA6B32">
        <w:rPr>
          <w:rFonts w:ascii="Times New Roman" w:hAnsi="Times New Roman"/>
          <w:sz w:val="28"/>
          <w:szCs w:val="28"/>
        </w:rPr>
        <w:t>ов</w:t>
      </w:r>
      <w:r w:rsidRPr="00BA6B32">
        <w:rPr>
          <w:rFonts w:ascii="Times New Roman" w:hAnsi="Times New Roman"/>
          <w:sz w:val="28"/>
          <w:szCs w:val="28"/>
        </w:rPr>
        <w:t xml:space="preserve"> театрализации – куклы на ладошку, которые «приходят» к детям со своей проблемой, задачей, загадкой.</w:t>
      </w:r>
    </w:p>
    <w:p w:rsidR="00E86337" w:rsidRPr="00DF7081" w:rsidRDefault="00E86337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7081">
        <w:rPr>
          <w:rFonts w:ascii="Times New Roman" w:hAnsi="Times New Roman"/>
          <w:sz w:val="28"/>
          <w:szCs w:val="28"/>
        </w:rPr>
        <w:t>Использование игровой мотивации</w:t>
      </w:r>
      <w:r w:rsidR="00DF7081" w:rsidRPr="00DF7081">
        <w:rPr>
          <w:rFonts w:ascii="Times New Roman" w:hAnsi="Times New Roman"/>
          <w:sz w:val="28"/>
          <w:szCs w:val="28"/>
        </w:rPr>
        <w:t>.</w:t>
      </w:r>
      <w:r w:rsidR="00DF7081">
        <w:rPr>
          <w:rFonts w:ascii="Times New Roman" w:hAnsi="Times New Roman"/>
          <w:sz w:val="28"/>
          <w:szCs w:val="28"/>
        </w:rPr>
        <w:t xml:space="preserve"> </w:t>
      </w:r>
      <w:r w:rsidRPr="00DF7081">
        <w:rPr>
          <w:rFonts w:ascii="Times New Roman" w:hAnsi="Times New Roman"/>
          <w:sz w:val="28"/>
          <w:szCs w:val="28"/>
        </w:rPr>
        <w:t>Для каждого занятия  нужно продумать игровую мотивацию с целью вызвать у детей интерес к занятию, создать состояние увлечённости, умственного  напряжения и направления усилия детей на осознанное освоение знаний, умений, навыков.</w:t>
      </w:r>
    </w:p>
    <w:p w:rsidR="00896C11" w:rsidRPr="00BA6B32" w:rsidRDefault="008F2708" w:rsidP="00491C3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навыков элементарного анализа и синтеза</w:t>
      </w:r>
      <w:r w:rsidR="005C5C72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 w:rsidR="005C5C72" w:rsidRPr="00BA6B32">
        <w:rPr>
          <w:rFonts w:ascii="Times New Roman" w:hAnsi="Times New Roman"/>
          <w:sz w:val="28"/>
          <w:szCs w:val="28"/>
        </w:rPr>
        <w:t>детей с ЗПР</w:t>
      </w:r>
      <w:r w:rsidR="00C7573D" w:rsidRPr="00BA6B32">
        <w:rPr>
          <w:rFonts w:ascii="Times New Roman" w:hAnsi="Times New Roman"/>
          <w:sz w:val="28"/>
          <w:szCs w:val="28"/>
        </w:rPr>
        <w:t xml:space="preserve"> </w:t>
      </w:r>
      <w:r w:rsidR="005C5C72" w:rsidRPr="00BA6B32">
        <w:rPr>
          <w:rFonts w:ascii="Times New Roman" w:hAnsi="Times New Roman"/>
          <w:sz w:val="28"/>
          <w:szCs w:val="28"/>
        </w:rPr>
        <w:t xml:space="preserve">необходимы множественные повторения одних и тех же действий, конечно, здесь </w:t>
      </w:r>
      <w:r w:rsidR="005C5C72" w:rsidRPr="00DF7081">
        <w:rPr>
          <w:rFonts w:ascii="Times New Roman" w:hAnsi="Times New Roman"/>
          <w:sz w:val="28"/>
          <w:szCs w:val="28"/>
        </w:rPr>
        <w:t>главным средством мотивации является игра</w:t>
      </w:r>
      <w:r w:rsidR="00DF7081">
        <w:rPr>
          <w:rFonts w:ascii="Times New Roman" w:hAnsi="Times New Roman"/>
          <w:sz w:val="28"/>
          <w:szCs w:val="28"/>
        </w:rPr>
        <w:t xml:space="preserve"> </w:t>
      </w:r>
      <w:r w:rsidR="00E80555" w:rsidRPr="00DF7081">
        <w:rPr>
          <w:rFonts w:ascii="Times New Roman" w:hAnsi="Times New Roman"/>
          <w:sz w:val="28"/>
          <w:szCs w:val="28"/>
        </w:rPr>
        <w:t>-</w:t>
      </w:r>
      <w:r w:rsidR="00DF7081">
        <w:rPr>
          <w:rFonts w:ascii="Times New Roman" w:hAnsi="Times New Roman"/>
          <w:sz w:val="28"/>
          <w:szCs w:val="28"/>
        </w:rPr>
        <w:t xml:space="preserve"> </w:t>
      </w:r>
      <w:r w:rsidR="00960975" w:rsidRPr="00DF7081">
        <w:rPr>
          <w:rFonts w:ascii="Times New Roman" w:hAnsi="Times New Roman"/>
          <w:sz w:val="28"/>
          <w:szCs w:val="28"/>
        </w:rPr>
        <w:t>игра</w:t>
      </w:r>
      <w:r w:rsidR="00960975" w:rsidRPr="00BA6B32">
        <w:rPr>
          <w:rFonts w:ascii="Times New Roman" w:hAnsi="Times New Roman"/>
          <w:sz w:val="28"/>
          <w:szCs w:val="28"/>
        </w:rPr>
        <w:t xml:space="preserve"> дидактическая. </w:t>
      </w:r>
      <w:r w:rsidR="005C5C72" w:rsidRPr="00BA6B32">
        <w:rPr>
          <w:rFonts w:ascii="Times New Roman" w:hAnsi="Times New Roman"/>
          <w:sz w:val="28"/>
          <w:szCs w:val="28"/>
        </w:rPr>
        <w:t xml:space="preserve"> Для того, чтобы детям не надоело</w:t>
      </w:r>
      <w:r w:rsidR="00960975" w:rsidRPr="00BA6B32">
        <w:rPr>
          <w:rFonts w:ascii="Times New Roman" w:hAnsi="Times New Roman"/>
          <w:sz w:val="28"/>
          <w:szCs w:val="28"/>
        </w:rPr>
        <w:t xml:space="preserve"> в неё играть,</w:t>
      </w:r>
      <w:r w:rsidR="005C5C72" w:rsidRPr="00BA6B32">
        <w:rPr>
          <w:rFonts w:ascii="Times New Roman" w:hAnsi="Times New Roman"/>
          <w:sz w:val="28"/>
          <w:szCs w:val="28"/>
        </w:rPr>
        <w:t xml:space="preserve"> одна и та же игра «одевается в разные визуальные одежды».</w:t>
      </w:r>
    </w:p>
    <w:p w:rsidR="00B05AE7" w:rsidRPr="00BA6B32" w:rsidRDefault="005C5C72" w:rsidP="00766A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Например: </w:t>
      </w:r>
    </w:p>
    <w:p w:rsidR="00E80555" w:rsidRPr="00BA6B32" w:rsidRDefault="00B05AE7" w:rsidP="00766A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а)</w:t>
      </w:r>
      <w:r w:rsidR="00F54652" w:rsidRPr="00BA6B32">
        <w:rPr>
          <w:rFonts w:ascii="Times New Roman" w:hAnsi="Times New Roman"/>
          <w:sz w:val="28"/>
          <w:szCs w:val="28"/>
        </w:rPr>
        <w:t xml:space="preserve"> </w:t>
      </w:r>
      <w:r w:rsidR="005C5C72" w:rsidRPr="00BA6B32">
        <w:rPr>
          <w:rFonts w:ascii="Times New Roman" w:hAnsi="Times New Roman"/>
          <w:sz w:val="28"/>
          <w:szCs w:val="28"/>
        </w:rPr>
        <w:t xml:space="preserve">для определения примерного места звука в слове используется игра </w:t>
      </w:r>
      <w:r w:rsidR="005C5C72" w:rsidRPr="00DF7081">
        <w:rPr>
          <w:rFonts w:ascii="Times New Roman" w:hAnsi="Times New Roman"/>
          <w:sz w:val="28"/>
          <w:szCs w:val="28"/>
        </w:rPr>
        <w:t>«Где спрятался звук?»</w:t>
      </w:r>
      <w:r w:rsidR="005C5C72" w:rsidRPr="00BA6B32">
        <w:rPr>
          <w:rFonts w:ascii="Times New Roman" w:hAnsi="Times New Roman"/>
          <w:sz w:val="28"/>
          <w:szCs w:val="28"/>
        </w:rPr>
        <w:t xml:space="preserve"> (в основе полоска из трёх квадратов, если з</w:t>
      </w:r>
      <w:r w:rsidR="00896C11" w:rsidRPr="00BA6B32">
        <w:rPr>
          <w:rFonts w:ascii="Times New Roman" w:hAnsi="Times New Roman"/>
          <w:sz w:val="28"/>
          <w:szCs w:val="28"/>
        </w:rPr>
        <w:t>вук в начале слова, кладём красный кружок/синий</w:t>
      </w:r>
      <w:r w:rsidR="00224D8D" w:rsidRPr="00BA6B32">
        <w:rPr>
          <w:rFonts w:ascii="Times New Roman" w:hAnsi="Times New Roman"/>
          <w:sz w:val="28"/>
          <w:szCs w:val="28"/>
        </w:rPr>
        <w:t xml:space="preserve"> </w:t>
      </w:r>
      <w:r w:rsidR="00896C11" w:rsidRPr="00BA6B32">
        <w:rPr>
          <w:rFonts w:ascii="Times New Roman" w:hAnsi="Times New Roman"/>
          <w:sz w:val="28"/>
          <w:szCs w:val="28"/>
        </w:rPr>
        <w:t xml:space="preserve">(зелёный) квадратик </w:t>
      </w:r>
      <w:r w:rsidR="005C5C72" w:rsidRPr="00BA6B32">
        <w:rPr>
          <w:rFonts w:ascii="Times New Roman" w:hAnsi="Times New Roman"/>
          <w:sz w:val="28"/>
          <w:szCs w:val="28"/>
        </w:rPr>
        <w:t xml:space="preserve">на первый квадрат, если звук в середине слова </w:t>
      </w:r>
      <w:r w:rsidR="00896C11" w:rsidRPr="00BA6B32">
        <w:rPr>
          <w:rFonts w:ascii="Times New Roman" w:hAnsi="Times New Roman"/>
          <w:sz w:val="28"/>
          <w:szCs w:val="28"/>
        </w:rPr>
        <w:t xml:space="preserve">– </w:t>
      </w:r>
      <w:r w:rsidR="005C5C72" w:rsidRPr="00BA6B32">
        <w:rPr>
          <w:rFonts w:ascii="Times New Roman" w:hAnsi="Times New Roman"/>
          <w:sz w:val="28"/>
          <w:szCs w:val="28"/>
        </w:rPr>
        <w:t xml:space="preserve"> на средний квадрат, в  конце – на последний). </w:t>
      </w:r>
    </w:p>
    <w:p w:rsidR="00766A7A" w:rsidRPr="00FF207A" w:rsidRDefault="005C5C72" w:rsidP="00FF20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Как известно, дети с ЗПР, плохо ориентируются в пространстве, поэтому такие полоски для определения </w:t>
      </w:r>
      <w:r w:rsidR="00896C11" w:rsidRPr="00BA6B32">
        <w:rPr>
          <w:rFonts w:ascii="Times New Roman" w:hAnsi="Times New Roman"/>
          <w:sz w:val="28"/>
          <w:szCs w:val="28"/>
        </w:rPr>
        <w:t>примерного места звука в слове,  приклеиваю</w:t>
      </w:r>
      <w:r w:rsidR="00491C36">
        <w:rPr>
          <w:rFonts w:ascii="Times New Roman" w:hAnsi="Times New Roman"/>
          <w:sz w:val="28"/>
          <w:szCs w:val="28"/>
        </w:rPr>
        <w:t xml:space="preserve">тся </w:t>
      </w:r>
      <w:r w:rsidR="00896C11" w:rsidRPr="00BA6B32">
        <w:rPr>
          <w:rFonts w:ascii="Times New Roman" w:hAnsi="Times New Roman"/>
          <w:sz w:val="28"/>
          <w:szCs w:val="28"/>
        </w:rPr>
        <w:t xml:space="preserve"> на изображения животных, птиц, предметов и т.д., которые помогают </w:t>
      </w:r>
      <w:r w:rsidR="00491C36">
        <w:rPr>
          <w:rFonts w:ascii="Times New Roman" w:hAnsi="Times New Roman"/>
          <w:sz w:val="28"/>
          <w:szCs w:val="28"/>
        </w:rPr>
        <w:t>детям</w:t>
      </w:r>
      <w:r w:rsidR="00896C11" w:rsidRPr="00BA6B32">
        <w:rPr>
          <w:rFonts w:ascii="Times New Roman" w:hAnsi="Times New Roman"/>
          <w:sz w:val="28"/>
          <w:szCs w:val="28"/>
        </w:rPr>
        <w:t xml:space="preserve"> сориентироваться</w:t>
      </w:r>
      <w:r w:rsidR="00491C36">
        <w:rPr>
          <w:rFonts w:ascii="Times New Roman" w:hAnsi="Times New Roman"/>
          <w:sz w:val="28"/>
          <w:szCs w:val="28"/>
        </w:rPr>
        <w:t>,</w:t>
      </w:r>
      <w:r w:rsidR="00896C11" w:rsidRPr="00BA6B32">
        <w:rPr>
          <w:rFonts w:ascii="Times New Roman" w:hAnsi="Times New Roman"/>
          <w:sz w:val="28"/>
          <w:szCs w:val="28"/>
        </w:rPr>
        <w:t xml:space="preserve"> где начало</w:t>
      </w:r>
      <w:r w:rsidR="00491C36">
        <w:rPr>
          <w:rFonts w:ascii="Times New Roman" w:hAnsi="Times New Roman"/>
          <w:sz w:val="28"/>
          <w:szCs w:val="28"/>
        </w:rPr>
        <w:t xml:space="preserve"> слова</w:t>
      </w:r>
      <w:r w:rsidR="00896C11" w:rsidRPr="00BA6B32">
        <w:rPr>
          <w:rFonts w:ascii="Times New Roman" w:hAnsi="Times New Roman"/>
          <w:sz w:val="28"/>
          <w:szCs w:val="28"/>
        </w:rPr>
        <w:t xml:space="preserve"> (голова), а где конец (хвост). </w:t>
      </w:r>
    </w:p>
    <w:p w:rsidR="005C5C72" w:rsidRPr="00BA6B32" w:rsidRDefault="00896C11" w:rsidP="00766A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Выбор изображений для конкретного занятия осуществляется в рамках системного подхода, в соответствии с лексической темой</w:t>
      </w:r>
      <w:r w:rsidR="00960975" w:rsidRPr="00BA6B32">
        <w:rPr>
          <w:rFonts w:ascii="Times New Roman" w:hAnsi="Times New Roman"/>
          <w:sz w:val="28"/>
          <w:szCs w:val="28"/>
        </w:rPr>
        <w:t>,</w:t>
      </w:r>
      <w:r w:rsidRPr="00BA6B32">
        <w:rPr>
          <w:rFonts w:ascii="Times New Roman" w:hAnsi="Times New Roman"/>
          <w:sz w:val="28"/>
          <w:szCs w:val="28"/>
        </w:rPr>
        <w:t xml:space="preserve"> над которой на данной неде</w:t>
      </w:r>
      <w:r w:rsidR="00960975" w:rsidRPr="00BA6B32">
        <w:rPr>
          <w:rFonts w:ascii="Times New Roman" w:hAnsi="Times New Roman"/>
          <w:sz w:val="28"/>
          <w:szCs w:val="28"/>
        </w:rPr>
        <w:t>ле</w:t>
      </w:r>
      <w:r w:rsidRPr="00BA6B32">
        <w:rPr>
          <w:rFonts w:ascii="Times New Roman" w:hAnsi="Times New Roman"/>
          <w:sz w:val="28"/>
          <w:szCs w:val="28"/>
        </w:rPr>
        <w:t xml:space="preserve"> работают все специалисты группы. </w:t>
      </w:r>
      <w:r w:rsidR="00491C36">
        <w:rPr>
          <w:rFonts w:ascii="Times New Roman" w:hAnsi="Times New Roman"/>
          <w:sz w:val="28"/>
          <w:szCs w:val="28"/>
        </w:rPr>
        <w:t>Например, т</w:t>
      </w:r>
      <w:r w:rsidRPr="00BA6B32">
        <w:rPr>
          <w:rFonts w:ascii="Times New Roman" w:hAnsi="Times New Roman"/>
          <w:sz w:val="28"/>
          <w:szCs w:val="28"/>
        </w:rPr>
        <w:t>ема «Осень»</w:t>
      </w:r>
      <w:r w:rsidR="00491C36">
        <w:rPr>
          <w:rFonts w:ascii="Times New Roman" w:hAnsi="Times New Roman"/>
          <w:sz w:val="28"/>
          <w:szCs w:val="28"/>
        </w:rPr>
        <w:t>. Примерное место звука в слове определяется с помощью раздаточного материала в виде осенних листочков</w:t>
      </w:r>
      <w:r w:rsidR="00364F30">
        <w:rPr>
          <w:rFonts w:ascii="Times New Roman" w:hAnsi="Times New Roman"/>
          <w:sz w:val="28"/>
          <w:szCs w:val="28"/>
        </w:rPr>
        <w:t>. Тема</w:t>
      </w:r>
      <w:r w:rsidR="00DF5B3C">
        <w:rPr>
          <w:rFonts w:ascii="Times New Roman" w:hAnsi="Times New Roman"/>
          <w:sz w:val="28"/>
          <w:szCs w:val="28"/>
        </w:rPr>
        <w:t xml:space="preserve"> </w:t>
      </w:r>
      <w:r w:rsidRPr="00BA6B32">
        <w:rPr>
          <w:rFonts w:ascii="Times New Roman" w:hAnsi="Times New Roman"/>
          <w:sz w:val="28"/>
          <w:szCs w:val="28"/>
        </w:rPr>
        <w:t>«</w:t>
      </w:r>
      <w:r w:rsidR="00364F30">
        <w:rPr>
          <w:rFonts w:ascii="Times New Roman" w:hAnsi="Times New Roman"/>
          <w:sz w:val="28"/>
          <w:szCs w:val="28"/>
        </w:rPr>
        <w:t>П</w:t>
      </w:r>
      <w:r w:rsidRPr="00BA6B32">
        <w:rPr>
          <w:rFonts w:ascii="Times New Roman" w:hAnsi="Times New Roman"/>
          <w:sz w:val="28"/>
          <w:szCs w:val="28"/>
        </w:rPr>
        <w:t xml:space="preserve">тицы» - в гости </w:t>
      </w:r>
      <w:r w:rsidR="00364F30">
        <w:rPr>
          <w:rFonts w:ascii="Times New Roman" w:hAnsi="Times New Roman"/>
          <w:sz w:val="28"/>
          <w:szCs w:val="28"/>
        </w:rPr>
        <w:t>при</w:t>
      </w:r>
      <w:r w:rsidRPr="00BA6B32">
        <w:rPr>
          <w:rFonts w:ascii="Times New Roman" w:hAnsi="Times New Roman"/>
          <w:sz w:val="28"/>
          <w:szCs w:val="28"/>
        </w:rPr>
        <w:t xml:space="preserve">летает дятел, </w:t>
      </w:r>
      <w:r w:rsidR="00364F30">
        <w:rPr>
          <w:rFonts w:ascii="Times New Roman" w:hAnsi="Times New Roman"/>
          <w:sz w:val="28"/>
          <w:szCs w:val="28"/>
        </w:rPr>
        <w:t>тема «Т</w:t>
      </w:r>
      <w:r w:rsidRPr="00BA6B32">
        <w:rPr>
          <w:rFonts w:ascii="Times New Roman" w:hAnsi="Times New Roman"/>
          <w:sz w:val="28"/>
          <w:szCs w:val="28"/>
        </w:rPr>
        <w:t>ранспорт</w:t>
      </w:r>
      <w:r w:rsidR="00364F30">
        <w:rPr>
          <w:rFonts w:ascii="Times New Roman" w:hAnsi="Times New Roman"/>
          <w:sz w:val="28"/>
          <w:szCs w:val="28"/>
        </w:rPr>
        <w:t>»</w:t>
      </w:r>
      <w:r w:rsidRPr="00BA6B32">
        <w:rPr>
          <w:rFonts w:ascii="Times New Roman" w:hAnsi="Times New Roman"/>
          <w:sz w:val="28"/>
          <w:szCs w:val="28"/>
        </w:rPr>
        <w:t xml:space="preserve"> – </w:t>
      </w:r>
      <w:r w:rsidR="00364F30">
        <w:rPr>
          <w:rFonts w:ascii="Times New Roman" w:hAnsi="Times New Roman"/>
          <w:sz w:val="28"/>
          <w:szCs w:val="28"/>
        </w:rPr>
        <w:t xml:space="preserve">приезжает </w:t>
      </w:r>
      <w:r w:rsidRPr="00BA6B32">
        <w:rPr>
          <w:rFonts w:ascii="Times New Roman" w:hAnsi="Times New Roman"/>
          <w:sz w:val="28"/>
          <w:szCs w:val="28"/>
        </w:rPr>
        <w:t>автобус</w:t>
      </w:r>
      <w:r w:rsidR="00364F30">
        <w:rPr>
          <w:rFonts w:ascii="Times New Roman" w:hAnsi="Times New Roman"/>
          <w:sz w:val="28"/>
          <w:szCs w:val="28"/>
        </w:rPr>
        <w:t>.</w:t>
      </w:r>
    </w:p>
    <w:p w:rsidR="00364F30" w:rsidRDefault="00B05AE7" w:rsidP="00766A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б) </w:t>
      </w:r>
      <w:r w:rsidR="00F54652" w:rsidRPr="00BA6B32">
        <w:rPr>
          <w:rFonts w:ascii="Times New Roman" w:hAnsi="Times New Roman"/>
          <w:sz w:val="28"/>
          <w:szCs w:val="28"/>
        </w:rPr>
        <w:t>д</w:t>
      </w:r>
      <w:r w:rsidRPr="00BA6B32">
        <w:rPr>
          <w:rFonts w:ascii="Times New Roman" w:hAnsi="Times New Roman"/>
          <w:sz w:val="28"/>
          <w:szCs w:val="28"/>
        </w:rPr>
        <w:t>ля закрепления навыка деления слов на слоги используются игры</w:t>
      </w:r>
      <w:r w:rsidR="00364F30">
        <w:rPr>
          <w:rFonts w:ascii="Times New Roman" w:hAnsi="Times New Roman"/>
          <w:sz w:val="28"/>
          <w:szCs w:val="28"/>
        </w:rPr>
        <w:t>:</w:t>
      </w:r>
    </w:p>
    <w:p w:rsidR="00364F30" w:rsidRDefault="00B05AE7" w:rsidP="00364F30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«Поезд»</w:t>
      </w:r>
      <w:r w:rsidR="00224D8D" w:rsidRPr="00BA6B32">
        <w:rPr>
          <w:rFonts w:ascii="Times New Roman" w:hAnsi="Times New Roman"/>
          <w:sz w:val="28"/>
          <w:szCs w:val="28"/>
        </w:rPr>
        <w:t xml:space="preserve"> </w:t>
      </w:r>
      <w:r w:rsidRPr="00BA6B32">
        <w:rPr>
          <w:rFonts w:ascii="Times New Roman" w:hAnsi="Times New Roman"/>
          <w:sz w:val="28"/>
          <w:szCs w:val="28"/>
        </w:rPr>
        <w:t>(распредел</w:t>
      </w:r>
      <w:r w:rsidR="00364F30">
        <w:rPr>
          <w:rFonts w:ascii="Times New Roman" w:hAnsi="Times New Roman"/>
          <w:sz w:val="28"/>
          <w:szCs w:val="28"/>
        </w:rPr>
        <w:t>яются</w:t>
      </w:r>
      <w:r w:rsidRPr="00BA6B32">
        <w:rPr>
          <w:rFonts w:ascii="Times New Roman" w:hAnsi="Times New Roman"/>
          <w:sz w:val="28"/>
          <w:szCs w:val="28"/>
        </w:rPr>
        <w:t xml:space="preserve"> </w:t>
      </w:r>
      <w:r w:rsidR="00364F30" w:rsidRPr="00BA6B32">
        <w:rPr>
          <w:rFonts w:ascii="Times New Roman" w:hAnsi="Times New Roman"/>
          <w:sz w:val="28"/>
          <w:szCs w:val="28"/>
        </w:rPr>
        <w:t>по нужным вагонам</w:t>
      </w:r>
      <w:r w:rsidR="00364F30">
        <w:rPr>
          <w:rFonts w:ascii="Times New Roman" w:hAnsi="Times New Roman"/>
          <w:sz w:val="28"/>
          <w:szCs w:val="28"/>
        </w:rPr>
        <w:t xml:space="preserve"> картинки, в названиях которых  </w:t>
      </w:r>
      <w:r w:rsidRPr="00BA6B32">
        <w:rPr>
          <w:rFonts w:ascii="Times New Roman" w:hAnsi="Times New Roman"/>
          <w:sz w:val="28"/>
          <w:szCs w:val="28"/>
        </w:rPr>
        <w:t>одно-, двух-, трёх-</w:t>
      </w:r>
      <w:r w:rsidR="00DF5B3C">
        <w:rPr>
          <w:rFonts w:ascii="Times New Roman" w:hAnsi="Times New Roman"/>
          <w:sz w:val="28"/>
          <w:szCs w:val="28"/>
        </w:rPr>
        <w:t xml:space="preserve">, </w:t>
      </w:r>
      <w:r w:rsidRPr="00BA6B32">
        <w:rPr>
          <w:rFonts w:ascii="Times New Roman" w:hAnsi="Times New Roman"/>
          <w:sz w:val="28"/>
          <w:szCs w:val="28"/>
        </w:rPr>
        <w:t xml:space="preserve"> четырёхсложные слова, </w:t>
      </w:r>
      <w:r w:rsidR="00364F30">
        <w:rPr>
          <w:rFonts w:ascii="Times New Roman" w:hAnsi="Times New Roman"/>
          <w:sz w:val="28"/>
          <w:szCs w:val="28"/>
        </w:rPr>
        <w:t xml:space="preserve">дети </w:t>
      </w:r>
      <w:r w:rsidRPr="00BA6B32">
        <w:rPr>
          <w:rFonts w:ascii="Times New Roman" w:hAnsi="Times New Roman"/>
          <w:sz w:val="28"/>
          <w:szCs w:val="28"/>
        </w:rPr>
        <w:t>ориентиру</w:t>
      </w:r>
      <w:r w:rsidR="00364F30">
        <w:rPr>
          <w:rFonts w:ascii="Times New Roman" w:hAnsi="Times New Roman"/>
          <w:sz w:val="28"/>
          <w:szCs w:val="28"/>
        </w:rPr>
        <w:t>ются</w:t>
      </w:r>
      <w:r w:rsidRPr="00BA6B32">
        <w:rPr>
          <w:rFonts w:ascii="Times New Roman" w:hAnsi="Times New Roman"/>
          <w:sz w:val="28"/>
          <w:szCs w:val="28"/>
        </w:rPr>
        <w:t xml:space="preserve"> на </w:t>
      </w:r>
      <w:r w:rsidRPr="00BA6B32">
        <w:rPr>
          <w:rFonts w:ascii="Times New Roman" w:hAnsi="Times New Roman"/>
          <w:sz w:val="28"/>
          <w:szCs w:val="28"/>
        </w:rPr>
        <w:lastRenderedPageBreak/>
        <w:t>место вагона</w:t>
      </w:r>
      <w:r w:rsidR="00364F30">
        <w:rPr>
          <w:rFonts w:ascii="Times New Roman" w:hAnsi="Times New Roman"/>
          <w:sz w:val="28"/>
          <w:szCs w:val="28"/>
        </w:rPr>
        <w:t>, в первом вагоне односложные слова, во втором – двухсложные и т.д.</w:t>
      </w:r>
      <w:r w:rsidRPr="00BA6B32">
        <w:rPr>
          <w:rFonts w:ascii="Times New Roman" w:hAnsi="Times New Roman"/>
          <w:sz w:val="28"/>
          <w:szCs w:val="28"/>
        </w:rPr>
        <w:t>)</w:t>
      </w:r>
      <w:r w:rsidR="00364F30">
        <w:rPr>
          <w:rFonts w:ascii="Times New Roman" w:hAnsi="Times New Roman"/>
          <w:sz w:val="28"/>
          <w:szCs w:val="28"/>
        </w:rPr>
        <w:t>;</w:t>
      </w:r>
      <w:r w:rsidRPr="00BA6B32">
        <w:rPr>
          <w:rFonts w:ascii="Times New Roman" w:hAnsi="Times New Roman"/>
          <w:sz w:val="28"/>
          <w:szCs w:val="28"/>
        </w:rPr>
        <w:t xml:space="preserve"> </w:t>
      </w:r>
    </w:p>
    <w:p w:rsidR="00364F30" w:rsidRDefault="00B05AE7" w:rsidP="00364F30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«Отправим посылки» (распредел</w:t>
      </w:r>
      <w:r w:rsidR="00364F30">
        <w:rPr>
          <w:rFonts w:ascii="Times New Roman" w:hAnsi="Times New Roman"/>
          <w:sz w:val="28"/>
          <w:szCs w:val="28"/>
        </w:rPr>
        <w:t>яются</w:t>
      </w:r>
      <w:r w:rsidRPr="00BA6B32">
        <w:rPr>
          <w:rFonts w:ascii="Times New Roman" w:hAnsi="Times New Roman"/>
          <w:sz w:val="28"/>
          <w:szCs w:val="28"/>
        </w:rPr>
        <w:t xml:space="preserve"> </w:t>
      </w:r>
      <w:r w:rsidR="00364F30" w:rsidRPr="00BA6B32">
        <w:rPr>
          <w:rFonts w:ascii="Times New Roman" w:hAnsi="Times New Roman"/>
          <w:sz w:val="28"/>
          <w:szCs w:val="28"/>
        </w:rPr>
        <w:t xml:space="preserve">по нужным посылкам </w:t>
      </w:r>
      <w:r w:rsidR="00364F30">
        <w:rPr>
          <w:rFonts w:ascii="Times New Roman" w:hAnsi="Times New Roman"/>
          <w:sz w:val="28"/>
          <w:szCs w:val="28"/>
        </w:rPr>
        <w:t xml:space="preserve"> картинки, в названиях которых </w:t>
      </w:r>
      <w:r w:rsidRPr="00BA6B32">
        <w:rPr>
          <w:rFonts w:ascii="Times New Roman" w:hAnsi="Times New Roman"/>
          <w:sz w:val="28"/>
          <w:szCs w:val="28"/>
        </w:rPr>
        <w:t xml:space="preserve">одно-, двух-, трёх-, четырёхсложные слова, </w:t>
      </w:r>
      <w:r w:rsidR="00364F30">
        <w:rPr>
          <w:rFonts w:ascii="Times New Roman" w:hAnsi="Times New Roman"/>
          <w:sz w:val="28"/>
          <w:szCs w:val="28"/>
        </w:rPr>
        <w:t>дети ориентируются</w:t>
      </w:r>
      <w:r w:rsidRPr="00BA6B32">
        <w:rPr>
          <w:rFonts w:ascii="Times New Roman" w:hAnsi="Times New Roman"/>
          <w:sz w:val="28"/>
          <w:szCs w:val="28"/>
        </w:rPr>
        <w:t xml:space="preserve"> на черточки на посылка</w:t>
      </w:r>
      <w:r w:rsidR="00DF5B3C">
        <w:rPr>
          <w:rFonts w:ascii="Times New Roman" w:hAnsi="Times New Roman"/>
          <w:sz w:val="28"/>
          <w:szCs w:val="28"/>
        </w:rPr>
        <w:t>х</w:t>
      </w:r>
      <w:r w:rsidRPr="00BA6B32">
        <w:rPr>
          <w:rFonts w:ascii="Times New Roman" w:hAnsi="Times New Roman"/>
          <w:sz w:val="28"/>
          <w:szCs w:val="28"/>
        </w:rPr>
        <w:t>)</w:t>
      </w:r>
      <w:r w:rsidR="00DF5B3C">
        <w:rPr>
          <w:rFonts w:ascii="Times New Roman" w:hAnsi="Times New Roman"/>
          <w:sz w:val="28"/>
          <w:szCs w:val="28"/>
        </w:rPr>
        <w:t>;</w:t>
      </w:r>
      <w:r w:rsidRPr="00BA6B32">
        <w:rPr>
          <w:rFonts w:ascii="Times New Roman" w:hAnsi="Times New Roman"/>
          <w:sz w:val="28"/>
          <w:szCs w:val="28"/>
        </w:rPr>
        <w:t xml:space="preserve"> </w:t>
      </w:r>
    </w:p>
    <w:p w:rsidR="00766A7A" w:rsidRDefault="00B05AE7" w:rsidP="00364F30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«Ракеты» (</w:t>
      </w:r>
      <w:r w:rsidR="00364F30" w:rsidRPr="00BA6B32">
        <w:rPr>
          <w:rFonts w:ascii="Times New Roman" w:hAnsi="Times New Roman"/>
          <w:sz w:val="28"/>
          <w:szCs w:val="28"/>
        </w:rPr>
        <w:t>распредел</w:t>
      </w:r>
      <w:r w:rsidR="00364F30">
        <w:rPr>
          <w:rFonts w:ascii="Times New Roman" w:hAnsi="Times New Roman"/>
          <w:sz w:val="28"/>
          <w:szCs w:val="28"/>
        </w:rPr>
        <w:t>яются</w:t>
      </w:r>
      <w:r w:rsidR="00364F30" w:rsidRPr="00BA6B32">
        <w:rPr>
          <w:rFonts w:ascii="Times New Roman" w:hAnsi="Times New Roman"/>
          <w:sz w:val="28"/>
          <w:szCs w:val="28"/>
        </w:rPr>
        <w:t xml:space="preserve"> по нужным </w:t>
      </w:r>
      <w:r w:rsidR="00364F30">
        <w:rPr>
          <w:rFonts w:ascii="Times New Roman" w:hAnsi="Times New Roman"/>
          <w:sz w:val="28"/>
          <w:szCs w:val="28"/>
        </w:rPr>
        <w:t xml:space="preserve">ракетам картинки, в названиях которых </w:t>
      </w:r>
      <w:r w:rsidRPr="00BA6B32">
        <w:rPr>
          <w:rFonts w:ascii="Times New Roman" w:hAnsi="Times New Roman"/>
          <w:sz w:val="28"/>
          <w:szCs w:val="28"/>
        </w:rPr>
        <w:t xml:space="preserve"> одно-, двух-, трёх-, четырёхсложные слова, </w:t>
      </w:r>
      <w:r w:rsidR="00364F30">
        <w:rPr>
          <w:rFonts w:ascii="Times New Roman" w:hAnsi="Times New Roman"/>
          <w:sz w:val="28"/>
          <w:szCs w:val="28"/>
        </w:rPr>
        <w:t xml:space="preserve">дети </w:t>
      </w:r>
      <w:r w:rsidRPr="00BA6B32">
        <w:rPr>
          <w:rFonts w:ascii="Times New Roman" w:hAnsi="Times New Roman"/>
          <w:sz w:val="28"/>
          <w:szCs w:val="28"/>
        </w:rPr>
        <w:t>ориентиру</w:t>
      </w:r>
      <w:r w:rsidR="00364F30">
        <w:rPr>
          <w:rFonts w:ascii="Times New Roman" w:hAnsi="Times New Roman"/>
          <w:sz w:val="28"/>
          <w:szCs w:val="28"/>
        </w:rPr>
        <w:t>ют</w:t>
      </w:r>
      <w:r w:rsidRPr="00BA6B32">
        <w:rPr>
          <w:rFonts w:ascii="Times New Roman" w:hAnsi="Times New Roman"/>
          <w:sz w:val="28"/>
          <w:szCs w:val="28"/>
        </w:rPr>
        <w:t>ся на количество иллюминаторов) и т.д.</w:t>
      </w:r>
      <w:r w:rsidR="00107317" w:rsidRPr="00BA6B32">
        <w:rPr>
          <w:rFonts w:ascii="Times New Roman" w:hAnsi="Times New Roman"/>
          <w:sz w:val="28"/>
          <w:szCs w:val="28"/>
        </w:rPr>
        <w:t xml:space="preserve"> </w:t>
      </w:r>
    </w:p>
    <w:p w:rsidR="007633AB" w:rsidRPr="00BA6B32" w:rsidRDefault="007633AB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Использование  нетрадиционных материалов: печатание букв на манной крупе, выкладывание </w:t>
      </w:r>
      <w:r w:rsidR="00364F30">
        <w:rPr>
          <w:rFonts w:ascii="Times New Roman" w:hAnsi="Times New Roman"/>
          <w:sz w:val="28"/>
          <w:szCs w:val="28"/>
        </w:rPr>
        <w:t xml:space="preserve">букв </w:t>
      </w:r>
      <w:r w:rsidRPr="00BA6B32">
        <w:rPr>
          <w:rFonts w:ascii="Times New Roman" w:hAnsi="Times New Roman"/>
          <w:sz w:val="28"/>
          <w:szCs w:val="28"/>
        </w:rPr>
        <w:t>из фасоли и т.д.</w:t>
      </w:r>
    </w:p>
    <w:p w:rsidR="00233B89" w:rsidRPr="00BA6B32" w:rsidRDefault="00246A9D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Использование  различных видов о</w:t>
      </w:r>
      <w:r w:rsidR="00DD0DAC" w:rsidRPr="00BA6B32">
        <w:rPr>
          <w:rFonts w:ascii="Times New Roman" w:eastAsia="Times New Roman" w:hAnsi="Times New Roman"/>
          <w:sz w:val="28"/>
          <w:szCs w:val="28"/>
          <w:lang w:eastAsia="ru-RU"/>
        </w:rPr>
        <w:t>бобщающи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D0DAC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</w:t>
      </w: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й:</w:t>
      </w:r>
      <w:r w:rsidR="00DD0DAC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путешествия по карте, </w:t>
      </w:r>
      <w:r w:rsidR="00E204BF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любимым сказкам и мультфильмам, по городу, </w:t>
      </w:r>
      <w:r w:rsidR="00DD0DAC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поход в цирк, </w:t>
      </w:r>
      <w:r w:rsidR="00E204BF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приглашение в гости, </w:t>
      </w:r>
      <w:r w:rsidR="00DD0DAC" w:rsidRPr="00BA6B32">
        <w:rPr>
          <w:rFonts w:ascii="Times New Roman" w:eastAsia="Times New Roman" w:hAnsi="Times New Roman"/>
          <w:sz w:val="28"/>
          <w:szCs w:val="28"/>
          <w:lang w:eastAsia="ru-RU"/>
        </w:rPr>
        <w:t>занятие-сказка, популярная телевизионная игра</w:t>
      </w:r>
      <w:r w:rsidR="00E204BF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, телевизионная передача </w:t>
      </w:r>
      <w:r w:rsidR="00DD0DAC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5B0379" w:rsidRPr="00BA6B32" w:rsidRDefault="005B0379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Смена различных видов деятельности на занятии (двигательной, продуктивной, трудовой, познавательно-исследовательской, музыкально-художественной, чтения).</w:t>
      </w:r>
    </w:p>
    <w:p w:rsidR="00FD4975" w:rsidRPr="00BA6B32" w:rsidRDefault="00FD4975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Pr="00BA6B32">
        <w:rPr>
          <w:rFonts w:ascii="Times New Roman" w:hAnsi="Times New Roman"/>
          <w:sz w:val="28"/>
          <w:szCs w:val="28"/>
        </w:rPr>
        <w:t>ключение на другой тип восприятия информации (зрительный</w:t>
      </w:r>
      <w:r w:rsidR="00965DFD" w:rsidRPr="00BA6B32">
        <w:rPr>
          <w:rFonts w:ascii="Times New Roman" w:hAnsi="Times New Roman"/>
          <w:sz w:val="28"/>
          <w:szCs w:val="28"/>
        </w:rPr>
        <w:t>,</w:t>
      </w:r>
      <w:r w:rsidRPr="00BA6B32">
        <w:rPr>
          <w:rFonts w:ascii="Times New Roman" w:hAnsi="Times New Roman"/>
          <w:sz w:val="28"/>
          <w:szCs w:val="28"/>
        </w:rPr>
        <w:t xml:space="preserve"> слуховой, тактильный</w:t>
      </w:r>
      <w:r w:rsidR="00965DFD" w:rsidRPr="00BA6B32">
        <w:rPr>
          <w:rFonts w:ascii="Times New Roman" w:hAnsi="Times New Roman"/>
          <w:sz w:val="28"/>
          <w:szCs w:val="28"/>
        </w:rPr>
        <w:t>).</w:t>
      </w:r>
    </w:p>
    <w:p w:rsidR="00E80555" w:rsidRPr="00DF7081" w:rsidRDefault="00246A9D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081">
        <w:rPr>
          <w:rFonts w:ascii="Times New Roman" w:hAnsi="Times New Roman"/>
          <w:sz w:val="28"/>
          <w:szCs w:val="28"/>
        </w:rPr>
        <w:t xml:space="preserve">Применение </w:t>
      </w:r>
      <w:r w:rsidR="00E80555" w:rsidRPr="00DF7081">
        <w:rPr>
          <w:rFonts w:ascii="Times New Roman" w:hAnsi="Times New Roman"/>
          <w:sz w:val="28"/>
          <w:szCs w:val="28"/>
        </w:rPr>
        <w:t>современны</w:t>
      </w:r>
      <w:r w:rsidRPr="00DF7081">
        <w:rPr>
          <w:rFonts w:ascii="Times New Roman" w:hAnsi="Times New Roman"/>
          <w:sz w:val="28"/>
          <w:szCs w:val="28"/>
        </w:rPr>
        <w:t>х</w:t>
      </w:r>
      <w:r w:rsidR="00E80555" w:rsidRPr="00DF7081">
        <w:rPr>
          <w:rFonts w:ascii="Times New Roman" w:hAnsi="Times New Roman"/>
          <w:sz w:val="28"/>
          <w:szCs w:val="28"/>
        </w:rPr>
        <w:t xml:space="preserve">  ИКТ</w:t>
      </w:r>
      <w:r w:rsidRPr="00DF7081">
        <w:rPr>
          <w:rFonts w:ascii="Times New Roman" w:hAnsi="Times New Roman"/>
          <w:sz w:val="28"/>
          <w:szCs w:val="28"/>
        </w:rPr>
        <w:t xml:space="preserve">  и ЭОР (презентаций, видеороликов, слайд-шоу, различных обучающих и развивающих игр)</w:t>
      </w:r>
      <w:r w:rsidR="00E80555" w:rsidRPr="00DF7081">
        <w:rPr>
          <w:rFonts w:ascii="Times New Roman" w:hAnsi="Times New Roman"/>
          <w:sz w:val="28"/>
          <w:szCs w:val="28"/>
        </w:rPr>
        <w:t>.</w:t>
      </w:r>
    </w:p>
    <w:p w:rsidR="00DF5B3C" w:rsidRDefault="00246A9D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5B3C">
        <w:rPr>
          <w:rFonts w:ascii="Times New Roman" w:hAnsi="Times New Roman"/>
          <w:sz w:val="28"/>
          <w:szCs w:val="28"/>
        </w:rPr>
        <w:t xml:space="preserve"> «Программа достижений», придающая коррекционному обучению осмысленность и целенаправленность</w:t>
      </w:r>
      <w:r w:rsidR="00DF5B3C" w:rsidRPr="00DF5B3C">
        <w:rPr>
          <w:rFonts w:ascii="Times New Roman" w:hAnsi="Times New Roman"/>
          <w:sz w:val="28"/>
          <w:szCs w:val="28"/>
        </w:rPr>
        <w:t>. Е</w:t>
      </w:r>
      <w:r w:rsidRPr="00DF5B3C">
        <w:rPr>
          <w:rFonts w:ascii="Times New Roman" w:hAnsi="Times New Roman"/>
          <w:sz w:val="28"/>
          <w:szCs w:val="28"/>
        </w:rPr>
        <w:t xml:space="preserve">сли ребёнок активно отвечал, не отвлекался, </w:t>
      </w:r>
      <w:r w:rsidR="00DF5B3C" w:rsidRPr="00DF5B3C">
        <w:rPr>
          <w:rFonts w:ascii="Times New Roman" w:hAnsi="Times New Roman"/>
          <w:sz w:val="28"/>
          <w:szCs w:val="28"/>
        </w:rPr>
        <w:t>он</w:t>
      </w:r>
      <w:r w:rsidRPr="00DF5B3C">
        <w:rPr>
          <w:rFonts w:ascii="Times New Roman" w:hAnsi="Times New Roman"/>
          <w:sz w:val="28"/>
          <w:szCs w:val="28"/>
        </w:rPr>
        <w:t xml:space="preserve"> получает маленькую звёздочку, за 10 маленьких звёздочек – одну большую, за 10 больших – наклейку</w:t>
      </w:r>
      <w:r w:rsidR="00DF5B3C" w:rsidRPr="00DF5B3C">
        <w:rPr>
          <w:rFonts w:ascii="Times New Roman" w:hAnsi="Times New Roman"/>
          <w:sz w:val="28"/>
          <w:szCs w:val="28"/>
        </w:rPr>
        <w:t>, которую</w:t>
      </w:r>
      <w:r w:rsidRPr="00DF5B3C">
        <w:rPr>
          <w:rFonts w:ascii="Times New Roman" w:hAnsi="Times New Roman"/>
          <w:sz w:val="28"/>
          <w:szCs w:val="28"/>
        </w:rPr>
        <w:t xml:space="preserve"> можно унести домой.  Если ребёнок не внимателен, сам не может сосредоточиться и мешает другим – может лишиться звёздочки. </w:t>
      </w:r>
    </w:p>
    <w:p w:rsidR="005B0379" w:rsidRPr="00DF5B3C" w:rsidRDefault="005B0379" w:rsidP="00766A7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5B3C">
        <w:rPr>
          <w:rFonts w:ascii="Times New Roman" w:hAnsi="Times New Roman"/>
          <w:sz w:val="28"/>
          <w:szCs w:val="28"/>
        </w:rPr>
        <w:t>Предвосхищающая положительная оценка умений ребёнка</w:t>
      </w:r>
      <w:r w:rsidRPr="00DF5B3C">
        <w:rPr>
          <w:rFonts w:ascii="Times New Roman" w:hAnsi="Times New Roman"/>
          <w:i/>
          <w:sz w:val="28"/>
          <w:szCs w:val="28"/>
        </w:rPr>
        <w:t xml:space="preserve"> (</w:t>
      </w:r>
      <w:r w:rsidRPr="00DF5B3C">
        <w:rPr>
          <w:rFonts w:ascii="Times New Roman" w:hAnsi="Times New Roman"/>
          <w:sz w:val="28"/>
          <w:szCs w:val="28"/>
        </w:rPr>
        <w:t>словесная</w:t>
      </w:r>
      <w:r w:rsidR="00DF5B3C">
        <w:rPr>
          <w:rFonts w:ascii="Times New Roman" w:hAnsi="Times New Roman"/>
          <w:sz w:val="28"/>
          <w:szCs w:val="28"/>
        </w:rPr>
        <w:t>,</w:t>
      </w:r>
      <w:r w:rsidR="00A071C5" w:rsidRPr="00DF5B3C">
        <w:rPr>
          <w:rFonts w:ascii="Times New Roman" w:hAnsi="Times New Roman"/>
          <w:sz w:val="28"/>
          <w:szCs w:val="28"/>
        </w:rPr>
        <w:t xml:space="preserve"> </w:t>
      </w:r>
      <w:r w:rsidRPr="00DF5B3C">
        <w:rPr>
          <w:rFonts w:ascii="Times New Roman" w:hAnsi="Times New Roman"/>
          <w:sz w:val="28"/>
          <w:szCs w:val="28"/>
        </w:rPr>
        <w:t>улыбка, мягкий, добрый взгляд, поглаживание по голове, прикосновение к руке ребёнка).</w:t>
      </w:r>
    </w:p>
    <w:p w:rsidR="009B60E0" w:rsidRPr="00BA6B32" w:rsidRDefault="00B05AE7" w:rsidP="00766A7A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Стимулирующее воздействие развивающей предметно-пространственной среды для обеспечения совместной и самостоятельной деятельности детей.</w:t>
      </w:r>
    </w:p>
    <w:p w:rsidR="00CC736F" w:rsidRDefault="00D520D8" w:rsidP="00766A7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навыков фонематического восприятия  начинается с развития умения слышать и различать неречевые звуки. На первых занятиях по обучению грамоте дети знакомятся с различными играми на развитие слухового внимания </w:t>
      </w:r>
      <w:r w:rsidR="00E955E6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«Угадай музыкальный инструмент», «Где звенит колокольчик?», «Какая баночка звучит?», «Что в баночке звучит?», «Угадай, чей голосок?» и т.д. В дальнейшем атрибуты  этих игр размещаются в логопедическом уголке в группе в свободном доступе и дети с увлечением в них играют друг с другом. </w:t>
      </w:r>
      <w:r w:rsidR="00CC7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CC736F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</w:t>
      </w:r>
      <w:r w:rsidR="00CC7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C736F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звуковы</w:t>
      </w:r>
      <w:r w:rsidR="00CC7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C736F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книжк</w:t>
      </w:r>
      <w:r w:rsidR="00CC7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CC736F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голосами домашних и диких животных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C7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стимулирую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</w:t>
      </w:r>
      <w:r w:rsidR="00CC7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 и одновременно развиваю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</w:t>
      </w:r>
      <w:r w:rsidR="00CC7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неречевой  слух и слуховое внимание, учитель-логопед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помещает в коррекционный уголок</w:t>
      </w:r>
      <w:r w:rsidR="00CC7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60E0" w:rsidRPr="00BA6B32" w:rsidRDefault="00A071C5" w:rsidP="00766A7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E955E6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десь можно найти «волшебный мешочек» с буквами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</w:t>
      </w:r>
      <w:r w:rsidR="00E955E6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осле изучения и закрепления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материала  </w:t>
      </w:r>
      <w:r w:rsidR="00E955E6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буква помещается в «волшебный мешочек», играя в эту игру</w:t>
      </w:r>
      <w:r w:rsidR="006826FD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955E6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закрепляют образы букв, причём дети, которые запомнили букву, помога</w:t>
      </w:r>
      <w:r w:rsidR="006826FD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ют тем, кто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ее </w:t>
      </w:r>
      <w:r w:rsidR="006826FD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запомнил, как бы берут на себя роль учителя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-логопеда</w:t>
      </w:r>
      <w:r w:rsidR="006826FD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A3F42" w:rsidRDefault="006826FD" w:rsidP="00766A7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7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логопедическом уголке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оформляется </w:t>
      </w: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домик гласных букв и домик согласных букв,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которые</w:t>
      </w: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«поселяются» буквы после знакомства с ними. Домики не только помогают детям различать гласные и согласные буквы, но</w:t>
      </w:r>
      <w:r w:rsidR="00402244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подсказ</w:t>
      </w:r>
      <w:r w:rsidR="00911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ывают </w:t>
      </w:r>
      <w:r w:rsidR="00402244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гласные  пишутся после твёрдых согласных (синяя крыша) и после мягких (зелёный фундамент)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С</w:t>
      </w:r>
      <w:r w:rsidR="00402244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огласные глухие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«живут» </w:t>
      </w:r>
      <w:r w:rsidR="00402244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деревянной крышей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402244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коричневый цвет),</w:t>
      </w:r>
      <w:r w:rsidR="00F54652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2244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звонкие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402244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железной крышей</w:t>
      </w:r>
    </w:p>
    <w:p w:rsidR="00766A7A" w:rsidRDefault="00402244" w:rsidP="00FA3F4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серый цвет), согласные парные по звонкости-глухости 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живут</w:t>
      </w:r>
      <w:r w:rsidR="00FA3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соседних квартирах, согласные только твёрдые выделены синим цветом, только мягкие – зелёным. </w:t>
      </w:r>
    </w:p>
    <w:tbl>
      <w:tblPr>
        <w:tblW w:w="0" w:type="auto"/>
        <w:tblLook w:val="04A0"/>
      </w:tblPr>
      <w:tblGrid>
        <w:gridCol w:w="4927"/>
        <w:gridCol w:w="4927"/>
      </w:tblGrid>
      <w:tr w:rsidR="00766A7A" w:rsidRPr="00666784" w:rsidTr="00666784">
        <w:tc>
          <w:tcPr>
            <w:tcW w:w="4927" w:type="dxa"/>
          </w:tcPr>
          <w:p w:rsidR="00766A7A" w:rsidRPr="00666784" w:rsidRDefault="00766A7A" w:rsidP="00666784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66A7A" w:rsidRDefault="00766A7A" w:rsidP="00666784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C0504D"/>
                <w:sz w:val="28"/>
                <w:szCs w:val="28"/>
                <w:lang w:eastAsia="ru-RU"/>
              </w:rPr>
            </w:pPr>
          </w:p>
          <w:p w:rsidR="00DF5B3C" w:rsidRPr="00666784" w:rsidRDefault="00DF5B3C" w:rsidP="00666784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5B3C" w:rsidRDefault="00FA3F42" w:rsidP="001A30A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кабинете учителя-логопеда </w:t>
      </w:r>
      <w:r w:rsidR="000448A9">
        <w:rPr>
          <w:rFonts w:ascii="Times New Roman" w:hAnsi="Times New Roman"/>
          <w:sz w:val="28"/>
          <w:szCs w:val="28"/>
        </w:rPr>
        <w:t>на стене</w:t>
      </w:r>
      <w:r w:rsidR="000448A9" w:rsidRPr="00BA6B32">
        <w:rPr>
          <w:rFonts w:ascii="Times New Roman" w:hAnsi="Times New Roman"/>
          <w:sz w:val="28"/>
          <w:szCs w:val="28"/>
        </w:rPr>
        <w:t xml:space="preserve"> оформляется </w:t>
      </w:r>
      <w:r w:rsidR="000448A9">
        <w:rPr>
          <w:rFonts w:ascii="Times New Roman" w:hAnsi="Times New Roman"/>
          <w:sz w:val="28"/>
          <w:szCs w:val="28"/>
        </w:rPr>
        <w:t xml:space="preserve"> «</w:t>
      </w:r>
      <w:r w:rsidR="00DF5B3C" w:rsidRPr="00BA6B32">
        <w:rPr>
          <w:rFonts w:ascii="Times New Roman" w:hAnsi="Times New Roman"/>
          <w:sz w:val="28"/>
          <w:szCs w:val="28"/>
        </w:rPr>
        <w:t>Программа</w:t>
      </w:r>
      <w:r w:rsidR="00DF5B3C">
        <w:rPr>
          <w:rFonts w:ascii="Times New Roman" w:hAnsi="Times New Roman"/>
          <w:sz w:val="28"/>
          <w:szCs w:val="28"/>
        </w:rPr>
        <w:t xml:space="preserve"> достижений</w:t>
      </w:r>
      <w:r w:rsidR="00DF5B3C" w:rsidRPr="00BA6B32">
        <w:rPr>
          <w:rFonts w:ascii="Times New Roman" w:hAnsi="Times New Roman"/>
          <w:sz w:val="28"/>
          <w:szCs w:val="28"/>
        </w:rPr>
        <w:t xml:space="preserve">» </w:t>
      </w:r>
      <w:r w:rsidR="00DF5B3C">
        <w:rPr>
          <w:rFonts w:ascii="Times New Roman" w:hAnsi="Times New Roman"/>
          <w:sz w:val="28"/>
          <w:szCs w:val="28"/>
        </w:rPr>
        <w:t>ребенка</w:t>
      </w:r>
      <w:r w:rsidR="000448A9">
        <w:rPr>
          <w:rFonts w:ascii="Times New Roman" w:hAnsi="Times New Roman"/>
          <w:sz w:val="28"/>
          <w:szCs w:val="28"/>
        </w:rPr>
        <w:t>, на которой  напротив имени ребенка прикрепляются картинка, достижения  отмечают звездочками</w:t>
      </w:r>
      <w:r w:rsidR="001A30A0">
        <w:rPr>
          <w:rFonts w:ascii="Times New Roman" w:hAnsi="Times New Roman"/>
          <w:sz w:val="28"/>
          <w:szCs w:val="28"/>
        </w:rPr>
        <w:t xml:space="preserve"> сами дети к конце занятия</w:t>
      </w:r>
      <w:r w:rsidR="00DF5B3C" w:rsidRPr="00BA6B32">
        <w:rPr>
          <w:rFonts w:ascii="Times New Roman" w:hAnsi="Times New Roman"/>
          <w:sz w:val="28"/>
          <w:szCs w:val="28"/>
        </w:rPr>
        <w:t>.</w:t>
      </w:r>
    </w:p>
    <w:p w:rsidR="001A30A0" w:rsidRPr="00BA6B32" w:rsidRDefault="001A30A0" w:rsidP="001A30A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07"/>
          <w:rFonts w:ascii="Times New Roman" w:hAnsi="Times New Roman"/>
          <w:sz w:val="28"/>
          <w:szCs w:val="28"/>
        </w:rPr>
        <w:t>Оснащение образовательного процесса предполагает использование широкого выбора дидактических игр и упражнений (см. пункт 5 методической разработки).</w:t>
      </w:r>
      <w:r w:rsidR="00493C04" w:rsidRPr="00493C04">
        <w:rPr>
          <w:rFonts w:ascii="Times New Roman" w:hAnsi="Times New Roman"/>
          <w:sz w:val="28"/>
          <w:szCs w:val="28"/>
        </w:rPr>
        <w:t xml:space="preserve"> </w:t>
      </w:r>
      <w:r w:rsidR="00493C04">
        <w:rPr>
          <w:rFonts w:ascii="Times New Roman" w:hAnsi="Times New Roman"/>
          <w:sz w:val="28"/>
          <w:szCs w:val="28"/>
        </w:rPr>
        <w:t xml:space="preserve">Игры и упражнения, представленные в </w:t>
      </w:r>
      <w:r w:rsidR="00493C04" w:rsidRPr="00BA6B32">
        <w:rPr>
          <w:rFonts w:ascii="Times New Roman" w:hAnsi="Times New Roman"/>
          <w:sz w:val="28"/>
          <w:szCs w:val="28"/>
        </w:rPr>
        <w:t>методической литератур</w:t>
      </w:r>
      <w:r w:rsidR="00493C04">
        <w:rPr>
          <w:rFonts w:ascii="Times New Roman" w:hAnsi="Times New Roman"/>
          <w:sz w:val="28"/>
          <w:szCs w:val="28"/>
        </w:rPr>
        <w:t xml:space="preserve">е, </w:t>
      </w:r>
      <w:r w:rsidR="00493C04" w:rsidRPr="00BA6B32">
        <w:rPr>
          <w:rFonts w:ascii="Times New Roman" w:hAnsi="Times New Roman"/>
          <w:sz w:val="28"/>
          <w:szCs w:val="28"/>
        </w:rPr>
        <w:t xml:space="preserve"> преобразов</w:t>
      </w:r>
      <w:r w:rsidR="00493C04">
        <w:rPr>
          <w:rFonts w:ascii="Times New Roman" w:hAnsi="Times New Roman"/>
          <w:sz w:val="28"/>
          <w:szCs w:val="28"/>
        </w:rPr>
        <w:t>ываются</w:t>
      </w:r>
      <w:r w:rsidR="00493C04" w:rsidRPr="00BA6B32">
        <w:rPr>
          <w:rFonts w:ascii="Times New Roman" w:hAnsi="Times New Roman"/>
          <w:sz w:val="28"/>
          <w:szCs w:val="28"/>
        </w:rPr>
        <w:t>, дополн</w:t>
      </w:r>
      <w:r w:rsidR="00493C04">
        <w:rPr>
          <w:rFonts w:ascii="Times New Roman" w:hAnsi="Times New Roman"/>
          <w:sz w:val="28"/>
          <w:szCs w:val="28"/>
        </w:rPr>
        <w:t>яются</w:t>
      </w:r>
      <w:r w:rsidR="00493C04" w:rsidRPr="00BA6B32">
        <w:rPr>
          <w:rFonts w:ascii="Times New Roman" w:hAnsi="Times New Roman"/>
          <w:sz w:val="28"/>
          <w:szCs w:val="28"/>
        </w:rPr>
        <w:t>, систематизир</w:t>
      </w:r>
      <w:r w:rsidR="00493C04">
        <w:rPr>
          <w:rFonts w:ascii="Times New Roman" w:hAnsi="Times New Roman"/>
          <w:sz w:val="28"/>
          <w:szCs w:val="28"/>
        </w:rPr>
        <w:t>уются</w:t>
      </w:r>
      <w:r w:rsidR="00493C04" w:rsidRPr="00BA6B32">
        <w:rPr>
          <w:rFonts w:ascii="Times New Roman" w:hAnsi="Times New Roman"/>
          <w:sz w:val="28"/>
          <w:szCs w:val="28"/>
        </w:rPr>
        <w:t xml:space="preserve"> и адаптир</w:t>
      </w:r>
      <w:r w:rsidR="00493C04">
        <w:rPr>
          <w:rFonts w:ascii="Times New Roman" w:hAnsi="Times New Roman"/>
          <w:sz w:val="28"/>
          <w:szCs w:val="28"/>
        </w:rPr>
        <w:t>уются</w:t>
      </w:r>
      <w:r w:rsidR="00493C04" w:rsidRPr="00BA6B32">
        <w:rPr>
          <w:rFonts w:ascii="Times New Roman" w:hAnsi="Times New Roman"/>
          <w:sz w:val="28"/>
          <w:szCs w:val="28"/>
        </w:rPr>
        <w:t xml:space="preserve"> для работы с детьми, имеющими нарушения в развитии.</w:t>
      </w:r>
    </w:p>
    <w:p w:rsidR="001A30A0" w:rsidRDefault="00493C04" w:rsidP="00493C04">
      <w:pPr>
        <w:spacing w:after="0" w:line="360" w:lineRule="auto"/>
        <w:ind w:firstLine="567"/>
        <w:rPr>
          <w:rStyle w:val="FontStyle20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A30A0">
        <w:rPr>
          <w:rFonts w:ascii="Times New Roman" w:hAnsi="Times New Roman"/>
          <w:sz w:val="28"/>
          <w:szCs w:val="28"/>
        </w:rPr>
        <w:t xml:space="preserve">снащение </w:t>
      </w:r>
      <w:r>
        <w:rPr>
          <w:rFonts w:ascii="Times New Roman" w:hAnsi="Times New Roman"/>
          <w:sz w:val="28"/>
          <w:szCs w:val="28"/>
        </w:rPr>
        <w:t xml:space="preserve">коррекционно-образовательной </w:t>
      </w:r>
      <w:r w:rsidR="001A30A0">
        <w:rPr>
          <w:rFonts w:ascii="Times New Roman" w:hAnsi="Times New Roman"/>
          <w:sz w:val="28"/>
          <w:szCs w:val="28"/>
        </w:rPr>
        <w:t xml:space="preserve">среды, ориентированной на уровень развития, </w:t>
      </w:r>
      <w:r>
        <w:rPr>
          <w:rFonts w:ascii="Times New Roman" w:hAnsi="Times New Roman"/>
          <w:sz w:val="28"/>
          <w:szCs w:val="28"/>
        </w:rPr>
        <w:t xml:space="preserve">     должно быть </w:t>
      </w:r>
      <w:r w:rsidR="001A30A0">
        <w:rPr>
          <w:rFonts w:ascii="Times New Roman" w:hAnsi="Times New Roman"/>
          <w:sz w:val="28"/>
          <w:szCs w:val="28"/>
        </w:rPr>
        <w:t>привлекательн</w:t>
      </w:r>
      <w:r>
        <w:rPr>
          <w:rFonts w:ascii="Times New Roman" w:hAnsi="Times New Roman"/>
          <w:sz w:val="28"/>
          <w:szCs w:val="28"/>
        </w:rPr>
        <w:t>ым</w:t>
      </w:r>
      <w:r w:rsidR="001A30A0">
        <w:rPr>
          <w:rFonts w:ascii="Times New Roman" w:hAnsi="Times New Roman"/>
          <w:sz w:val="28"/>
          <w:szCs w:val="28"/>
        </w:rPr>
        <w:t>, дающ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1A30A0">
        <w:rPr>
          <w:rFonts w:ascii="Times New Roman" w:hAnsi="Times New Roman"/>
          <w:sz w:val="28"/>
          <w:szCs w:val="28"/>
        </w:rPr>
        <w:t xml:space="preserve"> возможность ребенку проявить свою самостоятельность</w:t>
      </w:r>
      <w:r>
        <w:rPr>
          <w:rFonts w:ascii="Times New Roman" w:hAnsi="Times New Roman"/>
          <w:sz w:val="28"/>
          <w:szCs w:val="28"/>
        </w:rPr>
        <w:t>, реализовать свое желание действовать, научить действовать других</w:t>
      </w:r>
      <w:r w:rsidR="001A30A0">
        <w:rPr>
          <w:rFonts w:ascii="Times New Roman" w:hAnsi="Times New Roman"/>
          <w:sz w:val="28"/>
          <w:szCs w:val="28"/>
        </w:rPr>
        <w:t>.</w:t>
      </w:r>
    </w:p>
    <w:p w:rsidR="00DF5B3C" w:rsidRPr="00DF5B3C" w:rsidRDefault="00DF5B3C" w:rsidP="00493C04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1B9" w:rsidRPr="00BA6B32" w:rsidRDefault="004741B9" w:rsidP="00766A7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Реализации системно-деятельностного подхода в работе с детьми с ЗПР на логопедических занятиях по обучению грамоте.</w:t>
      </w:r>
    </w:p>
    <w:p w:rsidR="00DF7081" w:rsidRDefault="004741B9" w:rsidP="00766A7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B3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07317" w:rsidRPr="00BA6B32">
        <w:rPr>
          <w:rFonts w:ascii="Times New Roman" w:eastAsia="Times New Roman" w:hAnsi="Times New Roman"/>
          <w:sz w:val="28"/>
          <w:szCs w:val="28"/>
          <w:lang w:eastAsia="ru-RU"/>
        </w:rPr>
        <w:t>Задержка психического развития затрагивает всю психическую сферу ребенка,</w:t>
      </w:r>
      <w:r w:rsidR="00DF7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317" w:rsidRPr="00BA6B32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процесс обучения и воспитания должен выстраиваться с позиций системно-деятельностного подхода. </w:t>
      </w:r>
      <w:r w:rsidR="00107317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02244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 реализации системно-деятельностного подхода в работе с детьми </w:t>
      </w:r>
      <w:r w:rsidR="00107317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ЗПР н</w:t>
      </w:r>
      <w:r w:rsidR="007633AB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логопедических занятиях по обучению грамоте </w:t>
      </w:r>
      <w:r w:rsidR="00107317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используются </w:t>
      </w:r>
      <w:r w:rsidR="007633AB" w:rsidRPr="00BA6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виды деятельности</w:t>
      </w:r>
      <w:r w:rsidR="00DF7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представленные в таблице</w:t>
      </w:r>
      <w:r w:rsidR="00F04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</w:t>
      </w:r>
      <w:r w:rsidR="00DF7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457D" w:rsidRDefault="00F0457D" w:rsidP="00F0457D">
      <w:pPr>
        <w:pStyle w:val="a3"/>
        <w:spacing w:after="0" w:line="360" w:lineRule="auto"/>
        <w:ind w:left="0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3.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544"/>
        <w:gridCol w:w="3827"/>
      </w:tblGrid>
      <w:tr w:rsidR="00E7361E" w:rsidRPr="00BA6B32" w:rsidTr="00DF7081">
        <w:trPr>
          <w:trHeight w:val="350"/>
        </w:trPr>
        <w:tc>
          <w:tcPr>
            <w:tcW w:w="2268" w:type="dxa"/>
            <w:vMerge w:val="restart"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7361E" w:rsidRPr="00BA6B32" w:rsidRDefault="00E7361E" w:rsidP="00F0457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Виды</w:t>
            </w:r>
          </w:p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E7361E" w:rsidRPr="00BA6B32" w:rsidRDefault="00E7361E" w:rsidP="00F0457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Формы      организации</w:t>
            </w:r>
          </w:p>
        </w:tc>
      </w:tr>
      <w:tr w:rsidR="00E7361E" w:rsidRPr="00BA6B32" w:rsidTr="00DF7081">
        <w:trPr>
          <w:trHeight w:val="603"/>
        </w:trPr>
        <w:tc>
          <w:tcPr>
            <w:tcW w:w="2268" w:type="dxa"/>
            <w:vMerge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7361E" w:rsidRPr="00BA6B32" w:rsidRDefault="00E7361E" w:rsidP="00F0457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(занятие)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7361E" w:rsidRPr="00BA6B32" w:rsidRDefault="00E7361E" w:rsidP="00F0457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Блок совместной деятельности</w:t>
            </w:r>
          </w:p>
        </w:tc>
      </w:tr>
      <w:tr w:rsidR="00E7361E" w:rsidRPr="00BA6B32" w:rsidTr="00DF7081">
        <w:tc>
          <w:tcPr>
            <w:tcW w:w="2268" w:type="dxa"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7371" w:type="dxa"/>
            <w:gridSpan w:val="2"/>
          </w:tcPr>
          <w:p w:rsidR="00E7361E" w:rsidRPr="00BA6B32" w:rsidRDefault="00E7361E" w:rsidP="00766A7A">
            <w:pPr>
              <w:numPr>
                <w:ilvl w:val="0"/>
                <w:numId w:val="21"/>
              </w:numPr>
              <w:spacing w:after="0" w:line="360" w:lineRule="auto"/>
              <w:ind w:left="0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E7361E" w:rsidRPr="00BA6B32" w:rsidRDefault="00E7361E" w:rsidP="00766A7A">
            <w:pPr>
              <w:numPr>
                <w:ilvl w:val="0"/>
                <w:numId w:val="21"/>
              </w:numPr>
              <w:spacing w:after="0" w:line="360" w:lineRule="auto"/>
              <w:ind w:left="0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 xml:space="preserve">Сюжетно-дидактические. </w:t>
            </w:r>
          </w:p>
          <w:p w:rsidR="00E7361E" w:rsidRPr="00BA6B32" w:rsidRDefault="00E7361E" w:rsidP="00766A7A">
            <w:pPr>
              <w:numPr>
                <w:ilvl w:val="0"/>
                <w:numId w:val="21"/>
              </w:numPr>
              <w:spacing w:after="0" w:line="360" w:lineRule="auto"/>
              <w:ind w:left="0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Настольно-печатные</w:t>
            </w:r>
          </w:p>
          <w:p w:rsidR="00E7361E" w:rsidRPr="00BA6B32" w:rsidRDefault="00E7361E" w:rsidP="00766A7A">
            <w:pPr>
              <w:numPr>
                <w:ilvl w:val="0"/>
                <w:numId w:val="21"/>
              </w:numPr>
              <w:spacing w:after="0" w:line="360" w:lineRule="auto"/>
              <w:ind w:left="0" w:firstLine="14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Словесные </w:t>
            </w:r>
          </w:p>
          <w:p w:rsidR="00A133F5" w:rsidRPr="00BA6B32" w:rsidRDefault="00A133F5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i/>
                <w:sz w:val="28"/>
                <w:szCs w:val="28"/>
              </w:rPr>
              <w:t>Примеры игр и упражнений ( см.ниже)</w:t>
            </w:r>
          </w:p>
        </w:tc>
      </w:tr>
      <w:tr w:rsidR="00E7361E" w:rsidRPr="00BA6B32" w:rsidTr="00DF7081">
        <w:tc>
          <w:tcPr>
            <w:tcW w:w="2268" w:type="dxa"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7371" w:type="dxa"/>
            <w:gridSpan w:val="2"/>
          </w:tcPr>
          <w:p w:rsidR="00E7361E" w:rsidRPr="00BA6B32" w:rsidRDefault="00E7361E" w:rsidP="00766A7A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0" w:firstLine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0" w:firstLine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0" w:firstLine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динамическая пауза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логоритмика (речь с движением)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дидактические подвижные игры «Бегите ко мне»; «Живые слова»; «Найди друзей»</w:t>
            </w:r>
          </w:p>
        </w:tc>
      </w:tr>
      <w:tr w:rsidR="00E7361E" w:rsidRPr="00BA6B32" w:rsidTr="00DF7081">
        <w:tc>
          <w:tcPr>
            <w:tcW w:w="2268" w:type="dxa"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Познавательно-исследователь</w:t>
            </w:r>
            <w:r w:rsidR="00911EF6">
              <w:rPr>
                <w:rFonts w:ascii="Times New Roman" w:hAnsi="Times New Roman"/>
                <w:sz w:val="28"/>
                <w:szCs w:val="28"/>
              </w:rPr>
              <w:t>-</w:t>
            </w:r>
            <w:r w:rsidRPr="00BA6B32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7371" w:type="dxa"/>
            <w:gridSpan w:val="2"/>
          </w:tcPr>
          <w:p w:rsidR="00E7361E" w:rsidRPr="00BA6B32" w:rsidRDefault="00E7361E" w:rsidP="00766A7A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решение проблемных ситуаций (помощь героям)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использование символов для характеристики звуков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 xml:space="preserve">алгоритм выкладывания символов </w:t>
            </w:r>
            <w:r w:rsidR="00DA11D0" w:rsidRPr="00BA6B3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BA6B32">
              <w:rPr>
                <w:rFonts w:ascii="Times New Roman" w:hAnsi="Times New Roman"/>
                <w:sz w:val="28"/>
                <w:szCs w:val="28"/>
              </w:rPr>
              <w:t>характеристики звуков</w:t>
            </w:r>
          </w:p>
          <w:p w:rsidR="00DA11D0" w:rsidRPr="00BA6B32" w:rsidRDefault="00DA11D0" w:rsidP="00766A7A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алгоритм построения предложений</w:t>
            </w:r>
          </w:p>
          <w:p w:rsidR="00DA11D0" w:rsidRPr="00BA6B32" w:rsidRDefault="00DA11D0" w:rsidP="00766A7A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составление схемы предложений и составление предложения по схеме.</w:t>
            </w:r>
          </w:p>
          <w:p w:rsidR="00E7361E" w:rsidRPr="00BA6B32" w:rsidRDefault="00DA11D0" w:rsidP="00766A7A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игры на развитие тактильных ощущений (Волшебный мешочек, Тактильные буквы)</w:t>
            </w:r>
          </w:p>
          <w:p w:rsidR="00A86646" w:rsidRPr="00BA6B32" w:rsidRDefault="00A86646" w:rsidP="00766A7A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«На что похожа буква?»</w:t>
            </w:r>
          </w:p>
        </w:tc>
      </w:tr>
      <w:tr w:rsidR="00E7361E" w:rsidRPr="00BA6B32" w:rsidTr="00DF7081">
        <w:tc>
          <w:tcPr>
            <w:tcW w:w="2268" w:type="dxa"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371" w:type="dxa"/>
            <w:gridSpan w:val="2"/>
          </w:tcPr>
          <w:p w:rsidR="00E7361E" w:rsidRPr="00BA6B32" w:rsidRDefault="00E7361E" w:rsidP="00766A7A">
            <w:pPr>
              <w:numPr>
                <w:ilvl w:val="0"/>
                <w:numId w:val="14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6B32">
              <w:rPr>
                <w:rFonts w:ascii="Times New Roman" w:hAnsi="Times New Roman"/>
                <w:b/>
                <w:sz w:val="28"/>
                <w:szCs w:val="28"/>
              </w:rPr>
              <w:t>Игры с музыкальными инструментами: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«Какой музыкальный инструмент звучит?»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«Где звенит колокольчик?»</w:t>
            </w:r>
          </w:p>
          <w:p w:rsidR="00E7361E" w:rsidRPr="00BA6B32" w:rsidRDefault="00E7361E" w:rsidP="00766A7A">
            <w:pPr>
              <w:numPr>
                <w:ilvl w:val="0"/>
                <w:numId w:val="14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6B32">
              <w:rPr>
                <w:rFonts w:ascii="Times New Roman" w:hAnsi="Times New Roman"/>
                <w:b/>
                <w:sz w:val="28"/>
                <w:szCs w:val="28"/>
              </w:rPr>
              <w:t>Экспериментирование со звуками: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«Громко-тихо» (пропевание заданных фраз  громко и тихо)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«Высоко-низко» (пропевание заданных фраз тоненьким голосом и басом)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«Верёвочки» (используется при знакомстве с гласными звуками: двигая пальцами по длинной верёвочке, поём долгий гласный, по короткой - короткий)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lastRenderedPageBreak/>
              <w:t>«Звуковые песенки» (пропевание рядов гласных звуков)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«Хорист» (используется при знакомстве с гласными звуками: пропеваем заданный звук с разными интонациями)</w:t>
            </w:r>
          </w:p>
          <w:p w:rsidR="00E7361E" w:rsidRPr="00BA6B32" w:rsidRDefault="00E7361E" w:rsidP="00766A7A">
            <w:pPr>
              <w:numPr>
                <w:ilvl w:val="0"/>
                <w:numId w:val="14"/>
              </w:numPr>
              <w:spacing w:after="0" w:line="360" w:lineRule="auto"/>
              <w:ind w:left="0"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b/>
                <w:sz w:val="28"/>
                <w:szCs w:val="28"/>
              </w:rPr>
              <w:t>Слушание</w:t>
            </w:r>
            <w:r w:rsidRPr="00BA6B32">
              <w:rPr>
                <w:rFonts w:ascii="Times New Roman" w:hAnsi="Times New Roman"/>
                <w:sz w:val="28"/>
                <w:szCs w:val="28"/>
              </w:rPr>
              <w:t xml:space="preserve"> подходящей по лексической теме соответствующей возрасту народной, классической, детской музыки</w:t>
            </w:r>
          </w:p>
        </w:tc>
      </w:tr>
      <w:tr w:rsidR="00E7361E" w:rsidRPr="00BA6B32" w:rsidTr="00DF7081">
        <w:tc>
          <w:tcPr>
            <w:tcW w:w="2268" w:type="dxa"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371" w:type="dxa"/>
            <w:gridSpan w:val="2"/>
          </w:tcPr>
          <w:p w:rsidR="00E7361E" w:rsidRPr="00BA6B32" w:rsidRDefault="00E7361E" w:rsidP="00766A7A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Чтение и заучивание двустиший, четверостиший про букву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«Будьте внимательны» (прослушать предложение, стихотворение, небольшой текст, отрывок сказки, рассказа, поднимая схемы услышанных предлогов)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Работа с предлогами по сказкам «Репка» (за), «Колобок» (от), «Теремок» (в)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Использование текстов стихотворений для логоритмики</w:t>
            </w:r>
          </w:p>
          <w:p w:rsidR="00E7361E" w:rsidRPr="00BA6B32" w:rsidRDefault="00316DEF" w:rsidP="00766A7A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О</w:t>
            </w:r>
            <w:r w:rsidR="00E7361E" w:rsidRPr="00BA6B32">
              <w:rPr>
                <w:rFonts w:ascii="Times New Roman" w:hAnsi="Times New Roman"/>
                <w:sz w:val="28"/>
                <w:szCs w:val="28"/>
              </w:rPr>
              <w:t>тгадывание загадок</w:t>
            </w:r>
          </w:p>
        </w:tc>
      </w:tr>
      <w:tr w:rsidR="00E7361E" w:rsidRPr="00BA6B32" w:rsidTr="00DF7081">
        <w:tc>
          <w:tcPr>
            <w:tcW w:w="2268" w:type="dxa"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7371" w:type="dxa"/>
            <w:gridSpan w:val="2"/>
          </w:tcPr>
          <w:p w:rsidR="00E7361E" w:rsidRPr="00BA6B32" w:rsidRDefault="00E7361E" w:rsidP="00766A7A">
            <w:pPr>
              <w:spacing w:after="0" w:line="360" w:lineRule="auto"/>
              <w:ind w:firstLine="141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A6B3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Рисование: 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Печатание на манке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Раскрашивание, заштриховывание, печатание букв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«Озорной ластик» (допечатывание букв)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Вылепливание букв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 xml:space="preserve">«Школа» (вариант 2 (для воспитателей): печатание букв на асфальте) </w:t>
            </w:r>
          </w:p>
          <w:p w:rsidR="00E7361E" w:rsidRPr="00BA6B32" w:rsidRDefault="00E7361E" w:rsidP="00766A7A">
            <w:pPr>
              <w:spacing w:after="0" w:line="360" w:lineRule="auto"/>
              <w:ind w:firstLine="14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Творческие задания: Рисование с последующим составлением предложения</w:t>
            </w:r>
          </w:p>
          <w:p w:rsidR="00E7361E" w:rsidRPr="00BA6B32" w:rsidRDefault="00E7361E" w:rsidP="00766A7A">
            <w:pPr>
              <w:spacing w:after="0" w:line="360" w:lineRule="auto"/>
              <w:ind w:firstLine="1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A6B3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Лепка: </w:t>
            </w:r>
          </w:p>
          <w:p w:rsidR="00E7361E" w:rsidRPr="00BA6B32" w:rsidRDefault="00E7361E" w:rsidP="00766A7A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Вылепливание букв</w:t>
            </w:r>
          </w:p>
        </w:tc>
      </w:tr>
      <w:tr w:rsidR="00E7361E" w:rsidRPr="00BA6B32" w:rsidTr="00DF7081">
        <w:tc>
          <w:tcPr>
            <w:tcW w:w="2268" w:type="dxa"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</w:t>
            </w:r>
            <w:r w:rsidR="00911EF6">
              <w:rPr>
                <w:rFonts w:ascii="Times New Roman" w:hAnsi="Times New Roman"/>
                <w:sz w:val="28"/>
                <w:szCs w:val="28"/>
              </w:rPr>
              <w:t>-</w:t>
            </w:r>
            <w:r w:rsidRPr="00BA6B32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7371" w:type="dxa"/>
            <w:gridSpan w:val="2"/>
          </w:tcPr>
          <w:p w:rsidR="00DA11D0" w:rsidRPr="00BA6B32" w:rsidRDefault="002956C9" w:rsidP="00766A7A">
            <w:pPr>
              <w:numPr>
                <w:ilvl w:val="0"/>
                <w:numId w:val="22"/>
              </w:numPr>
              <w:spacing w:after="0" w:line="360" w:lineRule="auto"/>
              <w:ind w:left="0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Разучивание стихов про буквы</w:t>
            </w:r>
          </w:p>
          <w:p w:rsidR="00316DEF" w:rsidRPr="00BA6B32" w:rsidRDefault="00316DEF" w:rsidP="00766A7A">
            <w:pPr>
              <w:numPr>
                <w:ilvl w:val="0"/>
                <w:numId w:val="22"/>
              </w:numPr>
              <w:spacing w:after="0" w:line="360" w:lineRule="auto"/>
              <w:ind w:left="0" w:firstLine="14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color w:val="000000"/>
                <w:sz w:val="28"/>
                <w:szCs w:val="28"/>
              </w:rPr>
              <w:t>Работа со словами-отгадками</w:t>
            </w:r>
            <w:r w:rsidR="003E0035" w:rsidRPr="00BA6B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(деление слов на группы по первым звукам)</w:t>
            </w:r>
            <w:r w:rsidRPr="00BA6B3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7361E" w:rsidRPr="00BA6B32" w:rsidRDefault="00E7361E" w:rsidP="00766A7A">
            <w:pPr>
              <w:numPr>
                <w:ilvl w:val="0"/>
                <w:numId w:val="22"/>
              </w:numPr>
              <w:spacing w:after="0" w:line="360" w:lineRule="auto"/>
              <w:ind w:left="0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Игра «Четвёртый лишний» (</w:t>
            </w:r>
            <w:r w:rsidR="003E0035" w:rsidRPr="00BA6B32">
              <w:rPr>
                <w:rFonts w:ascii="Times New Roman" w:hAnsi="Times New Roman"/>
                <w:sz w:val="28"/>
                <w:szCs w:val="28"/>
              </w:rPr>
              <w:t>определение темы занятия по словам-отгадкам</w:t>
            </w:r>
            <w:r w:rsidRPr="00BA6B3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7361E" w:rsidRPr="00BA6B32" w:rsidRDefault="00E7361E" w:rsidP="00766A7A">
            <w:pPr>
              <w:numPr>
                <w:ilvl w:val="0"/>
                <w:numId w:val="22"/>
              </w:numPr>
              <w:spacing w:after="0" w:line="360" w:lineRule="auto"/>
              <w:ind w:left="0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color w:val="000000"/>
                <w:sz w:val="28"/>
                <w:szCs w:val="28"/>
              </w:rPr>
              <w:t>Отгад</w:t>
            </w:r>
            <w:r w:rsidR="003E0035" w:rsidRPr="00BA6B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ывание </w:t>
            </w:r>
            <w:r w:rsidRPr="00BA6B32">
              <w:rPr>
                <w:rFonts w:ascii="Times New Roman" w:hAnsi="Times New Roman"/>
                <w:color w:val="000000"/>
                <w:sz w:val="28"/>
                <w:szCs w:val="28"/>
              </w:rPr>
              <w:t>загад</w:t>
            </w:r>
            <w:r w:rsidR="003E0035" w:rsidRPr="00BA6B3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A6B3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3E0035" w:rsidRPr="00BA6B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E0035" w:rsidRPr="00BA6B32">
              <w:rPr>
                <w:rFonts w:ascii="Times New Roman" w:hAnsi="Times New Roman"/>
                <w:sz w:val="28"/>
                <w:szCs w:val="28"/>
              </w:rPr>
              <w:t>(определение темы занятия по словам-отгадкам).</w:t>
            </w:r>
          </w:p>
        </w:tc>
      </w:tr>
      <w:tr w:rsidR="00E7361E" w:rsidRPr="00BA6B32" w:rsidTr="00DF7081">
        <w:tc>
          <w:tcPr>
            <w:tcW w:w="2268" w:type="dxa"/>
          </w:tcPr>
          <w:p w:rsidR="00E7361E" w:rsidRPr="00BA6B32" w:rsidRDefault="00E7361E" w:rsidP="00766A7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</w:tc>
        <w:tc>
          <w:tcPr>
            <w:tcW w:w="7371" w:type="dxa"/>
            <w:gridSpan w:val="2"/>
          </w:tcPr>
          <w:p w:rsidR="00E7361E" w:rsidRPr="00BA6B32" w:rsidRDefault="00E7361E" w:rsidP="00766A7A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B32">
              <w:rPr>
                <w:rFonts w:ascii="Times New Roman" w:hAnsi="Times New Roman"/>
                <w:sz w:val="28"/>
                <w:szCs w:val="28"/>
              </w:rPr>
              <w:t>Изготовление букв из фасоли, гороха, макарон на пластилиновой основе или на бумажной, прикрепляя на клей</w:t>
            </w:r>
          </w:p>
        </w:tc>
      </w:tr>
    </w:tbl>
    <w:p w:rsidR="00F0457D" w:rsidRDefault="00F0457D" w:rsidP="00766A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361E" w:rsidRPr="00BA6B32" w:rsidRDefault="00E7361E" w:rsidP="00F045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B32">
        <w:rPr>
          <w:rFonts w:ascii="Times New Roman" w:hAnsi="Times New Roman"/>
          <w:b/>
          <w:sz w:val="28"/>
          <w:szCs w:val="28"/>
        </w:rPr>
        <w:t>Примеры игр, игровых упражнений</w:t>
      </w:r>
      <w:r w:rsidR="00174E21">
        <w:rPr>
          <w:rFonts w:ascii="Times New Roman" w:hAnsi="Times New Roman"/>
          <w:b/>
          <w:sz w:val="28"/>
          <w:szCs w:val="28"/>
        </w:rPr>
        <w:t>.</w:t>
      </w:r>
    </w:p>
    <w:p w:rsidR="00E7361E" w:rsidRPr="00BA6B32" w:rsidRDefault="00E7361E" w:rsidP="00766A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b/>
          <w:sz w:val="28"/>
          <w:szCs w:val="28"/>
          <w:u w:val="single"/>
        </w:rPr>
        <w:t xml:space="preserve">Игры на развитие неречевого слуха и слухового внимания: </w:t>
      </w:r>
    </w:p>
    <w:p w:rsidR="00E7361E" w:rsidRPr="00BA6B32" w:rsidRDefault="00E7361E" w:rsidP="00766A7A">
      <w:pPr>
        <w:pStyle w:val="a3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«Где звенит колокольчик?»</w:t>
      </w:r>
    </w:p>
    <w:p w:rsidR="00E7361E" w:rsidRPr="00BA6B32" w:rsidRDefault="00E7361E" w:rsidP="00766A7A">
      <w:pPr>
        <w:pStyle w:val="a3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«Угадай, чей голосок?» (с использованием озвученных детских книг )</w:t>
      </w:r>
    </w:p>
    <w:p w:rsidR="00E7361E" w:rsidRPr="00BA6B32" w:rsidRDefault="00E7361E" w:rsidP="00766A7A">
      <w:pPr>
        <w:pStyle w:val="a3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«Какой музыкальный инструмент звучит?»</w:t>
      </w:r>
    </w:p>
    <w:p w:rsidR="00E7361E" w:rsidRPr="00BA6B32" w:rsidRDefault="00E7361E" w:rsidP="00766A7A">
      <w:pPr>
        <w:pStyle w:val="a3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«Что звучит в баночке?», «Продавец и покупатель»</w:t>
      </w:r>
    </w:p>
    <w:p w:rsidR="00E7361E" w:rsidRPr="00BA6B32" w:rsidRDefault="00E7361E" w:rsidP="00766A7A">
      <w:pPr>
        <w:pStyle w:val="a3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«Какие звуки ты слышишь?» (запись «шумы леса», «шумы улицы» и т.д.)</w:t>
      </w:r>
    </w:p>
    <w:p w:rsidR="00E7361E" w:rsidRPr="00BA6B32" w:rsidRDefault="00E7361E" w:rsidP="00766A7A">
      <w:pPr>
        <w:pStyle w:val="a3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«Громко-тихо» (произнесение заданных фраз тоненьким громко и тихо)</w:t>
      </w:r>
    </w:p>
    <w:p w:rsidR="00E7361E" w:rsidRPr="00BA6B32" w:rsidRDefault="00E7361E" w:rsidP="00766A7A">
      <w:pPr>
        <w:pStyle w:val="a3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«Высоко-низко» (произнесение заданных фраз тоненьким голосом и басом)</w:t>
      </w:r>
    </w:p>
    <w:p w:rsidR="00E7361E" w:rsidRPr="00BA6B32" w:rsidRDefault="00E7361E" w:rsidP="00766A7A">
      <w:pPr>
        <w:pStyle w:val="a3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«Выполняй команды» (для развития остроты слуха)</w:t>
      </w:r>
    </w:p>
    <w:p w:rsidR="00E7361E" w:rsidRPr="00BA6B32" w:rsidRDefault="00E7361E" w:rsidP="00766A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b/>
          <w:sz w:val="28"/>
          <w:szCs w:val="28"/>
          <w:u w:val="single"/>
        </w:rPr>
        <w:t>Игры и игровые упражнения, которые используются при знакомстве с новым звуком: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«Поймай заданный звук» (хлопнуть в ладоши, если услышишь заданный звук, игра проводится на уровне звуков, слогов и слов, в которых заданный звук в начале слова, в середине или в конце)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«Верёвочки» (используется при знакомстве с гласными звуками: двигая пальцами по длинной верёвочке, поём долгий гласный, по короткой - короткий)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lastRenderedPageBreak/>
        <w:t>«Хорист» (используется при знакомстве с гласными звуками:</w:t>
      </w:r>
      <w:r w:rsidRPr="00BA6B32">
        <w:rPr>
          <w:rFonts w:ascii="Times New Roman" w:hAnsi="Times New Roman"/>
          <w:sz w:val="28"/>
          <w:szCs w:val="28"/>
        </w:rPr>
        <w:br/>
        <w:t>пропеваем заданный звук с разными интонациями)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«Звуковые песенки» (пропевание рядов гласных звуков)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«Отгадай звук» (используется при знакомстве с гласными звуками: дети должны отгадать звук по артикуляции, в данном случае по форме губ)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«Сломанный телевизор» (Нужно сделать из картонной коробки экран телевизора с вырезанным окошком. Объясните ребенку, что у телевизора сломался звук, и поэтому нельзя услышать, что говорит диктор (взрослый беззвучно артикулирует гласные звуки в окошке телевизора). Ребенок должен угадать, какой звук произносится. Затем можно поменяться ролями.)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«Произнеси дольше, чем другие»  (долгое произнесение заданного гласного в слове)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«Подарки» (дарим картинки на заданный звук пришедшему герою)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«Четвёртый лишний» (по наличию или отсутствию заданного звука)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«Где спрятался звук?» (определение примерного места звука в слове) Варианты: «Поезд», «Снеговики»; «Осенние листочки», «Ослик», «Рыбки», «Автобус», «Дятел», «Космонавт в открытом космосе»  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«На каком месте спрятался звук?» (определение точного места звука в слове)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«Придумай слово», «Кто больше слов придумает?» (придумывание слов на заданный звук, слог)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«Зоркий глаз» (Детям предлагается найти в окружающей обстановке предметы, в названии которых есть заданный звук, и определить его место в слове)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«Отгадай слово», «Добавь звук», «Добавь слог», «Закончи слово» (назвать слово, добавив пропущенный в конце или в начале слова заданный звук или слог)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«Посчитай-ка» (посчитать все слова с заданным звуком)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lastRenderedPageBreak/>
        <w:t>«Бегите ко мне» (выбегают к логопеду дети, у которых в названии картинки есть заданный звук)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«Слушай внимательно, называй правильно» (послушать предложение и назвать все слова с заданным звуком, в качестве предложений могут использоваться пословицы и поговорки)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«Запомни и повтори» (повторение рядов звуков, слогов, слов в определённой последовательности)</w:t>
      </w:r>
    </w:p>
    <w:p w:rsidR="00E7361E" w:rsidRPr="00BA6B32" w:rsidRDefault="00E7361E" w:rsidP="00766A7A">
      <w:pPr>
        <w:pStyle w:val="a3"/>
        <w:numPr>
          <w:ilvl w:val="0"/>
          <w:numId w:val="35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«Подарки гостю/герою», выполнение заданий, полученных от героев; помощь героям</w:t>
      </w:r>
    </w:p>
    <w:p w:rsidR="00E7361E" w:rsidRPr="00BA6B32" w:rsidRDefault="00E7361E" w:rsidP="00766A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b/>
          <w:sz w:val="28"/>
          <w:szCs w:val="28"/>
          <w:u w:val="single"/>
        </w:rPr>
        <w:t>Игры и игровые упражнения, которые используются при дифференциации звуков: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«Скажи наоборот» (ка – кя, ба – па; Даня - Таня)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«Звуковая мозаика»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«Разноцветные мухоморы»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«Разноцветные сигналы»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«Хлопни - топни»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«Подари подарки» (два гостя, героя: Том и Джерри; Маша и Медведь, кот Том и утёнок Тим, Бим и Бом, … )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«2 солнышка» (с - з)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«2 пирамидки» (ж -ш)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«Исправь ошибку» (один звук заменить другим, чтобы в высказывании появился смысл)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«Закончи слово нужным звуком (слогом)»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Игра «Шифровка»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«Бегите ко мне» (выбегают к логопеду дети, у которых в названии картинки есть заданный звук)</w:t>
      </w:r>
    </w:p>
    <w:p w:rsidR="00E7361E" w:rsidRPr="00BA6B32" w:rsidRDefault="00E7361E" w:rsidP="00766A7A">
      <w:pPr>
        <w:pStyle w:val="a3"/>
        <w:numPr>
          <w:ilvl w:val="0"/>
          <w:numId w:val="3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«Весёлые матрёшки» (двух цветов)</w:t>
      </w:r>
    </w:p>
    <w:p w:rsidR="00E7361E" w:rsidRPr="00BA6B32" w:rsidRDefault="00E7361E" w:rsidP="00766A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b/>
          <w:sz w:val="28"/>
          <w:szCs w:val="28"/>
          <w:u w:val="single"/>
        </w:rPr>
        <w:t>Игры и игровые упражнения, которые используются при знакомстве с новой буквой: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lastRenderedPageBreak/>
        <w:t>«На что похожа буква?»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Чтение и заучивание двустиший, четверостиший про букву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Выкладывание буквы из спичек, палочек, круп, фасоли, гороха, природного материала (желудей, палочек, каштанов, мелких камешков и т.д.)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Печатание на манке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Раскрашивание, заштриховывание, печатание букв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«Буква потерялась» (нахождение буквы на картинке</w:t>
      </w:r>
      <w:r w:rsidR="00FE6D44" w:rsidRPr="00BA6B32">
        <w:rPr>
          <w:rFonts w:ascii="Times New Roman" w:hAnsi="Times New Roman"/>
          <w:sz w:val="28"/>
          <w:szCs w:val="28"/>
        </w:rPr>
        <w:t>)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«Буква спряталась» (узнавание на зашумлённом фоне)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«Буквы перепутались» (узнавание нескольких наложенных друг на друга букв)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«Озорной ластик» (допечатывание букв)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Вылепливание букв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Показ буквы пальцами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Обведение по тренажёру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Печатание в воздухе</w:t>
      </w:r>
    </w:p>
    <w:p w:rsidR="00E7361E" w:rsidRPr="00BA6B32" w:rsidRDefault="00E7361E" w:rsidP="00766A7A">
      <w:pPr>
        <w:pStyle w:val="a3"/>
        <w:numPr>
          <w:ilvl w:val="0"/>
          <w:numId w:val="14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«Школа» (печатание букв на асфальте</w:t>
      </w:r>
      <w:r w:rsidR="00316DEF" w:rsidRPr="00BA6B32">
        <w:rPr>
          <w:rFonts w:ascii="Times New Roman" w:hAnsi="Times New Roman"/>
          <w:sz w:val="28"/>
          <w:szCs w:val="28"/>
        </w:rPr>
        <w:t xml:space="preserve"> на прогулке</w:t>
      </w:r>
      <w:r w:rsidRPr="00BA6B32">
        <w:rPr>
          <w:rFonts w:ascii="Times New Roman" w:hAnsi="Times New Roman"/>
          <w:sz w:val="28"/>
          <w:szCs w:val="28"/>
        </w:rPr>
        <w:t>)</w:t>
      </w:r>
    </w:p>
    <w:p w:rsidR="00E7361E" w:rsidRPr="00BA6B32" w:rsidRDefault="00E7361E" w:rsidP="00766A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b/>
          <w:sz w:val="28"/>
          <w:szCs w:val="28"/>
          <w:u w:val="single"/>
        </w:rPr>
        <w:t>Звуко-буквенный анализ и синтез слов:</w:t>
      </w:r>
    </w:p>
    <w:p w:rsidR="00E7361E" w:rsidRPr="00BA6B32" w:rsidRDefault="00E7361E" w:rsidP="00766A7A">
      <w:pPr>
        <w:pStyle w:val="a3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«Язык инопланетян» (выкладываются, записываются только гласные, которые есть в словах)</w:t>
      </w:r>
    </w:p>
    <w:p w:rsidR="00E7361E" w:rsidRPr="00BA6B32" w:rsidRDefault="00E7361E" w:rsidP="00766A7A">
      <w:pPr>
        <w:pStyle w:val="a3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Составление схемы слова, выкладывание из букв разрезной азбуки</w:t>
      </w:r>
    </w:p>
    <w:p w:rsidR="00E7361E" w:rsidRPr="00BA6B32" w:rsidRDefault="00E7361E" w:rsidP="00766A7A">
      <w:pPr>
        <w:pStyle w:val="a3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«Живые буквы» (преобразование слов и слогов, составленных из разрезной азбуки)</w:t>
      </w:r>
    </w:p>
    <w:p w:rsidR="00E7361E" w:rsidRPr="00BA6B32" w:rsidRDefault="00E7361E" w:rsidP="00766A7A">
      <w:pPr>
        <w:pStyle w:val="a3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«Живые слова» (у детей буквы, выходят и  составляют заданное слово)</w:t>
      </w:r>
    </w:p>
    <w:p w:rsidR="00E7361E" w:rsidRPr="00BA6B32" w:rsidRDefault="00E7361E" w:rsidP="00766A7A">
      <w:pPr>
        <w:pStyle w:val="a3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«Весёлые матрёшки», «Весёлые картинки» (составление слов по первым и последним звукам в названии картинок)</w:t>
      </w:r>
    </w:p>
    <w:p w:rsidR="00E7361E" w:rsidRPr="00BA6B32" w:rsidRDefault="00E7361E" w:rsidP="00766A7A">
      <w:pPr>
        <w:pStyle w:val="a3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«Помоги Торопыжке» Составление слов из перепутанных букв, слогов</w:t>
      </w:r>
    </w:p>
    <w:p w:rsidR="00E7361E" w:rsidRPr="00BA6B32" w:rsidRDefault="00E7361E" w:rsidP="00766A7A">
      <w:pPr>
        <w:pStyle w:val="a3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 xml:space="preserve">«Школа» (вариант 1: чтение слов, слогов по карточкам)  </w:t>
      </w:r>
    </w:p>
    <w:p w:rsidR="00E7361E" w:rsidRPr="00BA6B32" w:rsidRDefault="00E7361E" w:rsidP="00766A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b/>
          <w:sz w:val="28"/>
          <w:szCs w:val="28"/>
          <w:u w:val="single"/>
        </w:rPr>
        <w:t>Игры и игровые упражнения, которые используются при работе над слоговой структурой слова: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lastRenderedPageBreak/>
        <w:t>«Подними флажок» (длинное слово поднять длинный флажок, короткое - короткий)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«Поезд», «Поезда», «Корабли», «Ракеты», «Пирамида», «Посылки» (Деление слов на слоги – распределение по соответствующим кораблям, самолётам, ракетам).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«Рассели животных по домам» (одноэтажный, двухэтажный и т.д.)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Составление слоговых схем слов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«Что лишнее?» (по количеству слогов)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«Назови слово», «Собери слово» (логопед произносит слово по слогам, ребёнок - целиком)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«Доскажи словечко» (дополнить данные слоги одинаковым слогом или подобрать к одинаковым слогам слоги, чтобы получились слова)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«Собери слово» (слоги записаны на карточках)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«Разрезные картинки со слогами»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«Найди друзей» (дети встают в круг, каждый проговаривает своё имя по слогам, затем разбегаются и по сигналу логопеда должны встать рядом с теми, у кого в имени столько же слогов)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«Рифма – не рифма» (из рифмующихся слов выделить слово не в рифму)</w:t>
      </w:r>
    </w:p>
    <w:p w:rsidR="00E7361E" w:rsidRPr="00BA6B32" w:rsidRDefault="00E7361E" w:rsidP="00766A7A">
      <w:pPr>
        <w:pStyle w:val="a3"/>
        <w:numPr>
          <w:ilvl w:val="0"/>
          <w:numId w:val="32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Подбор рифмующихся слов на данном материале</w:t>
      </w:r>
    </w:p>
    <w:p w:rsidR="00E7361E" w:rsidRPr="00BA6B32" w:rsidRDefault="00E7361E" w:rsidP="00766A7A">
      <w:pPr>
        <w:spacing w:after="0" w:line="360" w:lineRule="auto"/>
        <w:ind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b/>
          <w:sz w:val="28"/>
          <w:szCs w:val="28"/>
          <w:u w:val="single"/>
        </w:rPr>
        <w:t>Игры и игровые упражнения, которые используются при работе над предложением: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Составление предложений по сюжетным картинкам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Составление схемы предложения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Составление предложения по схеме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Составление предложения по двум предметным картинкам и схеме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«Подружи слова» (работа с деформированным предложением)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«Проделки Лешего/Бабы Яги и т.д.» (подобрать пропущенный предлог)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«Незнайкины ошибки» (подобрать нужный предлог вместо ошибочного)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«Помоги Незнайке закончить предложения»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lastRenderedPageBreak/>
        <w:t>«Прятки» (нахождение/прятание игрушки, ответ на вопрос: «Где нашёл/спрятал игрушку?» Полным ответом с употреблением правильного предлога, называнием его отдельно)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«Будьте внимательны» (прослушать предложение, стихотворение, небольшой текст, отрывок сказки, рассказа, поднимая схемы услышанных предлогов)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Работа с предлогами по сказкам «Репка» (за), «Колобок» (от), «Теремок» (в).</w:t>
      </w:r>
    </w:p>
    <w:p w:rsidR="00E7361E" w:rsidRPr="00BA6B32" w:rsidRDefault="00E7361E" w:rsidP="00766A7A">
      <w:pPr>
        <w:pStyle w:val="a3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A6B32">
        <w:rPr>
          <w:rFonts w:ascii="Times New Roman" w:hAnsi="Times New Roman"/>
          <w:sz w:val="28"/>
          <w:szCs w:val="28"/>
        </w:rPr>
        <w:t>Рисование с последующим составлением предложения</w:t>
      </w:r>
    </w:p>
    <w:p w:rsidR="004741B9" w:rsidRPr="00BA6B32" w:rsidRDefault="004741B9" w:rsidP="00766A7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A6B32">
        <w:rPr>
          <w:rFonts w:ascii="Times New Roman" w:hAnsi="Times New Roman"/>
          <w:i/>
          <w:sz w:val="28"/>
          <w:szCs w:val="28"/>
        </w:rPr>
        <w:t>Тиражируемость и  технологичность представленных методических разработок.</w:t>
      </w:r>
    </w:p>
    <w:p w:rsidR="004741B9" w:rsidRPr="00BA6B32" w:rsidRDefault="004741B9" w:rsidP="00766A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Игры и упражнения взяты из арсенала учителей-логопедов-практиков и методической литературы, преобразованы, дополнены, систематизированы и адаптированы для работы с детьми, имеющими нарушения в развитии.</w:t>
      </w:r>
    </w:p>
    <w:p w:rsidR="004741B9" w:rsidRDefault="004741B9" w:rsidP="00766A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BA6B32">
        <w:rPr>
          <w:rFonts w:ascii="Times New Roman" w:hAnsi="Times New Roman"/>
          <w:sz w:val="28"/>
          <w:szCs w:val="28"/>
        </w:rPr>
        <w:t>Данные методические разработки</w:t>
      </w:r>
      <w:r w:rsidR="006C32B1" w:rsidRPr="00BA6B32">
        <w:rPr>
          <w:rFonts w:ascii="Times New Roman" w:hAnsi="Times New Roman"/>
          <w:sz w:val="28"/>
          <w:szCs w:val="28"/>
        </w:rPr>
        <w:t>, игры и упражнения</w:t>
      </w:r>
      <w:r w:rsidRPr="00BA6B32">
        <w:rPr>
          <w:rFonts w:ascii="Times New Roman" w:hAnsi="Times New Roman"/>
          <w:sz w:val="28"/>
          <w:szCs w:val="28"/>
        </w:rPr>
        <w:t xml:space="preserve"> могут быть использованы учителями-логопедами групп детей с ЗПР и ОНР, а также воспитателями при обучении детей грамоте и подготовке к школе</w:t>
      </w:r>
      <w:r w:rsidRPr="00BA6B32">
        <w:rPr>
          <w:rFonts w:ascii="Times New Roman" w:hAnsi="Times New Roman"/>
          <w:i/>
          <w:sz w:val="28"/>
          <w:szCs w:val="28"/>
        </w:rPr>
        <w:t>.</w:t>
      </w: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766A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7A" w:rsidRDefault="00766A7A" w:rsidP="00D570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766A7A" w:rsidSect="004F1DF1">
      <w:pgSz w:w="11906" w:h="16838"/>
      <w:pgMar w:top="1134" w:right="567" w:bottom="1134" w:left="1701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E7" w:rsidRDefault="00862CE7" w:rsidP="00666784">
      <w:pPr>
        <w:pStyle w:val="a3"/>
        <w:spacing w:after="0" w:line="240" w:lineRule="auto"/>
      </w:pPr>
      <w:r>
        <w:separator/>
      </w:r>
    </w:p>
  </w:endnote>
  <w:endnote w:type="continuationSeparator" w:id="0">
    <w:p w:rsidR="00862CE7" w:rsidRDefault="00862CE7" w:rsidP="0066678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E7" w:rsidRDefault="00862CE7" w:rsidP="00666784">
      <w:pPr>
        <w:pStyle w:val="a3"/>
        <w:spacing w:after="0" w:line="240" w:lineRule="auto"/>
      </w:pPr>
      <w:r>
        <w:separator/>
      </w:r>
    </w:p>
  </w:footnote>
  <w:footnote w:type="continuationSeparator" w:id="0">
    <w:p w:rsidR="00862CE7" w:rsidRDefault="00862CE7" w:rsidP="00666784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22B"/>
    <w:multiLevelType w:val="hybridMultilevel"/>
    <w:tmpl w:val="0412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71FB"/>
    <w:multiLevelType w:val="hybridMultilevel"/>
    <w:tmpl w:val="196A5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833EA"/>
    <w:multiLevelType w:val="hybridMultilevel"/>
    <w:tmpl w:val="A7D4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F14B5"/>
    <w:multiLevelType w:val="hybridMultilevel"/>
    <w:tmpl w:val="CA0A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90F99"/>
    <w:multiLevelType w:val="hybridMultilevel"/>
    <w:tmpl w:val="10D89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D3FD8"/>
    <w:multiLevelType w:val="hybridMultilevel"/>
    <w:tmpl w:val="3306E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210C1"/>
    <w:multiLevelType w:val="hybridMultilevel"/>
    <w:tmpl w:val="CBB20FAC"/>
    <w:lvl w:ilvl="0" w:tplc="A260C30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3A3218"/>
    <w:multiLevelType w:val="hybridMultilevel"/>
    <w:tmpl w:val="5B425D2E"/>
    <w:lvl w:ilvl="0" w:tplc="B210A2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5836A6"/>
    <w:multiLevelType w:val="hybridMultilevel"/>
    <w:tmpl w:val="6A965DDC"/>
    <w:lvl w:ilvl="0" w:tplc="041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22A25A3C"/>
    <w:multiLevelType w:val="hybridMultilevel"/>
    <w:tmpl w:val="D608AD3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25736022"/>
    <w:multiLevelType w:val="multilevel"/>
    <w:tmpl w:val="6B36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A75F9"/>
    <w:multiLevelType w:val="hybridMultilevel"/>
    <w:tmpl w:val="A78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95654"/>
    <w:multiLevelType w:val="hybridMultilevel"/>
    <w:tmpl w:val="25A0F6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B4BB4"/>
    <w:multiLevelType w:val="hybridMultilevel"/>
    <w:tmpl w:val="10D04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205C9"/>
    <w:multiLevelType w:val="hybridMultilevel"/>
    <w:tmpl w:val="BF1C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6A30"/>
    <w:multiLevelType w:val="multilevel"/>
    <w:tmpl w:val="174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60D5B"/>
    <w:multiLevelType w:val="hybridMultilevel"/>
    <w:tmpl w:val="CC1AB29A"/>
    <w:lvl w:ilvl="0" w:tplc="2CD8A7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E18B9"/>
    <w:multiLevelType w:val="hybridMultilevel"/>
    <w:tmpl w:val="63BEC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B0D29"/>
    <w:multiLevelType w:val="hybridMultilevel"/>
    <w:tmpl w:val="01FC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F306A"/>
    <w:multiLevelType w:val="hybridMultilevel"/>
    <w:tmpl w:val="212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68053C"/>
    <w:multiLevelType w:val="hybridMultilevel"/>
    <w:tmpl w:val="5CD268EC"/>
    <w:lvl w:ilvl="0" w:tplc="90DA5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9E36A4"/>
    <w:multiLevelType w:val="hybridMultilevel"/>
    <w:tmpl w:val="DB5E59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53541E6"/>
    <w:multiLevelType w:val="hybridMultilevel"/>
    <w:tmpl w:val="8E9A2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AF18ED"/>
    <w:multiLevelType w:val="hybridMultilevel"/>
    <w:tmpl w:val="C1FEA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A84504"/>
    <w:multiLevelType w:val="hybridMultilevel"/>
    <w:tmpl w:val="C65C60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1E3DD1"/>
    <w:multiLevelType w:val="hybridMultilevel"/>
    <w:tmpl w:val="950C7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97EFD"/>
    <w:multiLevelType w:val="hybridMultilevel"/>
    <w:tmpl w:val="03FA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27404"/>
    <w:multiLevelType w:val="hybridMultilevel"/>
    <w:tmpl w:val="C9A0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C16D72"/>
    <w:multiLevelType w:val="hybridMultilevel"/>
    <w:tmpl w:val="CEC63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42E6A"/>
    <w:multiLevelType w:val="hybridMultilevel"/>
    <w:tmpl w:val="4B8CAA96"/>
    <w:lvl w:ilvl="0" w:tplc="2B00E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DFD783D"/>
    <w:multiLevelType w:val="hybridMultilevel"/>
    <w:tmpl w:val="E73A5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C29B6"/>
    <w:multiLevelType w:val="hybridMultilevel"/>
    <w:tmpl w:val="C8EC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91AFA"/>
    <w:multiLevelType w:val="hybridMultilevel"/>
    <w:tmpl w:val="4A8E7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63092"/>
    <w:multiLevelType w:val="hybridMultilevel"/>
    <w:tmpl w:val="2590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04C08"/>
    <w:multiLevelType w:val="hybridMultilevel"/>
    <w:tmpl w:val="0C22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F38BF"/>
    <w:multiLevelType w:val="hybridMultilevel"/>
    <w:tmpl w:val="93103F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67A27D55"/>
    <w:multiLevelType w:val="hybridMultilevel"/>
    <w:tmpl w:val="335A9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19226D"/>
    <w:multiLevelType w:val="hybridMultilevel"/>
    <w:tmpl w:val="D86A0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843594"/>
    <w:multiLevelType w:val="hybridMultilevel"/>
    <w:tmpl w:val="3A369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E35C55"/>
    <w:multiLevelType w:val="hybridMultilevel"/>
    <w:tmpl w:val="5CD268EC"/>
    <w:lvl w:ilvl="0" w:tplc="90DA5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677980"/>
    <w:multiLevelType w:val="hybridMultilevel"/>
    <w:tmpl w:val="A590F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EE4503E"/>
    <w:multiLevelType w:val="hybridMultilevel"/>
    <w:tmpl w:val="483A4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217CC"/>
    <w:multiLevelType w:val="hybridMultilevel"/>
    <w:tmpl w:val="4C5861F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6"/>
  </w:num>
  <w:num w:numId="4">
    <w:abstractNumId w:val="17"/>
  </w:num>
  <w:num w:numId="5">
    <w:abstractNumId w:val="42"/>
  </w:num>
  <w:num w:numId="6">
    <w:abstractNumId w:val="39"/>
  </w:num>
  <w:num w:numId="7">
    <w:abstractNumId w:val="15"/>
  </w:num>
  <w:num w:numId="8">
    <w:abstractNumId w:val="10"/>
  </w:num>
  <w:num w:numId="9">
    <w:abstractNumId w:val="2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30"/>
  </w:num>
  <w:num w:numId="14">
    <w:abstractNumId w:val="3"/>
  </w:num>
  <w:num w:numId="15">
    <w:abstractNumId w:val="28"/>
  </w:num>
  <w:num w:numId="16">
    <w:abstractNumId w:val="12"/>
  </w:num>
  <w:num w:numId="17">
    <w:abstractNumId w:val="41"/>
  </w:num>
  <w:num w:numId="18">
    <w:abstractNumId w:val="32"/>
  </w:num>
  <w:num w:numId="19">
    <w:abstractNumId w:val="25"/>
  </w:num>
  <w:num w:numId="20">
    <w:abstractNumId w:val="14"/>
  </w:num>
  <w:num w:numId="21">
    <w:abstractNumId w:val="33"/>
  </w:num>
  <w:num w:numId="22">
    <w:abstractNumId w:val="9"/>
  </w:num>
  <w:num w:numId="23">
    <w:abstractNumId w:val="8"/>
  </w:num>
  <w:num w:numId="24">
    <w:abstractNumId w:val="13"/>
  </w:num>
  <w:num w:numId="25">
    <w:abstractNumId w:val="31"/>
  </w:num>
  <w:num w:numId="26">
    <w:abstractNumId w:val="16"/>
  </w:num>
  <w:num w:numId="27">
    <w:abstractNumId w:val="7"/>
  </w:num>
  <w:num w:numId="28">
    <w:abstractNumId w:val="6"/>
  </w:num>
  <w:num w:numId="29">
    <w:abstractNumId w:val="5"/>
  </w:num>
  <w:num w:numId="30">
    <w:abstractNumId w:val="35"/>
  </w:num>
  <w:num w:numId="31">
    <w:abstractNumId w:val="11"/>
  </w:num>
  <w:num w:numId="32">
    <w:abstractNumId w:val="0"/>
  </w:num>
  <w:num w:numId="33">
    <w:abstractNumId w:val="38"/>
  </w:num>
  <w:num w:numId="34">
    <w:abstractNumId w:val="1"/>
  </w:num>
  <w:num w:numId="35">
    <w:abstractNumId w:val="34"/>
  </w:num>
  <w:num w:numId="36">
    <w:abstractNumId w:val="2"/>
  </w:num>
  <w:num w:numId="37">
    <w:abstractNumId w:val="23"/>
  </w:num>
  <w:num w:numId="38">
    <w:abstractNumId w:val="37"/>
  </w:num>
  <w:num w:numId="39">
    <w:abstractNumId w:val="21"/>
  </w:num>
  <w:num w:numId="40">
    <w:abstractNumId w:val="40"/>
  </w:num>
  <w:num w:numId="41">
    <w:abstractNumId w:val="19"/>
  </w:num>
  <w:num w:numId="42">
    <w:abstractNumId w:val="22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9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72A"/>
    <w:rsid w:val="00032CC5"/>
    <w:rsid w:val="0003725A"/>
    <w:rsid w:val="000448A9"/>
    <w:rsid w:val="00087C59"/>
    <w:rsid w:val="000A1642"/>
    <w:rsid w:val="000B0216"/>
    <w:rsid w:val="000E34A4"/>
    <w:rsid w:val="00107317"/>
    <w:rsid w:val="00174E21"/>
    <w:rsid w:val="001A30A0"/>
    <w:rsid w:val="001C41C0"/>
    <w:rsid w:val="001F617E"/>
    <w:rsid w:val="00224B81"/>
    <w:rsid w:val="00224D8D"/>
    <w:rsid w:val="00233B89"/>
    <w:rsid w:val="00246A9D"/>
    <w:rsid w:val="00264A93"/>
    <w:rsid w:val="002956C9"/>
    <w:rsid w:val="003125FF"/>
    <w:rsid w:val="00316DEF"/>
    <w:rsid w:val="003359C8"/>
    <w:rsid w:val="00364F30"/>
    <w:rsid w:val="0038553B"/>
    <w:rsid w:val="00390CAC"/>
    <w:rsid w:val="003A4708"/>
    <w:rsid w:val="003B2C17"/>
    <w:rsid w:val="003B44C2"/>
    <w:rsid w:val="003B45FB"/>
    <w:rsid w:val="003E0035"/>
    <w:rsid w:val="00402244"/>
    <w:rsid w:val="00424C58"/>
    <w:rsid w:val="00442AAA"/>
    <w:rsid w:val="00452F88"/>
    <w:rsid w:val="004741B9"/>
    <w:rsid w:val="00491C36"/>
    <w:rsid w:val="00493C04"/>
    <w:rsid w:val="004B0219"/>
    <w:rsid w:val="004C369F"/>
    <w:rsid w:val="004E50C4"/>
    <w:rsid w:val="004F1DF1"/>
    <w:rsid w:val="00510A61"/>
    <w:rsid w:val="00522453"/>
    <w:rsid w:val="00532B3D"/>
    <w:rsid w:val="00582AD0"/>
    <w:rsid w:val="00590FF2"/>
    <w:rsid w:val="005A66AA"/>
    <w:rsid w:val="005B0379"/>
    <w:rsid w:val="005B6DD3"/>
    <w:rsid w:val="005C5C72"/>
    <w:rsid w:val="005D77E8"/>
    <w:rsid w:val="005E43C5"/>
    <w:rsid w:val="006179B7"/>
    <w:rsid w:val="00631B2F"/>
    <w:rsid w:val="0065672A"/>
    <w:rsid w:val="006638CC"/>
    <w:rsid w:val="00666784"/>
    <w:rsid w:val="006826FD"/>
    <w:rsid w:val="00685F6F"/>
    <w:rsid w:val="006942BB"/>
    <w:rsid w:val="00694962"/>
    <w:rsid w:val="006C32B1"/>
    <w:rsid w:val="006E4C17"/>
    <w:rsid w:val="00704B67"/>
    <w:rsid w:val="00711631"/>
    <w:rsid w:val="007633AB"/>
    <w:rsid w:val="00766A7A"/>
    <w:rsid w:val="00782DE0"/>
    <w:rsid w:val="007A073F"/>
    <w:rsid w:val="00821909"/>
    <w:rsid w:val="008323B4"/>
    <w:rsid w:val="00862CE7"/>
    <w:rsid w:val="00896C11"/>
    <w:rsid w:val="008E7BF3"/>
    <w:rsid w:val="008F2708"/>
    <w:rsid w:val="0090619F"/>
    <w:rsid w:val="00911EF6"/>
    <w:rsid w:val="00960975"/>
    <w:rsid w:val="00965DFD"/>
    <w:rsid w:val="009B60E0"/>
    <w:rsid w:val="009B7E57"/>
    <w:rsid w:val="009E5608"/>
    <w:rsid w:val="00A0522F"/>
    <w:rsid w:val="00A071C5"/>
    <w:rsid w:val="00A133F5"/>
    <w:rsid w:val="00A44463"/>
    <w:rsid w:val="00A5051E"/>
    <w:rsid w:val="00A86646"/>
    <w:rsid w:val="00A97EF0"/>
    <w:rsid w:val="00B05AE7"/>
    <w:rsid w:val="00B075CD"/>
    <w:rsid w:val="00B84728"/>
    <w:rsid w:val="00BA6B32"/>
    <w:rsid w:val="00BC4269"/>
    <w:rsid w:val="00BF0E39"/>
    <w:rsid w:val="00C630C7"/>
    <w:rsid w:val="00C7573D"/>
    <w:rsid w:val="00CC4371"/>
    <w:rsid w:val="00CC736F"/>
    <w:rsid w:val="00D172EF"/>
    <w:rsid w:val="00D520D8"/>
    <w:rsid w:val="00D55DC0"/>
    <w:rsid w:val="00D5706F"/>
    <w:rsid w:val="00D63DE7"/>
    <w:rsid w:val="00DA11D0"/>
    <w:rsid w:val="00DB4FA4"/>
    <w:rsid w:val="00DD0DAC"/>
    <w:rsid w:val="00DD4EA7"/>
    <w:rsid w:val="00DE7A93"/>
    <w:rsid w:val="00DF5B3C"/>
    <w:rsid w:val="00DF7081"/>
    <w:rsid w:val="00E204BF"/>
    <w:rsid w:val="00E45FA1"/>
    <w:rsid w:val="00E7361E"/>
    <w:rsid w:val="00E77AAA"/>
    <w:rsid w:val="00E80555"/>
    <w:rsid w:val="00E86337"/>
    <w:rsid w:val="00E955E6"/>
    <w:rsid w:val="00F0457D"/>
    <w:rsid w:val="00F37F3E"/>
    <w:rsid w:val="00F54652"/>
    <w:rsid w:val="00F92850"/>
    <w:rsid w:val="00FA3F42"/>
    <w:rsid w:val="00FB1497"/>
    <w:rsid w:val="00FB15C5"/>
    <w:rsid w:val="00FC4BE1"/>
    <w:rsid w:val="00FD4975"/>
    <w:rsid w:val="00FE6D44"/>
    <w:rsid w:val="00FF207A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D0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2A"/>
    <w:pPr>
      <w:ind w:left="720"/>
      <w:contextualSpacing/>
    </w:pPr>
  </w:style>
  <w:style w:type="paragraph" w:styleId="a4">
    <w:name w:val="Plain Text"/>
    <w:basedOn w:val="a"/>
    <w:link w:val="a5"/>
    <w:rsid w:val="00582A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82AD0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C43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0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enu-table">
    <w:name w:val="submenu-table"/>
    <w:basedOn w:val="a0"/>
    <w:rsid w:val="006638CC"/>
  </w:style>
  <w:style w:type="paragraph" w:styleId="a7">
    <w:name w:val="header"/>
    <w:basedOn w:val="a"/>
    <w:link w:val="a8"/>
    <w:uiPriority w:val="99"/>
    <w:semiHidden/>
    <w:unhideWhenUsed/>
    <w:rsid w:val="006667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678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667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784"/>
    <w:rPr>
      <w:sz w:val="22"/>
      <w:szCs w:val="22"/>
      <w:lang w:eastAsia="en-US"/>
    </w:rPr>
  </w:style>
  <w:style w:type="character" w:customStyle="1" w:styleId="FontStyle207">
    <w:name w:val="Font Style207"/>
    <w:basedOn w:val="a0"/>
    <w:rsid w:val="001A30A0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Н.Э.</dc:creator>
  <cp:lastModifiedBy>Максим</cp:lastModifiedBy>
  <cp:revision>3</cp:revision>
  <cp:lastPrinted>2013-10-22T08:10:00Z</cp:lastPrinted>
  <dcterms:created xsi:type="dcterms:W3CDTF">2014-02-26T19:28:00Z</dcterms:created>
  <dcterms:modified xsi:type="dcterms:W3CDTF">2014-02-26T19:34:00Z</dcterms:modified>
</cp:coreProperties>
</file>