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21" w:rsidRDefault="00BE1921" w:rsidP="00BE1921">
      <w:pPr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картина А. к. саврасова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«грачи прилетели» </w:t>
      </w:r>
    </w:p>
    <w:p w:rsidR="00BE1921" w:rsidRDefault="00BE1921" w:rsidP="00BE192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BE1921" w:rsidRDefault="00BE1921" w:rsidP="00BE192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дать краткие биографические сведения о художнике А.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Саврасове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E1921" w:rsidRDefault="00BE1921" w:rsidP="00BE192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познакомить с творчеством А.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1921" w:rsidRDefault="00BE1921" w:rsidP="00BE192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раскрыть сюжет картины А.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«Грачи прилетели»;</w:t>
      </w:r>
    </w:p>
    <w:p w:rsidR="00BE1921" w:rsidRDefault="00BE1921" w:rsidP="00BE192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воспитывать любовь к изобразительному искусству; к творчеству русских художников; чувство к прекрасному, безграничную любовь к родной земле. </w:t>
      </w:r>
      <w:proofErr w:type="gramEnd"/>
    </w:p>
    <w:p w:rsidR="00BE1921" w:rsidRDefault="00BE1921" w:rsidP="00BE1921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Зрительный ряд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E1921" w:rsidRDefault="00BE1921" w:rsidP="00BE192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портрет художника А.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1921" w:rsidRDefault="00BE1921" w:rsidP="00BE192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иллюстрации с пейзажами А.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«Грачи прилетели», «Сельский вид», «Весенний день», «Закат над болотом», «Дворик», «Рожь»;</w:t>
      </w:r>
    </w:p>
    <w:p w:rsidR="00BE1921" w:rsidRDefault="00BE1921" w:rsidP="00BE192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грамзапись П. И. Чайковского «Времена года»; </w:t>
      </w:r>
    </w:p>
    <w:p w:rsidR="00BE1921" w:rsidRDefault="00BE1921" w:rsidP="00BE192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словарные слова. </w:t>
      </w:r>
    </w:p>
    <w:p w:rsidR="00BE1921" w:rsidRDefault="00BE1921" w:rsidP="00BE1921">
      <w:pPr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BE1921" w:rsidRDefault="00BE1921" w:rsidP="00BE1921">
      <w:pPr>
        <w:autoSpaceDE w:val="0"/>
        <w:autoSpaceDN w:val="0"/>
        <w:adjustRightInd w:val="0"/>
        <w:spacing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Организационный момент. 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Сегодня мы продолжаем знакомство с творчеством замечательных русских художников, произведения которых радуют нас своей красотой, чувственностью, яркостью и выразительностью образов. 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«Отраженье – искусство природы», –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Говоришь ты и смотришь на воды.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– «Это ж рабская копия»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«Нет, это подлинник», – слышу в ответ. 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Л. Звонарева</w:t>
      </w:r>
    </w:p>
    <w:p w:rsidR="00BE1921" w:rsidRDefault="00BE1921" w:rsidP="00BE1921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Введение в тему.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 Прослушивание грамзаписи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И. Чайковского «Времена года. Март».</w:t>
      </w:r>
    </w:p>
    <w:p w:rsidR="00BE1921" w:rsidRDefault="00BE1921" w:rsidP="00BE192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Беседа о картине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Что вы представляли себе, слушая музыку? А если бы каждый из вас был художником, что бы нарисовал? 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(Передо мной предстала такая картина.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Весна. Утро. Небо светло-серое, без туч, светит солнце. По небу тянутся стаи птиц. Вода в пруду темная, в ней отражаются еще голые стволы деревьев.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дали виднеется деревня, пастух гонит стадо коров на пастбище.)</w:t>
      </w:r>
      <w:proofErr w:type="gramEnd"/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Хорошая картина получилась в творческом воображении. А какое время года вы представили?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(Весну.)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А точнее – раннюю весну? позднюю весну? Почему?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(Ранняя весна – март.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Пробуждается природа: тает снег, прилетают птицы, набухают почки, появляется трава.) </w:t>
      </w:r>
      <w:proofErr w:type="gramEnd"/>
    </w:p>
    <w:p w:rsidR="00BE1921" w:rsidRDefault="00BE1921" w:rsidP="00BE1921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Изучение нового материала.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Вступительная беседа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Сегодня мы совершим путешествие в музей, чтобы узнать о замечательном русском художнике Алексее Кондратьевиче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Саврасове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его творчестве. 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Кто из вас знаком с творчеством этого художника? Какие его картины вам известны?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(«Весенний день», «Рожь».)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Сейчас мы с вами посмотрим эти и другие картины А.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E1921" w:rsidRDefault="00BE1921" w:rsidP="00BE1921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Воспитатель демонстрирует иллюстрации с пейзажами А. К.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: «Весенний день», «Рожь», «Сельский вид», «Дворик», «Закат над болотом».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Сообщение воспитателя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биографических данных художника А.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Воспитатель обращает внимание на портрет А. К.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Одни из основоположников и классиков русской пейзажной живописи – Алексей Кондратьевич Саврасов родился в 1830 году в Москве, в семье небогатого купца. Уже в юношеские годы он начал заниматься живописью. В 1844 году после окончания трехклассного училища он поступил в Московское училище живописи, ваяния, зодчества. С 1857 по 1882 год А. К. Саврасов вел в Московском училище пейзажный класс. Он учил будущих художников любить и понимать природу, и его ученики – И. И. Левитан, К. А. Коровин и другие всегда с благодарностью вспоминали А.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прекрасного учителя и доброго, отзывчивого человека. </w:t>
      </w:r>
    </w:p>
    <w:p w:rsidR="00BE1921" w:rsidRDefault="00BE1921" w:rsidP="00BE1921">
      <w:pPr>
        <w:keepNext/>
        <w:autoSpaceDE w:val="0"/>
        <w:autoSpaceDN w:val="0"/>
        <w:adjustRightInd w:val="0"/>
        <w:spacing w:before="240" w:after="240" w:line="261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Физкультминутка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 весне к нам с юга мчится 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Черная, как ворон, птица.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Для деревьев наших врач, 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Насекомых ест всех грач! </w:t>
      </w:r>
    </w:p>
    <w:p w:rsidR="00BE1921" w:rsidRDefault="00BE1921" w:rsidP="00BE192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повторяют движения за воспитателем.)</w:t>
      </w:r>
    </w:p>
    <w:p w:rsidR="00BE1921" w:rsidRDefault="00BE1921" w:rsidP="00BE1921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Изучение нового материала.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Рассказ воспитателя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1921" w:rsidRDefault="00BE1921" w:rsidP="00BE19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«Грачи прилетели» была очень тепло и восторженно встречена и критикой, и зрителями. И. И. Левитан писал: «Саврасов радикально отказался от общепринятого отношения к пейзажу, избирая уже не исключительно красивые места сюжетом для своих картин, а наоборот, стараясь отыскать и в самом простом и обыкновенном те интимные, глубоко трогательные, часто печальные черты, которые так сильно чувствуются в нашем родном пейзаже и так неотразимо действуют на душу.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появилась лирика в живописи пейзажа и безграничная любовь к своей родной земле».</w:t>
      </w:r>
    </w:p>
    <w:p w:rsidR="00BE1921" w:rsidRDefault="00BE1921" w:rsidP="00BE192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Картина «Грачи прилетели» – высшее творческое достижение А.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произведение, глубоко новаторское не только по сюжету, но, что значительно важнее, по образному решению. Ее сюжет необычайно прост: ранняя весна, тает снег, прилетели грачи. В своей основе этот пейзаж был увиден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Саврасовым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натуре. Работу над картиной художник начал ранней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весной 1871 года в селе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Молвитино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Костромской губернии. Затем А. К. Саврасов некоторое время жил и работал в Ярославле. Художник создал в картине живой и трепетный образ русской природы. </w:t>
      </w:r>
    </w:p>
    <w:p w:rsidR="00BE1921" w:rsidRDefault="00BE1921" w:rsidP="00BE192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(Одновременно рассказывая, воспитатель обращает внимание детей на картину.) </w:t>
      </w:r>
    </w:p>
    <w:p w:rsidR="00BE1921" w:rsidRDefault="00BE1921" w:rsidP="00BE192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картине художник закрепил главное впечатление бескрайнего простора, сумел передать ощущение спокойного величия природы. Но природа эта самая будничная. Тает грязный снег, талые воды стекают в пруд, вдали земля освобождается от снежного покрова. Небо покрыто облаками, гонимыми ветром, все в природе озарено весенним солнцем. На березах в своих гнездах суетятся, гомонят грачи. А за невысоким забором течет неспешная жизнь людей, из трубы дома идет дымок. Красиво рисуется на фоне неба стройный силуэт церкви, этой обязательной принадлежности русского сельского пейзажа. Человек в картине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остается как бы за кадром, и все же его незримое присутствие хорошо ощущается в этом скромном и поэтическом мире. </w:t>
      </w:r>
    </w:p>
    <w:p w:rsidR="00BE1921" w:rsidRDefault="00BE1921" w:rsidP="00BE192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важнее всего было решить извечную задачу: уловить и передать гармонию между человеком и окружающей его природой. В своей картине Саврасов первым из русских пейзажистов сумел раскрыть душу русской природы. </w:t>
      </w:r>
    </w:p>
    <w:p w:rsidR="00BE1921" w:rsidRDefault="00BE1921" w:rsidP="00BE192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 И. Левитан писал: «Какая простота! Но за этой простотой вы чувствуете мягкую, хорошую душу художника, которому все это дорого и близко его сердцу». </w:t>
      </w:r>
    </w:p>
    <w:p w:rsidR="00BE1921" w:rsidRDefault="00BE1921" w:rsidP="00BE1921">
      <w:pPr>
        <w:autoSpaceDE w:val="0"/>
        <w:autoSpaceDN w:val="0"/>
        <w:adjustRightInd w:val="0"/>
        <w:spacing w:before="12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Итог занятия. </w:t>
      </w:r>
    </w:p>
    <w:p w:rsidR="00BE1921" w:rsidRDefault="00BE1921" w:rsidP="00BE192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творчеством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какого художника вы познакомились? </w:t>
      </w:r>
    </w:p>
    <w:p w:rsidR="00BE1921" w:rsidRDefault="00BE1921" w:rsidP="00BE192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Какие картины А.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 запомнили? </w:t>
      </w:r>
    </w:p>
    <w:p w:rsidR="00BE1921" w:rsidRDefault="00BE1921" w:rsidP="00BE192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Что выразил в картине «Грачи прилетели» русский художник?</w:t>
      </w:r>
    </w:p>
    <w:p w:rsidR="00BE1921" w:rsidRDefault="00BE1921" w:rsidP="00BE192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Какое настроение у вас осталось от знакомства с этой картиной? </w:t>
      </w:r>
    </w:p>
    <w:p w:rsidR="006B48C4" w:rsidRDefault="00BE1921" w:rsidP="00BE1921">
      <w:r>
        <w:rPr>
          <w:rFonts w:ascii="Times New Roman" w:hAnsi="Times New Roman" w:cs="Times New Roman"/>
          <w:color w:val="000000"/>
          <w:sz w:val="28"/>
          <w:szCs w:val="28"/>
        </w:rPr>
        <w:t>– Что каждый из вас испытывает с приходом ранней весны, с пробуждением природы?</w:t>
      </w:r>
    </w:p>
    <w:sectPr w:rsidR="006B48C4" w:rsidSect="006B48C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DF7" w:rsidRDefault="00EA4DF7" w:rsidP="00EA4DF7">
      <w:pPr>
        <w:spacing w:after="0" w:line="240" w:lineRule="auto"/>
      </w:pPr>
      <w:r>
        <w:separator/>
      </w:r>
    </w:p>
  </w:endnote>
  <w:endnote w:type="continuationSeparator" w:id="1">
    <w:p w:rsidR="00EA4DF7" w:rsidRDefault="00EA4DF7" w:rsidP="00EA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1594"/>
      <w:docPartObj>
        <w:docPartGallery w:val="Page Numbers (Bottom of Page)"/>
        <w:docPartUnique/>
      </w:docPartObj>
    </w:sdtPr>
    <w:sdtContent>
      <w:p w:rsidR="00EA4DF7" w:rsidRDefault="00EA4DF7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A4DF7" w:rsidRDefault="00EA4D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DF7" w:rsidRDefault="00EA4DF7" w:rsidP="00EA4DF7">
      <w:pPr>
        <w:spacing w:after="0" w:line="240" w:lineRule="auto"/>
      </w:pPr>
      <w:r>
        <w:separator/>
      </w:r>
    </w:p>
  </w:footnote>
  <w:footnote w:type="continuationSeparator" w:id="1">
    <w:p w:rsidR="00EA4DF7" w:rsidRDefault="00EA4DF7" w:rsidP="00EA4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921"/>
    <w:rsid w:val="00355301"/>
    <w:rsid w:val="00543461"/>
    <w:rsid w:val="006B48C4"/>
    <w:rsid w:val="00BE1921"/>
    <w:rsid w:val="00EA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4DF7"/>
  </w:style>
  <w:style w:type="paragraph" w:styleId="a5">
    <w:name w:val="footer"/>
    <w:basedOn w:val="a"/>
    <w:link w:val="a6"/>
    <w:uiPriority w:val="99"/>
    <w:unhideWhenUsed/>
    <w:rsid w:val="00EA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ЕНД</cp:lastModifiedBy>
  <cp:revision>2</cp:revision>
  <cp:lastPrinted>2010-03-15T13:44:00Z</cp:lastPrinted>
  <dcterms:created xsi:type="dcterms:W3CDTF">2010-03-14T19:39:00Z</dcterms:created>
  <dcterms:modified xsi:type="dcterms:W3CDTF">2010-03-15T13:45:00Z</dcterms:modified>
</cp:coreProperties>
</file>