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1C" w:rsidRDefault="0085471C" w:rsidP="0085471C">
      <w:pPr>
        <w:jc w:val="center"/>
        <w:rPr>
          <w:b/>
          <w:bCs/>
        </w:rPr>
      </w:pPr>
      <w:r w:rsidRPr="0085471C">
        <w:rPr>
          <w:b/>
          <w:bCs/>
        </w:rPr>
        <w:t xml:space="preserve">Коррекционно-развивающая работа  </w:t>
      </w:r>
    </w:p>
    <w:p w:rsidR="0085471C" w:rsidRDefault="0085471C" w:rsidP="0085471C">
      <w:pPr>
        <w:jc w:val="center"/>
        <w:rPr>
          <w:b/>
          <w:bCs/>
        </w:rPr>
      </w:pPr>
      <w:r w:rsidRPr="0085471C">
        <w:rPr>
          <w:b/>
          <w:bCs/>
        </w:rPr>
        <w:t xml:space="preserve">по обучению грамоте дошкольников с нарушением зрения </w:t>
      </w:r>
    </w:p>
    <w:p w:rsidR="0085471C" w:rsidRDefault="0085471C" w:rsidP="0085471C">
      <w:pPr>
        <w:jc w:val="center"/>
        <w:rPr>
          <w:b/>
          <w:bCs/>
        </w:rPr>
      </w:pPr>
      <w:r w:rsidRPr="0085471C">
        <w:rPr>
          <w:b/>
          <w:bCs/>
        </w:rPr>
        <w:t>в системе взаимодействия учителя-логопеда с семьей</w:t>
      </w:r>
    </w:p>
    <w:p w:rsidR="0085471C" w:rsidRPr="0085471C" w:rsidRDefault="0085471C" w:rsidP="0085471C">
      <w:pPr>
        <w:jc w:val="center"/>
        <w:rPr>
          <w:bCs/>
        </w:rPr>
      </w:pPr>
      <w:r w:rsidRPr="0085471C">
        <w:rPr>
          <w:bCs/>
        </w:rPr>
        <w:t>статья из опыта работы</w:t>
      </w:r>
    </w:p>
    <w:p w:rsidR="0085471C" w:rsidRDefault="0085471C" w:rsidP="0085471C">
      <w:pPr>
        <w:jc w:val="right"/>
        <w:rPr>
          <w:i/>
        </w:rPr>
      </w:pPr>
      <w:r w:rsidRPr="001C34A0">
        <w:rPr>
          <w:i/>
        </w:rPr>
        <w:t xml:space="preserve">Н.Н. Шмакова, </w:t>
      </w:r>
    </w:p>
    <w:p w:rsidR="0085471C" w:rsidRDefault="0085471C" w:rsidP="0085471C">
      <w:pPr>
        <w:jc w:val="right"/>
        <w:rPr>
          <w:i/>
        </w:rPr>
      </w:pPr>
      <w:r w:rsidRPr="001C34A0">
        <w:rPr>
          <w:i/>
        </w:rPr>
        <w:t>учитель-логопед МБДОУ № 25</w:t>
      </w:r>
    </w:p>
    <w:p w:rsidR="0085471C" w:rsidRPr="001C34A0" w:rsidRDefault="0085471C" w:rsidP="0085471C">
      <w:pPr>
        <w:jc w:val="right"/>
        <w:rPr>
          <w:i/>
        </w:rPr>
      </w:pPr>
      <w:r w:rsidRPr="001C34A0">
        <w:rPr>
          <w:i/>
        </w:rPr>
        <w:t xml:space="preserve">г. </w:t>
      </w:r>
      <w:proofErr w:type="spellStart"/>
      <w:r w:rsidRPr="001C34A0">
        <w:rPr>
          <w:i/>
        </w:rPr>
        <w:t>Снежинск</w:t>
      </w:r>
      <w:proofErr w:type="spellEnd"/>
      <w:r>
        <w:rPr>
          <w:i/>
        </w:rPr>
        <w:t xml:space="preserve">, </w:t>
      </w:r>
      <w:r w:rsidRPr="001C34A0">
        <w:rPr>
          <w:i/>
        </w:rPr>
        <w:t>Челябинская область</w:t>
      </w:r>
      <w:bookmarkStart w:id="0" w:name="_GoBack"/>
      <w:bookmarkEnd w:id="0"/>
    </w:p>
    <w:p w:rsidR="0085471C" w:rsidRDefault="0085471C" w:rsidP="0085471C">
      <w:pPr>
        <w:ind w:firstLine="708"/>
        <w:jc w:val="both"/>
      </w:pPr>
    </w:p>
    <w:p w:rsidR="0085471C" w:rsidRDefault="0085471C" w:rsidP="0085471C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18415</wp:posOffset>
            </wp:positionV>
            <wp:extent cx="1943100" cy="1431925"/>
            <wp:effectExtent l="0" t="0" r="0" b="0"/>
            <wp:wrapSquare wrapText="bothSides"/>
            <wp:docPr id="1" name="Рисунок 1" descr="IMG_4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7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C1">
        <w:t xml:space="preserve">Формирование у детей грамматически правильной, лексически богатой и фонетически чёткой речи </w:t>
      </w:r>
      <w:r>
        <w:t>–</w:t>
      </w:r>
      <w:r w:rsidRPr="00B552C1">
        <w:t xml:space="preserve"> одна</w:t>
      </w:r>
      <w:r>
        <w:t xml:space="preserve"> </w:t>
      </w:r>
      <w:r w:rsidRPr="00B552C1">
        <w:t>из важнейших задач в общей си</w:t>
      </w:r>
      <w:r w:rsidRPr="00B552C1">
        <w:t>с</w:t>
      </w:r>
      <w:r w:rsidRPr="00B552C1">
        <w:t>теме обучения ребёнка родному языку в ДОУ, в семье. Хорошо подготовить ребёнка к школе, со</w:t>
      </w:r>
      <w:r w:rsidRPr="00B552C1">
        <w:t>з</w:t>
      </w:r>
      <w:r w:rsidRPr="00B552C1">
        <w:t>дать основу для обучения грамоте можно только в процессе серьёзной работы по развитию фонематического воспр</w:t>
      </w:r>
      <w:r w:rsidRPr="00B552C1">
        <w:t>и</w:t>
      </w:r>
      <w:r w:rsidRPr="00B552C1">
        <w:t>ятия.</w:t>
      </w:r>
    </w:p>
    <w:p w:rsidR="0085471C" w:rsidRDefault="0085471C" w:rsidP="0085471C">
      <w:pPr>
        <w:ind w:firstLine="708"/>
        <w:jc w:val="both"/>
      </w:pPr>
      <w:r w:rsidRPr="00B552C1">
        <w:t>Теория и практика логопедической работы убедительно доказывают, что разв</w:t>
      </w:r>
      <w:r w:rsidRPr="00B552C1">
        <w:t>и</w:t>
      </w:r>
      <w:r w:rsidRPr="00B552C1">
        <w:t>тие фонематических процессов положительно влияет на становление всей речевой си</w:t>
      </w:r>
      <w:r w:rsidRPr="00B552C1">
        <w:t>с</w:t>
      </w:r>
      <w:r w:rsidRPr="00B552C1">
        <w:t>темы в целом.</w:t>
      </w:r>
      <w:r>
        <w:t xml:space="preserve"> </w:t>
      </w:r>
      <w:r w:rsidRPr="00B552C1">
        <w:t>А единый подход к обучению детей в детском саду и в семье, эффекти</w:t>
      </w:r>
      <w:r w:rsidRPr="00B552C1">
        <w:t>в</w:t>
      </w:r>
      <w:r w:rsidRPr="00B552C1">
        <w:t xml:space="preserve">ные формы </w:t>
      </w:r>
      <w:r>
        <w:t xml:space="preserve">взаимодействия в этом направлении </w:t>
      </w:r>
      <w:r w:rsidRPr="00B552C1">
        <w:t>формируют позитивный эмоционал</w:t>
      </w:r>
      <w:r w:rsidRPr="00B552C1">
        <w:t>ь</w:t>
      </w:r>
      <w:r w:rsidRPr="00B552C1">
        <w:t>ный контакт между родителями и педагогами детского сада и способствуют решению возникающих трудностей у дошкольн</w:t>
      </w:r>
      <w:r w:rsidRPr="00B552C1">
        <w:t>и</w:t>
      </w:r>
      <w:r w:rsidRPr="00B552C1">
        <w:t>ков.</w:t>
      </w:r>
    </w:p>
    <w:p w:rsidR="0085471C" w:rsidRPr="00B552C1" w:rsidRDefault="0085471C" w:rsidP="0085471C">
      <w:pPr>
        <w:ind w:firstLine="708"/>
        <w:jc w:val="both"/>
      </w:pPr>
      <w:r w:rsidRPr="00B552C1">
        <w:t>В рамках инновационного проекта по взаимодействию с родителями был пров</w:t>
      </w:r>
      <w:r w:rsidRPr="00B552C1">
        <w:t>е</w:t>
      </w:r>
      <w:r w:rsidRPr="00B552C1">
        <w:t>дён</w:t>
      </w:r>
      <w:r>
        <w:t xml:space="preserve"> </w:t>
      </w:r>
      <w:r w:rsidRPr="00B552C1">
        <w:t xml:space="preserve">двухлетний  эксперимент  </w:t>
      </w:r>
      <w:r w:rsidRPr="00B552C1">
        <w:rPr>
          <w:b/>
        </w:rPr>
        <w:t>«Д</w:t>
      </w:r>
      <w:r w:rsidRPr="00B552C1">
        <w:rPr>
          <w:b/>
        </w:rPr>
        <w:t>о</w:t>
      </w:r>
      <w:r w:rsidRPr="00B552C1">
        <w:rPr>
          <w:b/>
        </w:rPr>
        <w:t>машние  листы-распечатки»</w:t>
      </w:r>
      <w:r w:rsidRPr="00B552C1">
        <w:t xml:space="preserve"> по обучению грамоте для детей с нарушением зрения с учётом индивидуально-дифференцированного подх</w:t>
      </w:r>
      <w:r w:rsidRPr="00B552C1">
        <w:t>о</w:t>
      </w:r>
      <w:r w:rsidRPr="00B552C1">
        <w:t>да</w:t>
      </w:r>
      <w:r>
        <w:t xml:space="preserve"> к возможностям и способностям каждого ребенка и с</w:t>
      </w:r>
      <w:r>
        <w:t>е</w:t>
      </w:r>
      <w:r>
        <w:t>мьи в целом</w:t>
      </w:r>
      <w:r w:rsidRPr="00B552C1">
        <w:t xml:space="preserve">.    </w:t>
      </w:r>
    </w:p>
    <w:p w:rsidR="0085471C" w:rsidRDefault="0085471C" w:rsidP="0085471C">
      <w:pPr>
        <w:ind w:firstLine="709"/>
        <w:jc w:val="both"/>
      </w:pPr>
      <w:r w:rsidRPr="00B552C1">
        <w:rPr>
          <w:b/>
        </w:rPr>
        <w:t>Задачи</w:t>
      </w:r>
      <w:r w:rsidRPr="00B552C1">
        <w:t xml:space="preserve">: </w:t>
      </w:r>
    </w:p>
    <w:p w:rsidR="0085471C" w:rsidRDefault="0085471C" w:rsidP="0085471C">
      <w:pPr>
        <w:numPr>
          <w:ilvl w:val="0"/>
          <w:numId w:val="1"/>
        </w:numPr>
        <w:jc w:val="both"/>
      </w:pPr>
      <w:r w:rsidRPr="00B552C1">
        <w:t>Еженедельное ознакомление родителей с новым материалом по обучению гр</w:t>
      </w:r>
      <w:r w:rsidRPr="00B552C1">
        <w:t>а</w:t>
      </w:r>
      <w:r w:rsidRPr="00B552C1">
        <w:t>моте.</w:t>
      </w:r>
    </w:p>
    <w:p w:rsidR="0085471C" w:rsidRDefault="0085471C" w:rsidP="0085471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B552C1">
        <w:t>Привлечение родителей к совместной деятельности с детьми - выполнению д</w:t>
      </w:r>
      <w:r w:rsidRPr="00B552C1">
        <w:t>о</w:t>
      </w:r>
      <w:r w:rsidRPr="00B552C1">
        <w:t>машних</w:t>
      </w:r>
      <w:r>
        <w:t xml:space="preserve"> з</w:t>
      </w:r>
      <w:r w:rsidRPr="00B552C1">
        <w:t>аданий по обучению грамоте, закреплению полученных знаний  в домашней обст</w:t>
      </w:r>
      <w:r w:rsidRPr="00B552C1">
        <w:t>а</w:t>
      </w:r>
      <w:r w:rsidRPr="00B552C1">
        <w:t>новке.</w:t>
      </w:r>
    </w:p>
    <w:p w:rsidR="0085471C" w:rsidRPr="00B552C1" w:rsidRDefault="0085471C" w:rsidP="0085471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B552C1">
        <w:t>Анализ усвоения программ</w:t>
      </w:r>
      <w:r>
        <w:t>ного материала каждого ребё</w:t>
      </w:r>
      <w:r>
        <w:t>н</w:t>
      </w:r>
      <w:r>
        <w:t>ка.</w:t>
      </w:r>
    </w:p>
    <w:p w:rsidR="0085471C" w:rsidRDefault="0085471C" w:rsidP="0085471C">
      <w:pPr>
        <w:ind w:firstLine="709"/>
        <w:jc w:val="both"/>
      </w:pPr>
      <w:r w:rsidRPr="00B552C1">
        <w:t>Учитывая остроту зрения д</w:t>
      </w:r>
      <w:r w:rsidRPr="00B552C1">
        <w:t>е</w:t>
      </w:r>
      <w:r w:rsidRPr="00B552C1">
        <w:t>тей, листы-распечатки предлагались в двух формах – более крупных размеров – для детей с низкой остр</w:t>
      </w:r>
      <w:r w:rsidRPr="00B552C1">
        <w:t>о</w:t>
      </w:r>
      <w:r w:rsidRPr="00B552C1">
        <w:t xml:space="preserve">той зрения и обычных  размеров </w:t>
      </w:r>
      <w:r>
        <w:t>–</w:t>
      </w:r>
      <w:r w:rsidRPr="00B552C1">
        <w:t xml:space="preserve"> для</w:t>
      </w:r>
      <w:r>
        <w:t xml:space="preserve"> </w:t>
      </w:r>
      <w:r w:rsidRPr="00B552C1">
        <w:t xml:space="preserve"> детей с высокой остротой зрения (0,4 – 1,0 диоптр.). В основе предложенной системы работы, напра</w:t>
      </w:r>
      <w:r w:rsidRPr="00B552C1">
        <w:t>в</w:t>
      </w:r>
      <w:r w:rsidRPr="00B552C1">
        <w:t xml:space="preserve">ленной на профилактику </w:t>
      </w:r>
      <w:proofErr w:type="spellStart"/>
      <w:r w:rsidRPr="00B552C1">
        <w:t>дисграфи</w:t>
      </w:r>
      <w:r>
        <w:t>и</w:t>
      </w:r>
      <w:proofErr w:type="spellEnd"/>
      <w:r w:rsidRPr="00B552C1">
        <w:t xml:space="preserve"> и </w:t>
      </w:r>
      <w:proofErr w:type="spellStart"/>
      <w:r w:rsidRPr="00B552C1">
        <w:t>дислекси</w:t>
      </w:r>
      <w:r>
        <w:t>и</w:t>
      </w:r>
      <w:proofErr w:type="spellEnd"/>
      <w:r w:rsidRPr="00B552C1">
        <w:t xml:space="preserve"> был заложен учёт уровня речевого развития  детей с ОНР, ФФНР, ФНР. </w:t>
      </w:r>
    </w:p>
    <w:p w:rsidR="0085471C" w:rsidRDefault="0085471C" w:rsidP="0085471C">
      <w:pPr>
        <w:ind w:firstLine="709"/>
        <w:jc w:val="both"/>
      </w:pPr>
      <w:r>
        <w:t xml:space="preserve">В старшей группе основное содержание </w:t>
      </w:r>
      <w:r w:rsidRPr="00B552C1">
        <w:t>«Домашних ли</w:t>
      </w:r>
      <w:r w:rsidRPr="00B552C1">
        <w:t>с</w:t>
      </w:r>
      <w:r w:rsidRPr="00B552C1">
        <w:t xml:space="preserve">тов-распечаток» было направлено: </w:t>
      </w:r>
    </w:p>
    <w:p w:rsidR="0085471C" w:rsidRDefault="0085471C" w:rsidP="0085471C">
      <w:pPr>
        <w:jc w:val="both"/>
      </w:pPr>
      <w:r>
        <w:t>- на ф</w:t>
      </w:r>
      <w:r w:rsidRPr="00B552C1">
        <w:t>ормирование полноценной звуковой стороны речи, правильного звукопроизнош</w:t>
      </w:r>
      <w:r w:rsidRPr="00B552C1">
        <w:t>е</w:t>
      </w:r>
      <w:r w:rsidRPr="00B552C1">
        <w:t>ния</w:t>
      </w:r>
      <w:r>
        <w:t xml:space="preserve">, </w:t>
      </w:r>
    </w:p>
    <w:p w:rsidR="0085471C" w:rsidRPr="00B552C1" w:rsidRDefault="0085471C" w:rsidP="0085471C">
      <w:pPr>
        <w:jc w:val="both"/>
      </w:pPr>
      <w:r>
        <w:t>- р</w:t>
      </w:r>
      <w:r w:rsidRPr="00B552C1">
        <w:t>азвитие фонематических процессов</w:t>
      </w:r>
      <w:r>
        <w:t>,</w:t>
      </w:r>
    </w:p>
    <w:p w:rsidR="0085471C" w:rsidRPr="00B552C1" w:rsidRDefault="0085471C" w:rsidP="0085471C">
      <w:pPr>
        <w:jc w:val="both"/>
      </w:pPr>
      <w:r>
        <w:t>- о</w:t>
      </w:r>
      <w:r w:rsidRPr="00B552C1">
        <w:t>владение элементами грамоты (з</w:t>
      </w:r>
      <w:r w:rsidRPr="00B552C1">
        <w:t>а</w:t>
      </w:r>
      <w:r w:rsidRPr="00B552C1">
        <w:t>крепление зрительного образа букв)</w:t>
      </w:r>
      <w:r>
        <w:t>,</w:t>
      </w:r>
    </w:p>
    <w:p w:rsidR="0085471C" w:rsidRPr="00B552C1" w:rsidRDefault="0085471C" w:rsidP="0085471C">
      <w:pPr>
        <w:jc w:val="both"/>
      </w:pPr>
      <w:r>
        <w:t>- с</w:t>
      </w:r>
      <w:r w:rsidRPr="00B552C1">
        <w:t>овершенствование навыков слогов</w:t>
      </w:r>
      <w:r w:rsidRPr="00B552C1">
        <w:t>о</w:t>
      </w:r>
      <w:r w:rsidRPr="00B552C1">
        <w:t>го чтения</w:t>
      </w:r>
      <w:r>
        <w:t>,</w:t>
      </w:r>
    </w:p>
    <w:p w:rsidR="0085471C" w:rsidRPr="00B552C1" w:rsidRDefault="0085471C" w:rsidP="0085471C">
      <w:pPr>
        <w:jc w:val="both"/>
      </w:pPr>
      <w:r>
        <w:t>- р</w:t>
      </w:r>
      <w:r w:rsidRPr="00B552C1">
        <w:t>азвитие тонких движений рук и ме</w:t>
      </w:r>
      <w:r w:rsidRPr="00B552C1">
        <w:t>л</w:t>
      </w:r>
      <w:r w:rsidRPr="00B552C1">
        <w:t>кой моторики</w:t>
      </w:r>
      <w:r>
        <w:t>.</w:t>
      </w:r>
    </w:p>
    <w:p w:rsidR="0085471C" w:rsidRPr="005363A8" w:rsidRDefault="0085471C" w:rsidP="0085471C">
      <w:pPr>
        <w:ind w:firstLine="709"/>
        <w:jc w:val="both"/>
      </w:pPr>
      <w:r>
        <w:t>В</w:t>
      </w:r>
      <w:r w:rsidRPr="005363A8">
        <w:t xml:space="preserve"> подготовительной группе:</w:t>
      </w:r>
    </w:p>
    <w:p w:rsidR="0085471C" w:rsidRPr="00B552C1" w:rsidRDefault="0085471C" w:rsidP="0085471C">
      <w:pPr>
        <w:jc w:val="both"/>
      </w:pPr>
      <w:r>
        <w:t>- на р</w:t>
      </w:r>
      <w:r w:rsidRPr="00B552C1">
        <w:t>азвитие з</w:t>
      </w:r>
      <w:r>
        <w:t>вукового анализа и синтеза слов,</w:t>
      </w:r>
    </w:p>
    <w:p w:rsidR="0085471C" w:rsidRPr="000E5264" w:rsidRDefault="0085471C" w:rsidP="0085471C">
      <w:pPr>
        <w:jc w:val="both"/>
      </w:pPr>
      <w:r>
        <w:t>- з</w:t>
      </w:r>
      <w:r w:rsidRPr="00B552C1">
        <w:t xml:space="preserve">акрепление  и совершенствование навыков чтения слов и небольших текстов </w:t>
      </w:r>
      <w:r w:rsidRPr="000E5264">
        <w:t>(нахождение з</w:t>
      </w:r>
      <w:r w:rsidRPr="000E5264">
        <w:t>а</w:t>
      </w:r>
      <w:r w:rsidRPr="000E5264">
        <w:t>данных бу</w:t>
      </w:r>
      <w:proofErr w:type="gramStart"/>
      <w:r w:rsidRPr="000E5264">
        <w:t>кв в сл</w:t>
      </w:r>
      <w:proofErr w:type="gramEnd"/>
      <w:r w:rsidRPr="000E5264">
        <w:t>овах и текстах),</w:t>
      </w:r>
    </w:p>
    <w:p w:rsidR="0085471C" w:rsidRPr="00B552C1" w:rsidRDefault="0085471C" w:rsidP="0085471C">
      <w:pPr>
        <w:jc w:val="both"/>
      </w:pPr>
      <w:r>
        <w:t>- р</w:t>
      </w:r>
      <w:r w:rsidRPr="00B552C1">
        <w:t>азвитие мышления, логики, письменной речи через кроссворды и реб</w:t>
      </w:r>
      <w:r w:rsidRPr="00B552C1">
        <w:t>у</w:t>
      </w:r>
      <w:r>
        <w:t>сы,</w:t>
      </w:r>
    </w:p>
    <w:p w:rsidR="0085471C" w:rsidRPr="00B552C1" w:rsidRDefault="0085471C" w:rsidP="0085471C">
      <w:pPr>
        <w:jc w:val="both"/>
      </w:pPr>
      <w:r>
        <w:t>- п</w:t>
      </w:r>
      <w:r w:rsidRPr="00B552C1">
        <w:t xml:space="preserve">редупреждение </w:t>
      </w:r>
      <w:proofErr w:type="spellStart"/>
      <w:r w:rsidRPr="00B552C1">
        <w:t>дисграфи</w:t>
      </w:r>
      <w:r>
        <w:t>и</w:t>
      </w:r>
      <w:proofErr w:type="spellEnd"/>
      <w:r w:rsidRPr="00B552C1">
        <w:t xml:space="preserve"> и </w:t>
      </w:r>
      <w:proofErr w:type="spellStart"/>
      <w:r w:rsidRPr="00B552C1">
        <w:t>дислекси</w:t>
      </w:r>
      <w:r>
        <w:t>и</w:t>
      </w:r>
      <w:proofErr w:type="spellEnd"/>
      <w:r w:rsidRPr="00B552C1">
        <w:t xml:space="preserve"> (т.е. профилактика навыков неграмотного письма и чт</w:t>
      </w:r>
      <w:r w:rsidRPr="00B552C1">
        <w:t>е</w:t>
      </w:r>
      <w:r w:rsidRPr="00B552C1">
        <w:t xml:space="preserve">ния). </w:t>
      </w:r>
    </w:p>
    <w:p w:rsidR="0085471C" w:rsidRPr="00B552C1" w:rsidRDefault="0085471C" w:rsidP="0085471C">
      <w:pPr>
        <w:ind w:firstLine="709"/>
        <w:jc w:val="both"/>
      </w:pPr>
      <w:r w:rsidRPr="00B552C1">
        <w:lastRenderedPageBreak/>
        <w:t>На родительских собраниях в старшей и подготовительной группах,  родители были ознакомлены с задачами по обучению грамоте, а также с послед</w:t>
      </w:r>
      <w:r w:rsidRPr="00B552C1">
        <w:t>о</w:t>
      </w:r>
      <w:r w:rsidRPr="00B552C1">
        <w:t>вательностью прохождения  звуков и букв. Всем родителям был распечатан перспективный план</w:t>
      </w:r>
      <w:r>
        <w:t xml:space="preserve"> занятий</w:t>
      </w:r>
      <w:r w:rsidRPr="00B552C1">
        <w:t xml:space="preserve">.  Предлагалась «Шпаргалка для родителей» </w:t>
      </w:r>
      <w:r>
        <w:t xml:space="preserve"> –</w:t>
      </w:r>
      <w:r w:rsidRPr="00B552C1">
        <w:t xml:space="preserve">  помощь при выполнении домашних заданий, где родители могли вспомнить основы русского яз</w:t>
      </w:r>
      <w:r w:rsidRPr="00B552C1">
        <w:t>ы</w:t>
      </w:r>
      <w:r w:rsidRPr="00B552C1">
        <w:t xml:space="preserve">ка. </w:t>
      </w:r>
    </w:p>
    <w:p w:rsidR="0085471C" w:rsidRPr="00B552C1" w:rsidRDefault="0085471C" w:rsidP="0085471C">
      <w:pPr>
        <w:ind w:firstLine="709"/>
        <w:jc w:val="both"/>
      </w:pPr>
      <w:r w:rsidRPr="00B552C1">
        <w:t>Выполненные «Листы-распечатки» оформлялись на выставке в приёмной. Род</w:t>
      </w:r>
      <w:r w:rsidRPr="00B552C1">
        <w:t>и</w:t>
      </w:r>
      <w:r w:rsidRPr="00B552C1">
        <w:t>тели и дети могли еженедельно видеть работы своих сверстников, а также результат выполнения домашней работы, где оценкой деятельности детей и родителей была – п</w:t>
      </w:r>
      <w:r w:rsidRPr="00B552C1">
        <w:t>е</w:t>
      </w:r>
      <w:r w:rsidRPr="00B552C1">
        <w:t>чатка, наклейка или солнышко.  Такая оценка стимулировала родителей и детей к качественному выпо</w:t>
      </w:r>
      <w:r w:rsidRPr="00B552C1">
        <w:t>л</w:t>
      </w:r>
      <w:r w:rsidRPr="00B552C1">
        <w:t xml:space="preserve">нению заданий. А в случае неудачи – </w:t>
      </w:r>
      <w:r>
        <w:t xml:space="preserve">была </w:t>
      </w:r>
      <w:r w:rsidRPr="00B552C1">
        <w:t>возможность родителей обратиться за помощью к педагогу и получить более подробную индивидуальную консул</w:t>
      </w:r>
      <w:r w:rsidRPr="00B552C1">
        <w:t>ь</w:t>
      </w:r>
      <w:r w:rsidRPr="00B552C1">
        <w:t>тацию.</w:t>
      </w:r>
    </w:p>
    <w:p w:rsidR="0085471C" w:rsidRPr="00B552C1" w:rsidRDefault="0085471C" w:rsidP="0085471C">
      <w:pPr>
        <w:ind w:firstLine="709"/>
        <w:jc w:val="both"/>
      </w:pPr>
      <w:r w:rsidRPr="00B552C1">
        <w:t>В старшей группе с родителями была пр</w:t>
      </w:r>
      <w:r w:rsidRPr="00B552C1">
        <w:t>о</w:t>
      </w:r>
      <w:r w:rsidRPr="00B552C1">
        <w:t>ведена консультация-игра на тему: «Что такое фонематический слух? Как его развить?»  Родители выполняли игры и у</w:t>
      </w:r>
      <w:r w:rsidRPr="00B552C1">
        <w:t>п</w:t>
      </w:r>
      <w:r w:rsidRPr="00B552C1">
        <w:t>ражнения, направленные на развитие фонематического восприятия: опускали в «Муз</w:t>
      </w:r>
      <w:r w:rsidRPr="00B552C1">
        <w:t>ы</w:t>
      </w:r>
      <w:r w:rsidRPr="00B552C1">
        <w:t>кальную коробочку» картинки с заданным звуком, с п</w:t>
      </w:r>
      <w:r w:rsidRPr="00B552C1">
        <w:t>о</w:t>
      </w:r>
      <w:r w:rsidRPr="00B552C1">
        <w:t>мощью «Волшебного кубика придумывали слова, учились делить слова на слоги, игр</w:t>
      </w:r>
      <w:r w:rsidRPr="00B552C1">
        <w:t>а</w:t>
      </w:r>
      <w:r w:rsidRPr="00B552C1">
        <w:t xml:space="preserve">ли в «Цепочку слов», а также упражнялись в моделировании печатных букв из </w:t>
      </w:r>
      <w:proofErr w:type="spellStart"/>
      <w:r w:rsidRPr="00B552C1">
        <w:t>резиночек</w:t>
      </w:r>
      <w:proofErr w:type="spellEnd"/>
      <w:r w:rsidRPr="00B552C1">
        <w:t>, палочек, шну</w:t>
      </w:r>
      <w:r w:rsidRPr="00B552C1">
        <w:t>р</w:t>
      </w:r>
      <w:r w:rsidRPr="00B552C1">
        <w:t xml:space="preserve">ков. </w:t>
      </w:r>
    </w:p>
    <w:p w:rsidR="0085471C" w:rsidRPr="00B552C1" w:rsidRDefault="0085471C" w:rsidP="0085471C">
      <w:pPr>
        <w:ind w:firstLine="709"/>
        <w:jc w:val="both"/>
      </w:pPr>
      <w:r w:rsidRPr="00B552C1">
        <w:t>На индивидуальных показах занятий через с</w:t>
      </w:r>
      <w:r w:rsidRPr="00B552C1">
        <w:t>о</w:t>
      </w:r>
      <w:r w:rsidRPr="00B552C1">
        <w:t>вместную игру с детьми родители смогли точнее понять смысл проводимых игр и упражнений. Выставка мет</w:t>
      </w:r>
      <w:r w:rsidRPr="00B552C1">
        <w:t>о</w:t>
      </w:r>
      <w:r w:rsidRPr="00B552C1">
        <w:t>дической литературы, игр и пособий</w:t>
      </w:r>
      <w:r>
        <w:t xml:space="preserve"> </w:t>
      </w:r>
      <w:r w:rsidRPr="00B552C1">
        <w:t>помогл</w:t>
      </w:r>
      <w:r>
        <w:t>а</w:t>
      </w:r>
      <w:r w:rsidRPr="00B552C1">
        <w:t xml:space="preserve"> сориентировать р</w:t>
      </w:r>
      <w:r w:rsidRPr="00B552C1">
        <w:t>о</w:t>
      </w:r>
      <w:r w:rsidRPr="00B552C1">
        <w:t>дителей в подборе специальной литературы по возра</w:t>
      </w:r>
      <w:r w:rsidRPr="00B552C1">
        <w:t>с</w:t>
      </w:r>
      <w:r w:rsidRPr="00B552C1">
        <w:t>ту детей.</w:t>
      </w:r>
    </w:p>
    <w:p w:rsidR="0085471C" w:rsidRPr="00B552C1" w:rsidRDefault="0085471C" w:rsidP="0085471C">
      <w:pPr>
        <w:ind w:firstLine="709"/>
        <w:jc w:val="both"/>
      </w:pPr>
      <w:r w:rsidRPr="00B552C1">
        <w:t>Для тех, кто не смог посетить консультацию, б</w:t>
      </w:r>
      <w:r w:rsidRPr="00B552C1">
        <w:t>ы</w:t>
      </w:r>
      <w:r w:rsidRPr="00B552C1">
        <w:t>ла оформлена папка-ширма с конкретными заданиями и у</w:t>
      </w:r>
      <w:r w:rsidRPr="00B552C1">
        <w:t>п</w:t>
      </w:r>
      <w:r w:rsidRPr="00B552C1">
        <w:t>ражнениями.</w:t>
      </w:r>
    </w:p>
    <w:p w:rsidR="0085471C" w:rsidRPr="00B552C1" w:rsidRDefault="0085471C" w:rsidP="0085471C">
      <w:pPr>
        <w:ind w:firstLine="709"/>
        <w:jc w:val="both"/>
      </w:pPr>
      <w:r w:rsidRPr="00B552C1">
        <w:t>Фотогазета «В стране Грамоты» отразила работу детей на индивидуальных занятиях и дала возможность увидеть родителям многообразие методов и приёмов, направленных на закрепление зрительного образа букв, слогового чтения и ра</w:t>
      </w:r>
      <w:r w:rsidRPr="00B552C1">
        <w:t>з</w:t>
      </w:r>
      <w:r w:rsidRPr="00B552C1">
        <w:t>витие мелкой моторики.</w:t>
      </w:r>
    </w:p>
    <w:p w:rsidR="0085471C" w:rsidRPr="00B552C1" w:rsidRDefault="0085471C" w:rsidP="0085471C">
      <w:pPr>
        <w:ind w:firstLine="709"/>
        <w:jc w:val="both"/>
      </w:pPr>
      <w:r w:rsidRPr="00B552C1">
        <w:t>В подготовительной группе была проведена консультация «Профилактика нарушений письма и чтения у детей с нарушением зрения», на которой родители подробно узнали об особенностях детей с нарушением зрения и к</w:t>
      </w:r>
      <w:r w:rsidRPr="00B552C1">
        <w:t>а</w:t>
      </w:r>
      <w:r w:rsidRPr="00B552C1">
        <w:t>кие трудности,  проблемы встречаются у первоклассников. Особое внимание отводилось звуковому анализу слов. Родители упражнялись в выкладывании  схем слов (звуковой анализ слов), сами дав</w:t>
      </w:r>
      <w:r w:rsidRPr="00B552C1">
        <w:t>а</w:t>
      </w:r>
      <w:r w:rsidRPr="00B552C1">
        <w:t>ли «характеристику» звукам. Эта работа показала, насколько важно не только знать буквы, но и хорошо слышать звуки, чтобы затем переводить звуки в письменную речь – бу</w:t>
      </w:r>
      <w:r w:rsidRPr="00B552C1">
        <w:t>к</w:t>
      </w:r>
      <w:r w:rsidRPr="00B552C1">
        <w:t>вы.</w:t>
      </w:r>
    </w:p>
    <w:p w:rsidR="0085471C" w:rsidRPr="00B552C1" w:rsidRDefault="0085471C" w:rsidP="0085471C">
      <w:pPr>
        <w:ind w:firstLine="709"/>
        <w:jc w:val="both"/>
      </w:pPr>
      <w:r w:rsidRPr="00B552C1">
        <w:t xml:space="preserve"> Выставка методической литературы, продуктов де</w:t>
      </w:r>
      <w:r w:rsidRPr="00B552C1">
        <w:t>т</w:t>
      </w:r>
      <w:r w:rsidRPr="00B552C1">
        <w:t>ской деятельности (рабочие тетради, тетради учеников начальных классов с образцами ошибок и почерка) – изм</w:t>
      </w:r>
      <w:r w:rsidRPr="00B552C1">
        <w:t>е</w:t>
      </w:r>
      <w:r w:rsidRPr="00B552C1">
        <w:t>нили отношение родителей к обучению грамоте и заставили всерьёз относиться к домашним зад</w:t>
      </w:r>
      <w:r w:rsidRPr="00B552C1">
        <w:t>а</w:t>
      </w:r>
      <w:r w:rsidRPr="00B552C1">
        <w:t>ниям.</w:t>
      </w:r>
      <w:r>
        <w:t xml:space="preserve"> </w:t>
      </w:r>
    </w:p>
    <w:p w:rsidR="0085471C" w:rsidRPr="00B552C1" w:rsidRDefault="0085471C" w:rsidP="0085471C">
      <w:pPr>
        <w:ind w:firstLine="709"/>
        <w:jc w:val="both"/>
      </w:pPr>
      <w:r w:rsidRPr="00B552C1">
        <w:t xml:space="preserve">Итогом совместной двухлетней работы детей-родителей-логопеда по обучению грамоте стал </w:t>
      </w:r>
      <w:r>
        <w:t>альбом,</w:t>
      </w:r>
      <w:r w:rsidRPr="00B552C1">
        <w:t xml:space="preserve"> </w:t>
      </w:r>
      <w:r>
        <w:t xml:space="preserve">собранный из выполненных в течение всего периода обучения листов-заданий. </w:t>
      </w:r>
    </w:p>
    <w:p w:rsidR="0085471C" w:rsidRDefault="0085471C" w:rsidP="0085471C">
      <w:pPr>
        <w:ind w:firstLine="709"/>
        <w:jc w:val="both"/>
        <w:rPr>
          <w:b/>
        </w:rPr>
      </w:pPr>
      <w:r w:rsidRPr="001149B5">
        <w:rPr>
          <w:i/>
        </w:rPr>
        <w:t>На итоговом родительском собрании</w:t>
      </w:r>
      <w:r w:rsidRPr="00B552C1">
        <w:t xml:space="preserve"> в подготовител</w:t>
      </w:r>
      <w:r w:rsidRPr="00B552C1">
        <w:t>ь</w:t>
      </w:r>
      <w:r w:rsidRPr="00B552C1">
        <w:t xml:space="preserve">ной группе мамы и папы могли воочию увидеть результат плодотворной работы. А также заполнить </w:t>
      </w:r>
      <w:r w:rsidRPr="001149B5">
        <w:t>анкеты,</w:t>
      </w:r>
      <w:r w:rsidRPr="00B552C1">
        <w:t xml:space="preserve"> н</w:t>
      </w:r>
      <w:r w:rsidRPr="00B552C1">
        <w:t>а</w:t>
      </w:r>
      <w:r w:rsidRPr="00B552C1">
        <w:t>правленные на изучение мнений родителей и подведение итогов экспериментального проекта «Д</w:t>
      </w:r>
      <w:r w:rsidRPr="00B552C1">
        <w:t>о</w:t>
      </w:r>
      <w:r w:rsidRPr="00B552C1">
        <w:t>машние лис</w:t>
      </w:r>
      <w:r>
        <w:t>ты-распечатки»</w:t>
      </w:r>
      <w:r w:rsidRPr="001149B5">
        <w:t>.</w:t>
      </w:r>
    </w:p>
    <w:p w:rsidR="0085471C" w:rsidRPr="00B552C1" w:rsidRDefault="0085471C" w:rsidP="0085471C">
      <w:pPr>
        <w:ind w:firstLine="709"/>
        <w:jc w:val="both"/>
      </w:pPr>
      <w:r w:rsidRPr="00B552C1">
        <w:t>Все родители отметили, что данная форма работы была интересна и полезна</w:t>
      </w:r>
      <w:r>
        <w:t>,</w:t>
      </w:r>
      <w:r w:rsidRPr="00B552C1">
        <w:t xml:space="preserve"> </w:t>
      </w:r>
      <w:r>
        <w:t>т</w:t>
      </w:r>
      <w:r w:rsidRPr="00B552C1">
        <w:t xml:space="preserve">ак как </w:t>
      </w:r>
      <w:r>
        <w:t xml:space="preserve">они </w:t>
      </w:r>
      <w:r w:rsidRPr="00B552C1">
        <w:t xml:space="preserve">еженедельно были </w:t>
      </w:r>
      <w:r>
        <w:t xml:space="preserve">в курсе изучаемого материала </w:t>
      </w:r>
      <w:r w:rsidRPr="00B552C1">
        <w:t xml:space="preserve">и принимали посильное участие в </w:t>
      </w:r>
      <w:r>
        <w:t xml:space="preserve">освоении детьми </w:t>
      </w:r>
      <w:r w:rsidRPr="00B552C1">
        <w:t>программы по обучению грамоте. Совместная раб</w:t>
      </w:r>
      <w:r w:rsidRPr="00B552C1">
        <w:t>о</w:t>
      </w:r>
      <w:r w:rsidRPr="00B552C1">
        <w:t>та помогла наглядно увидеть успехи и неудачи своего ребё</w:t>
      </w:r>
      <w:r w:rsidRPr="00B552C1">
        <w:t>н</w:t>
      </w:r>
      <w:r w:rsidRPr="00B552C1">
        <w:t xml:space="preserve">ка, и тем самым помочь в усвоении знаний, а также оценить его уровень на конец учебного года. Как показал анализ анкет </w:t>
      </w:r>
      <w:r w:rsidRPr="00B552C1">
        <w:lastRenderedPageBreak/>
        <w:t>р</w:t>
      </w:r>
      <w:r w:rsidRPr="00B552C1">
        <w:t>о</w:t>
      </w:r>
      <w:r w:rsidRPr="00B552C1">
        <w:t xml:space="preserve">дителей,  мнения 92% родителей об уровне усвоения </w:t>
      </w:r>
      <w:r>
        <w:t xml:space="preserve">детьми </w:t>
      </w:r>
      <w:r w:rsidRPr="00B552C1">
        <w:t>программы  совпала с реальной оценкой  каждого ребёнка, проставленной педаг</w:t>
      </w:r>
      <w:r w:rsidRPr="00B552C1">
        <w:t>о</w:t>
      </w:r>
      <w:r w:rsidRPr="00B552C1">
        <w:t>гом.</w:t>
      </w:r>
    </w:p>
    <w:p w:rsidR="0085471C" w:rsidRPr="00B552C1" w:rsidRDefault="0085471C" w:rsidP="0085471C">
      <w:pPr>
        <w:ind w:firstLine="709"/>
        <w:jc w:val="both"/>
      </w:pPr>
      <w:r w:rsidRPr="00B552C1">
        <w:t>В вопросах анкеты родители поделились тем, что, по их мнению, было наиболее интересным для детей и что в</w:t>
      </w:r>
      <w:r>
        <w:t>ызывало наибольшие трудности. Про</w:t>
      </w:r>
      <w:r w:rsidRPr="00B552C1">
        <w:t xml:space="preserve">слушав </w:t>
      </w:r>
      <w:r>
        <w:t xml:space="preserve">аудиозапись </w:t>
      </w:r>
      <w:r w:rsidRPr="001149B5">
        <w:t>интервью д</w:t>
      </w:r>
      <w:r w:rsidRPr="001149B5">
        <w:t>е</w:t>
      </w:r>
      <w:r w:rsidRPr="001149B5">
        <w:t xml:space="preserve">тей </w:t>
      </w:r>
      <w:r>
        <w:t xml:space="preserve">группы </w:t>
      </w:r>
      <w:r w:rsidRPr="00B552C1">
        <w:t xml:space="preserve">«Что </w:t>
      </w:r>
      <w:r>
        <w:t xml:space="preserve">тебе больше </w:t>
      </w:r>
      <w:r w:rsidRPr="00B552C1">
        <w:t xml:space="preserve">нравится на </w:t>
      </w:r>
      <w:r>
        <w:t xml:space="preserve">занятиях по </w:t>
      </w:r>
      <w:r w:rsidRPr="00B552C1">
        <w:t>обучени</w:t>
      </w:r>
      <w:r>
        <w:t>ю</w:t>
      </w:r>
      <w:r w:rsidRPr="00B552C1">
        <w:t xml:space="preserve"> грамоте?»</w:t>
      </w:r>
      <w:r>
        <w:t>,</w:t>
      </w:r>
      <w:r w:rsidRPr="00B552C1">
        <w:t xml:space="preserve">  родители </w:t>
      </w:r>
      <w:r>
        <w:t>с</w:t>
      </w:r>
      <w:r w:rsidRPr="00B552C1">
        <w:t xml:space="preserve">могли </w:t>
      </w:r>
      <w:r>
        <w:t xml:space="preserve">сравнить и </w:t>
      </w:r>
      <w:r w:rsidRPr="00B552C1">
        <w:t>проанализировать свои отв</w:t>
      </w:r>
      <w:r w:rsidRPr="00B552C1">
        <w:t>е</w:t>
      </w:r>
      <w:r>
        <w:t>ты и ответы детей.</w:t>
      </w:r>
    </w:p>
    <w:p w:rsidR="0085471C" w:rsidRPr="00B552C1" w:rsidRDefault="0085471C" w:rsidP="0085471C">
      <w:pPr>
        <w:ind w:firstLine="709"/>
        <w:jc w:val="both"/>
      </w:pPr>
      <w:r w:rsidRPr="001149B5">
        <w:rPr>
          <w:i/>
        </w:rPr>
        <w:t xml:space="preserve"> «Весточка логопеда»</w:t>
      </w:r>
      <w:r w:rsidRPr="00B552C1">
        <w:t xml:space="preserve"> стала кульминацией</w:t>
      </w:r>
      <w:r>
        <w:t xml:space="preserve"> родительского собрания</w:t>
      </w:r>
      <w:r w:rsidRPr="00B552C1">
        <w:t>.</w:t>
      </w:r>
      <w:r>
        <w:t xml:space="preserve"> Ее це</w:t>
      </w:r>
      <w:r w:rsidRPr="001149B5">
        <w:t>ль</w:t>
      </w:r>
      <w:r>
        <w:t xml:space="preserve"> – д</w:t>
      </w:r>
      <w:r w:rsidRPr="00B552C1">
        <w:t>ать</w:t>
      </w:r>
      <w:r>
        <w:t xml:space="preserve"> </w:t>
      </w:r>
      <w:r w:rsidRPr="00B552C1">
        <w:t>рекомендации родителям на летний период по обучению грамоте с учётом индив</w:t>
      </w:r>
      <w:r w:rsidRPr="00B552C1">
        <w:t>и</w:t>
      </w:r>
      <w:r w:rsidRPr="00B552C1">
        <w:t>дуальных возможностей каждого ребёнка.</w:t>
      </w:r>
    </w:p>
    <w:p w:rsidR="0085471C" w:rsidRPr="001B7E6E" w:rsidRDefault="0085471C" w:rsidP="0085471C">
      <w:pPr>
        <w:ind w:firstLine="709"/>
        <w:jc w:val="both"/>
      </w:pPr>
      <w:r w:rsidRPr="001B7E6E">
        <w:t>Таким образом, данная форма взаимодействия с родителями показала свою эффекти</w:t>
      </w:r>
      <w:r w:rsidRPr="001B7E6E">
        <w:t>в</w:t>
      </w:r>
      <w:r w:rsidRPr="001B7E6E">
        <w:t>ность</w:t>
      </w:r>
      <w:r>
        <w:t>:</w:t>
      </w:r>
    </w:p>
    <w:p w:rsidR="0085471C" w:rsidRDefault="0085471C" w:rsidP="0085471C">
      <w:pPr>
        <w:jc w:val="both"/>
      </w:pPr>
      <w:r>
        <w:t>- д</w:t>
      </w:r>
      <w:r w:rsidRPr="00B552C1">
        <w:t>ошкольники закрепляли полученный материал  дома, а это способствовало</w:t>
      </w:r>
      <w:r>
        <w:t xml:space="preserve"> </w:t>
      </w:r>
      <w:r w:rsidRPr="00B552C1">
        <w:t>повышению уровня  активности и ответственности детей и родителей к занятию обучение грам</w:t>
      </w:r>
      <w:r w:rsidRPr="00B552C1">
        <w:t>о</w:t>
      </w:r>
      <w:r w:rsidRPr="00B552C1">
        <w:t>те</w:t>
      </w:r>
      <w:r>
        <w:t>.</w:t>
      </w:r>
    </w:p>
    <w:p w:rsidR="0085471C" w:rsidRPr="00B552C1" w:rsidRDefault="0085471C" w:rsidP="0085471C">
      <w:pPr>
        <w:jc w:val="both"/>
      </w:pPr>
      <w:r>
        <w:t xml:space="preserve">- </w:t>
      </w:r>
      <w:proofErr w:type="gramStart"/>
      <w:r>
        <w:t>п</w:t>
      </w:r>
      <w:proofErr w:type="gramEnd"/>
      <w:r w:rsidRPr="00B552C1">
        <w:t>ривлечение родителей в учебный процесс – явилось залогом успешного у</w:t>
      </w:r>
      <w:r w:rsidRPr="00B552C1">
        <w:t>с</w:t>
      </w:r>
      <w:r w:rsidRPr="00B552C1">
        <w:t xml:space="preserve">воения </w:t>
      </w:r>
      <w:r>
        <w:t>п</w:t>
      </w:r>
      <w:r w:rsidRPr="00B552C1">
        <w:t xml:space="preserve">рограммного материала по обучению грамоте, а также профилактикой </w:t>
      </w:r>
      <w:proofErr w:type="spellStart"/>
      <w:r w:rsidRPr="00B552C1">
        <w:t>дисграфи</w:t>
      </w:r>
      <w:r>
        <w:t>и</w:t>
      </w:r>
      <w:proofErr w:type="spellEnd"/>
      <w:r w:rsidRPr="00B552C1">
        <w:t xml:space="preserve"> и </w:t>
      </w:r>
      <w:proofErr w:type="spellStart"/>
      <w:r w:rsidRPr="00B552C1">
        <w:t>дисле</w:t>
      </w:r>
      <w:r w:rsidRPr="00B552C1">
        <w:t>к</w:t>
      </w:r>
      <w:r w:rsidRPr="00B552C1">
        <w:t>си</w:t>
      </w:r>
      <w:r>
        <w:t>и</w:t>
      </w:r>
      <w:proofErr w:type="spellEnd"/>
      <w:r w:rsidRPr="00B552C1">
        <w:t xml:space="preserve"> у детей с нарушением зрения.</w:t>
      </w:r>
    </w:p>
    <w:p w:rsidR="0085471C" w:rsidRPr="00B552C1" w:rsidRDefault="0085471C" w:rsidP="0085471C">
      <w:pPr>
        <w:jc w:val="both"/>
      </w:pPr>
      <w:r>
        <w:t xml:space="preserve">- продуктом детской </w:t>
      </w:r>
      <w:r w:rsidRPr="00B552C1">
        <w:t>деятельности явились альбомы по обучению грамоте.</w:t>
      </w:r>
    </w:p>
    <w:p w:rsidR="0085471C" w:rsidRPr="00B552C1" w:rsidRDefault="0085471C" w:rsidP="0085471C">
      <w:pPr>
        <w:jc w:val="both"/>
      </w:pPr>
      <w:r>
        <w:t>- п</w:t>
      </w:r>
      <w:r w:rsidRPr="00B552C1">
        <w:t>овысилось качество знаний, что подтвердилось результатами итоговой диагност</w:t>
      </w:r>
      <w:r w:rsidRPr="00B552C1">
        <w:t>и</w:t>
      </w:r>
      <w:r w:rsidRPr="00B552C1">
        <w:t>ки:</w:t>
      </w:r>
    </w:p>
    <w:p w:rsidR="0085471C" w:rsidRDefault="0085471C" w:rsidP="0085471C">
      <w:pPr>
        <w:jc w:val="both"/>
      </w:pPr>
      <w:r>
        <w:t>-</w:t>
      </w:r>
      <w:r w:rsidRPr="00B552C1">
        <w:t xml:space="preserve"> </w:t>
      </w:r>
      <w:r>
        <w:t xml:space="preserve">из </w:t>
      </w:r>
      <w:r w:rsidRPr="00B552C1">
        <w:t>15</w:t>
      </w:r>
      <w:r>
        <w:t>-ти</w:t>
      </w:r>
      <w:r w:rsidRPr="00B552C1">
        <w:t xml:space="preserve"> детей группы </w:t>
      </w:r>
      <w:r>
        <w:t>–</w:t>
      </w:r>
      <w:r w:rsidRPr="00B552C1">
        <w:t xml:space="preserve"> 12</w:t>
      </w:r>
      <w:r>
        <w:t xml:space="preserve"> </w:t>
      </w:r>
      <w:r w:rsidRPr="00B552C1">
        <w:t xml:space="preserve"> детей </w:t>
      </w:r>
      <w:proofErr w:type="spellStart"/>
      <w:r w:rsidRPr="00B552C1">
        <w:t>выпустились</w:t>
      </w:r>
      <w:proofErr w:type="spellEnd"/>
      <w:r w:rsidRPr="00B552C1">
        <w:t xml:space="preserve">  с нормой звукопроизношения, 3 детей с автоматизацией 1-2 звуков. </w:t>
      </w:r>
      <w:r>
        <w:t>Все д</w:t>
      </w:r>
      <w:r w:rsidRPr="00B552C1">
        <w:t xml:space="preserve">ети к концу учебного года </w:t>
      </w:r>
      <w:r>
        <w:t xml:space="preserve">умели </w:t>
      </w:r>
      <w:r w:rsidRPr="00B552C1">
        <w:t>чита</w:t>
      </w:r>
      <w:r>
        <w:t>ть</w:t>
      </w:r>
      <w:r w:rsidRPr="00B552C1">
        <w:t>. Скорость чтения от 15 до 60 слов в минуту. На с</w:t>
      </w:r>
      <w:r w:rsidRPr="00B552C1">
        <w:t>е</w:t>
      </w:r>
      <w:r w:rsidRPr="00B552C1">
        <w:t xml:space="preserve">годняшний день </w:t>
      </w:r>
      <w:r>
        <w:t xml:space="preserve">только </w:t>
      </w:r>
      <w:r w:rsidRPr="00B552C1">
        <w:t xml:space="preserve">1 ребёнок </w:t>
      </w:r>
      <w:r>
        <w:t xml:space="preserve">посещает коррекционный речевой класс, </w:t>
      </w:r>
      <w:r w:rsidRPr="00B552C1">
        <w:t xml:space="preserve">остальные дети  </w:t>
      </w:r>
      <w:r>
        <w:t xml:space="preserve">успешно учатся в </w:t>
      </w:r>
      <w:r w:rsidRPr="00B552C1">
        <w:t>масс</w:t>
      </w:r>
      <w:r w:rsidRPr="00B552C1">
        <w:t>о</w:t>
      </w:r>
      <w:r w:rsidRPr="00B552C1">
        <w:t>вы</w:t>
      </w:r>
      <w:r>
        <w:t>х школах</w:t>
      </w:r>
      <w:r w:rsidRPr="00B552C1">
        <w:t xml:space="preserve">. </w:t>
      </w:r>
    </w:p>
    <w:p w:rsidR="0085471C" w:rsidRDefault="0085471C" w:rsidP="0085471C">
      <w:pPr>
        <w:ind w:firstLine="708"/>
        <w:jc w:val="both"/>
      </w:pPr>
      <w:r>
        <w:t>Таким образом, с</w:t>
      </w:r>
      <w:r w:rsidRPr="00B552C1">
        <w:t xml:space="preserve">овместная практическая </w:t>
      </w:r>
      <w:r>
        <w:t xml:space="preserve">работа семьи и логопеда явилась эффективным подготовительным этапом </w:t>
      </w:r>
      <w:r w:rsidRPr="00B552C1">
        <w:t xml:space="preserve">к обучению </w:t>
      </w:r>
      <w:r>
        <w:t xml:space="preserve">детей </w:t>
      </w:r>
      <w:r w:rsidRPr="00B552C1">
        <w:t xml:space="preserve">в школе. </w:t>
      </w:r>
      <w:r>
        <w:t>Они</w:t>
      </w:r>
      <w:r w:rsidRPr="00B552C1">
        <w:t xml:space="preserve"> готовились стать учениками, достаточно осознанно и ответственно жд</w:t>
      </w:r>
      <w:r w:rsidRPr="00B552C1">
        <w:t>а</w:t>
      </w:r>
      <w:r w:rsidRPr="00B552C1">
        <w:t xml:space="preserve">ли домашних заданий, соблюдали навыки прилежного и аккуратного отношения к </w:t>
      </w:r>
      <w:r>
        <w:t xml:space="preserve">заданиям, </w:t>
      </w:r>
      <w:r w:rsidRPr="00B552C1">
        <w:t>в</w:t>
      </w:r>
      <w:r w:rsidRPr="00B552C1">
        <w:t>ы</w:t>
      </w:r>
      <w:r w:rsidRPr="00B552C1">
        <w:t xml:space="preserve">полнению </w:t>
      </w:r>
      <w:r>
        <w:t xml:space="preserve">их </w:t>
      </w:r>
      <w:r w:rsidRPr="00B552C1">
        <w:t>в срок. «Домашние листы-распечатки» заложили основу навыков учебной деятельности у буд</w:t>
      </w:r>
      <w:r w:rsidRPr="00B552C1">
        <w:t>у</w:t>
      </w:r>
      <w:r w:rsidRPr="00B552C1">
        <w:t>щих первоклассников</w:t>
      </w:r>
      <w:r>
        <w:t xml:space="preserve">. </w:t>
      </w:r>
    </w:p>
    <w:p w:rsidR="00C83CA8" w:rsidRDefault="00C83CA8"/>
    <w:sectPr w:rsidR="00C8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7D06"/>
    <w:multiLevelType w:val="hybridMultilevel"/>
    <w:tmpl w:val="3E709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71C"/>
    <w:rsid w:val="000059F9"/>
    <w:rsid w:val="00036DF6"/>
    <w:rsid w:val="000B6191"/>
    <w:rsid w:val="000D27BE"/>
    <w:rsid w:val="000F44FA"/>
    <w:rsid w:val="001000E3"/>
    <w:rsid w:val="00135C2E"/>
    <w:rsid w:val="00165102"/>
    <w:rsid w:val="00183294"/>
    <w:rsid w:val="001E5654"/>
    <w:rsid w:val="001E72ED"/>
    <w:rsid w:val="001F27B1"/>
    <w:rsid w:val="001F3D8C"/>
    <w:rsid w:val="00243DD9"/>
    <w:rsid w:val="002E1EAF"/>
    <w:rsid w:val="002F0DDC"/>
    <w:rsid w:val="00317C6E"/>
    <w:rsid w:val="0032206A"/>
    <w:rsid w:val="00344362"/>
    <w:rsid w:val="0036643B"/>
    <w:rsid w:val="00382AEB"/>
    <w:rsid w:val="00385040"/>
    <w:rsid w:val="00386FE3"/>
    <w:rsid w:val="003A482E"/>
    <w:rsid w:val="003E756B"/>
    <w:rsid w:val="004132A6"/>
    <w:rsid w:val="00414A8F"/>
    <w:rsid w:val="0042212E"/>
    <w:rsid w:val="004301F3"/>
    <w:rsid w:val="004B2F8B"/>
    <w:rsid w:val="00513D35"/>
    <w:rsid w:val="00524726"/>
    <w:rsid w:val="005A1B2F"/>
    <w:rsid w:val="006170DA"/>
    <w:rsid w:val="006D0AB5"/>
    <w:rsid w:val="0074042D"/>
    <w:rsid w:val="00766834"/>
    <w:rsid w:val="007745D7"/>
    <w:rsid w:val="007757EB"/>
    <w:rsid w:val="00790FC4"/>
    <w:rsid w:val="007A3F36"/>
    <w:rsid w:val="007E7347"/>
    <w:rsid w:val="007F4C5B"/>
    <w:rsid w:val="00835062"/>
    <w:rsid w:val="00837343"/>
    <w:rsid w:val="0085471C"/>
    <w:rsid w:val="008643CC"/>
    <w:rsid w:val="009B155F"/>
    <w:rsid w:val="009D08C0"/>
    <w:rsid w:val="00A46A5B"/>
    <w:rsid w:val="00AC02CE"/>
    <w:rsid w:val="00AE6F46"/>
    <w:rsid w:val="00B17338"/>
    <w:rsid w:val="00B23767"/>
    <w:rsid w:val="00B41E9F"/>
    <w:rsid w:val="00BA0E75"/>
    <w:rsid w:val="00C1225A"/>
    <w:rsid w:val="00C36F94"/>
    <w:rsid w:val="00C46500"/>
    <w:rsid w:val="00C53AD7"/>
    <w:rsid w:val="00C71B9D"/>
    <w:rsid w:val="00C73270"/>
    <w:rsid w:val="00C83CA8"/>
    <w:rsid w:val="00D06A6D"/>
    <w:rsid w:val="00DA163F"/>
    <w:rsid w:val="00DC50C2"/>
    <w:rsid w:val="00DD6A78"/>
    <w:rsid w:val="00DE4408"/>
    <w:rsid w:val="00F12CB3"/>
    <w:rsid w:val="00F24919"/>
    <w:rsid w:val="00F26640"/>
    <w:rsid w:val="00F37FD5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2014-01-22T09:43:00Z</dcterms:created>
  <dcterms:modified xsi:type="dcterms:W3CDTF">2014-01-22T09:47:00Z</dcterms:modified>
</cp:coreProperties>
</file>