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19" w:rsidRPr="009A3424" w:rsidRDefault="009A3424" w:rsidP="000902F5">
      <w:pPr>
        <w:jc w:val="center"/>
        <w:rPr>
          <w:b/>
          <w:sz w:val="32"/>
          <w:szCs w:val="32"/>
          <w:lang w:val="ru-RU"/>
        </w:rPr>
      </w:pPr>
      <w:r w:rsidRPr="009A3424">
        <w:rPr>
          <w:b/>
          <w:sz w:val="32"/>
          <w:szCs w:val="32"/>
          <w:lang w:val="ru-RU"/>
        </w:rPr>
        <w:t>ИСТОРИЯ О ТОМ, ЧТО ПРОИСХОДИТ НА ВОЛШЕБНЫХ ДОРОЖКАХ</w:t>
      </w:r>
    </w:p>
    <w:p w:rsidR="009E430C" w:rsidRDefault="009E430C" w:rsidP="000902F5">
      <w:pPr>
        <w:jc w:val="center"/>
        <w:rPr>
          <w:b/>
          <w:sz w:val="32"/>
          <w:szCs w:val="32"/>
          <w:lang w:val="ru-RU"/>
        </w:rPr>
      </w:pPr>
    </w:p>
    <w:p w:rsidR="009E430C" w:rsidRPr="000902F5" w:rsidRDefault="009E430C" w:rsidP="000902F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Младшая группа</w:t>
      </w:r>
    </w:p>
    <w:p w:rsidR="000902F5" w:rsidRDefault="000902F5">
      <w:pPr>
        <w:jc w:val="center"/>
        <w:rPr>
          <w:b/>
          <w:sz w:val="32"/>
          <w:szCs w:val="32"/>
          <w:lang w:val="ru-RU"/>
        </w:rPr>
      </w:pP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ab/>
      </w:r>
      <w:r w:rsidRPr="000902F5">
        <w:rPr>
          <w:sz w:val="28"/>
          <w:szCs w:val="28"/>
          <w:lang w:val="ru-RU"/>
        </w:rPr>
        <w:t xml:space="preserve">Одним </w:t>
      </w:r>
      <w:r>
        <w:rPr>
          <w:sz w:val="28"/>
          <w:szCs w:val="28"/>
          <w:lang w:val="ru-RU"/>
        </w:rPr>
        <w:t>из интересных методов развития воображения детей дошкольного возраста является морфологический анализ. Его применение позволяет педагогу в доступной форме показать изменчивость окружающего мира даже самым маленьким детям.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Благодаря методу </w:t>
      </w:r>
      <w:proofErr w:type="spellStart"/>
      <w:r>
        <w:rPr>
          <w:sz w:val="28"/>
          <w:szCs w:val="28"/>
          <w:lang w:val="ru-RU"/>
        </w:rPr>
        <w:t>морфоанализа</w:t>
      </w:r>
      <w:proofErr w:type="spellEnd"/>
      <w:r>
        <w:rPr>
          <w:sz w:val="28"/>
          <w:szCs w:val="28"/>
          <w:lang w:val="ru-RU"/>
        </w:rPr>
        <w:t xml:space="preserve"> ребенок с малых лет учится мыслить системно, представляя в своем воображении мир как бесконечное сочетание различных элементов – признаков, форм, мнений и т.п. Постепенно ребенок обнаруживает, что подобными элементами можно управлять: по-разному их комбинировать, заменять одни элементы другими, фантазировать несуществующие в реальности объекты.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Работа по </w:t>
      </w:r>
      <w:proofErr w:type="spellStart"/>
      <w:r>
        <w:rPr>
          <w:sz w:val="28"/>
          <w:szCs w:val="28"/>
          <w:lang w:val="ru-RU"/>
        </w:rPr>
        <w:t>морфоящику</w:t>
      </w:r>
      <w:proofErr w:type="spellEnd"/>
      <w:r>
        <w:rPr>
          <w:sz w:val="28"/>
          <w:szCs w:val="28"/>
          <w:lang w:val="ru-RU"/>
        </w:rPr>
        <w:t xml:space="preserve"> требует соблюдения принципа последовательности и постоянности.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Начинать знакомство с </w:t>
      </w:r>
      <w:proofErr w:type="spellStart"/>
      <w:r>
        <w:rPr>
          <w:sz w:val="28"/>
          <w:szCs w:val="28"/>
          <w:lang w:val="ru-RU"/>
        </w:rPr>
        <w:t>морфоанализом</w:t>
      </w:r>
      <w:proofErr w:type="spellEnd"/>
      <w:r>
        <w:rPr>
          <w:sz w:val="28"/>
          <w:szCs w:val="28"/>
          <w:lang w:val="ru-RU"/>
        </w:rPr>
        <w:t xml:space="preserve"> следует с простой одномерной та</w:t>
      </w:r>
      <w:r w:rsidR="002C15B0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лицы – «волшебной дорожки». На ней можно установить любые показатели: цвет, форму, размер, материал и т.д. в зависимости от цели занятия. По такой дорожке путешествует Герой и с ним происходят самые невероятные изменения.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 последующих занятиях работа с </w:t>
      </w:r>
      <w:proofErr w:type="spellStart"/>
      <w:r>
        <w:rPr>
          <w:sz w:val="28"/>
          <w:szCs w:val="28"/>
          <w:lang w:val="ru-RU"/>
        </w:rPr>
        <w:t>морфотаблицей</w:t>
      </w:r>
      <w:proofErr w:type="spellEnd"/>
      <w:r>
        <w:rPr>
          <w:sz w:val="28"/>
          <w:szCs w:val="28"/>
          <w:lang w:val="ru-RU"/>
        </w:rPr>
        <w:t xml:space="preserve"> постепенно усложняется. Можно ввести новые показатели и увеличить их количество. Например, вместо цвета взять форму, размер, а затем на более позднем этапе, их сочетание.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 такому принципу можно провести занятия, связанные со временем суток,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временами года.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 помощью </w:t>
      </w:r>
      <w:proofErr w:type="spellStart"/>
      <w:r>
        <w:rPr>
          <w:sz w:val="28"/>
          <w:szCs w:val="28"/>
          <w:lang w:val="ru-RU"/>
        </w:rPr>
        <w:t>морфотаблицы</w:t>
      </w:r>
      <w:proofErr w:type="spellEnd"/>
      <w:r>
        <w:rPr>
          <w:sz w:val="28"/>
          <w:szCs w:val="28"/>
          <w:lang w:val="ru-RU"/>
        </w:rPr>
        <w:t xml:space="preserve"> можно провести нечто вроде театрализации.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Интересно рассматривать какой-либо элемент «рукотворной» системы, т.е. мира предметов, созданного руками человека. Например, сандалики конкретного ребенка.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Как это?</w:t>
      </w:r>
    </w:p>
    <w:p w:rsidR="000902F5" w:rsidRDefault="000902F5" w:rsidP="0009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Утром сандалики надеваются на ноги, днем бегают, прыгают, занимаются, играют, иногда даже ссорятся с кем-то. Вечером смотрят книжки, телевизор, а ночью спят под кроваткой. А может и не спят, а отправляются путешествовать</w:t>
      </w:r>
      <w:proofErr w:type="gramStart"/>
      <w:r>
        <w:rPr>
          <w:sz w:val="28"/>
          <w:szCs w:val="28"/>
          <w:lang w:val="ru-RU"/>
        </w:rPr>
        <w:t>… В</w:t>
      </w:r>
      <w:proofErr w:type="gramEnd"/>
      <w:r>
        <w:rPr>
          <w:sz w:val="28"/>
          <w:szCs w:val="28"/>
          <w:lang w:val="ru-RU"/>
        </w:rPr>
        <w:t xml:space="preserve"> этой игре можно над первой Волшебной дорожкой</w:t>
      </w:r>
      <w:r w:rsidR="009E430C">
        <w:rPr>
          <w:sz w:val="28"/>
          <w:szCs w:val="28"/>
          <w:lang w:val="ru-RU"/>
        </w:rPr>
        <w:t xml:space="preserve"> разместить вторую – с другими показателями. Например: лес, речка, кухня, конура и т.д. Дети сами называют их, затем сочиняют рассказ о путешествии сандаликов.</w:t>
      </w:r>
    </w:p>
    <w:p w:rsidR="009E430C" w:rsidRDefault="009E430C" w:rsidP="000902F5">
      <w:pPr>
        <w:jc w:val="both"/>
        <w:rPr>
          <w:sz w:val="28"/>
          <w:szCs w:val="28"/>
          <w:lang w:val="ru-RU"/>
        </w:rPr>
      </w:pPr>
    </w:p>
    <w:p w:rsidR="009A3424" w:rsidRPr="009A3424" w:rsidRDefault="009A3424" w:rsidP="009E430C">
      <w:pPr>
        <w:jc w:val="center"/>
        <w:rPr>
          <w:b/>
          <w:sz w:val="32"/>
          <w:szCs w:val="32"/>
          <w:lang w:val="ru-RU"/>
        </w:rPr>
      </w:pPr>
    </w:p>
    <w:p w:rsidR="009A3424" w:rsidRDefault="009A3424" w:rsidP="009E430C">
      <w:pPr>
        <w:jc w:val="center"/>
        <w:rPr>
          <w:b/>
          <w:sz w:val="32"/>
          <w:szCs w:val="32"/>
        </w:rPr>
      </w:pPr>
    </w:p>
    <w:p w:rsidR="009A3424" w:rsidRDefault="009A3424" w:rsidP="009E430C">
      <w:pPr>
        <w:jc w:val="center"/>
        <w:rPr>
          <w:b/>
          <w:sz w:val="32"/>
          <w:szCs w:val="32"/>
        </w:rPr>
      </w:pPr>
    </w:p>
    <w:p w:rsidR="009A3424" w:rsidRDefault="009A3424" w:rsidP="009E430C">
      <w:pPr>
        <w:jc w:val="center"/>
        <w:rPr>
          <w:b/>
          <w:sz w:val="32"/>
          <w:szCs w:val="32"/>
        </w:rPr>
      </w:pPr>
    </w:p>
    <w:p w:rsidR="009E430C" w:rsidRDefault="009E430C" w:rsidP="009E430C">
      <w:pPr>
        <w:jc w:val="center"/>
        <w:rPr>
          <w:b/>
          <w:sz w:val="32"/>
          <w:szCs w:val="32"/>
          <w:lang w:val="ru-RU"/>
        </w:rPr>
      </w:pPr>
      <w:r w:rsidRPr="009E430C">
        <w:rPr>
          <w:b/>
          <w:sz w:val="32"/>
          <w:szCs w:val="32"/>
          <w:lang w:val="ru-RU"/>
        </w:rPr>
        <w:lastRenderedPageBreak/>
        <w:t>Средняя группа</w:t>
      </w:r>
    </w:p>
    <w:p w:rsidR="009E430C" w:rsidRDefault="009E430C" w:rsidP="009E430C">
      <w:pPr>
        <w:jc w:val="center"/>
        <w:rPr>
          <w:b/>
          <w:sz w:val="32"/>
          <w:szCs w:val="32"/>
          <w:lang w:val="ru-RU"/>
        </w:rPr>
      </w:pP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 детьми средней группы можно начать экспериментировать с </w:t>
      </w:r>
      <w:proofErr w:type="spellStart"/>
      <w:r>
        <w:rPr>
          <w:sz w:val="28"/>
          <w:szCs w:val="28"/>
          <w:lang w:val="ru-RU"/>
        </w:rPr>
        <w:t>морфотаблицей</w:t>
      </w:r>
      <w:proofErr w:type="spellEnd"/>
      <w:r>
        <w:rPr>
          <w:sz w:val="28"/>
          <w:szCs w:val="28"/>
          <w:lang w:val="ru-RU"/>
        </w:rPr>
        <w:t xml:space="preserve"> – например, использовать прием перепутывания последовательности времени.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Как правило, в сознании детей уже существует определенный стереотип: за утром следует день, дальше вечер, ночь</w:t>
      </w:r>
      <w:proofErr w:type="gramStart"/>
      <w:r>
        <w:rPr>
          <w:sz w:val="28"/>
          <w:szCs w:val="28"/>
          <w:lang w:val="ru-RU"/>
        </w:rPr>
        <w:t>… А</w:t>
      </w:r>
      <w:proofErr w:type="gramEnd"/>
      <w:r>
        <w:rPr>
          <w:sz w:val="28"/>
          <w:szCs w:val="28"/>
          <w:lang w:val="ru-RU"/>
        </w:rPr>
        <w:t xml:space="preserve"> на нашей Волшебной дорожке может происходить необычное: за утром может последовать ночь, а за весной – зима. То есть педагог сознательно путает усвоенную последовательность с целью развития фантазии ребенка. А развивать фантазию можно только при необычном взгляде на давно известные предметы и явления.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Например, по горизонтали взять волшебные предметы (скатерть-самобранку, сапоги-скороходы, шапку-невидимку) и опять отправить в путешествие по таблице героя, выбранного детьми.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Например, Жорочку-мальчика из группы, который в данный момент отсутствует.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Дети начинают фантазировать, что произойдет с Жорочкой, если он найдет сначала один предмет, потом другой, третий, пытаются объяснить, почему сегодня нет мальчика в группе: «Это он в сапогах-скороходах летает вокруг земли и никак не может остановиться», «Нет, он сейчас в группе, но сидит под шапкой-невидимкой и смеется над нами, потому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что он нас видит, а мы его – нет» и т.д.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Лучше работать с хорошо знакомыми героями: Колобком, Курочкой Рябой, Мишкой. При этом следует размещать их изображения на таблице по вертикали, а по горизонтали ставить предметы, о которых дети имеют относительно большой объем информации.</w:t>
      </w:r>
    </w:p>
    <w:p w:rsidR="009E430C" w:rsidRDefault="009E430C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 примеру, на осях морфологической таблицы размещены изображения животных: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Волк,  Петух, Лягушка, Мишка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Начинаем вести беседу: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давайте сочиним </w:t>
      </w:r>
      <w:proofErr w:type="gramStart"/>
      <w:r>
        <w:rPr>
          <w:sz w:val="28"/>
          <w:szCs w:val="28"/>
          <w:lang w:val="ru-RU"/>
        </w:rPr>
        <w:t>сказку про Волка</w:t>
      </w:r>
      <w:proofErr w:type="gramEnd"/>
      <w:r>
        <w:rPr>
          <w:sz w:val="28"/>
          <w:szCs w:val="28"/>
          <w:lang w:val="ru-RU"/>
        </w:rPr>
        <w:t>.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Где он жил? (Дети предлагают различные варианты)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Какой он был?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Однажды отправился он гулять по </w:t>
      </w:r>
      <w:proofErr w:type="spellStart"/>
      <w:r>
        <w:rPr>
          <w:sz w:val="28"/>
          <w:szCs w:val="28"/>
          <w:lang w:val="ru-RU"/>
        </w:rPr>
        <w:t>морфотаблице</w:t>
      </w:r>
      <w:proofErr w:type="spellEnd"/>
      <w:r>
        <w:rPr>
          <w:sz w:val="28"/>
          <w:szCs w:val="28"/>
          <w:lang w:val="ru-RU"/>
        </w:rPr>
        <w:t xml:space="preserve"> и встретил кого? (Петю)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Петушок что в это время делал?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могло произойти после их встречи</w:t>
      </w:r>
      <w:proofErr w:type="gramStart"/>
      <w:r>
        <w:rPr>
          <w:sz w:val="28"/>
          <w:szCs w:val="28"/>
          <w:lang w:val="ru-RU"/>
        </w:rPr>
        <w:t xml:space="preserve">?... </w:t>
      </w:r>
      <w:proofErr w:type="gramEnd"/>
      <w:r>
        <w:rPr>
          <w:sz w:val="28"/>
          <w:szCs w:val="28"/>
          <w:lang w:val="ru-RU"/>
        </w:rPr>
        <w:t>и так далее»</w:t>
      </w:r>
    </w:p>
    <w:p w:rsidR="00C4595E" w:rsidRDefault="00C4595E" w:rsidP="009E43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Структура сказки берется из исследований В.Я.</w:t>
      </w:r>
      <w:r w:rsidR="002C15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Проппа</w:t>
      </w:r>
      <w:proofErr w:type="spellEnd"/>
      <w:r>
        <w:rPr>
          <w:sz w:val="28"/>
          <w:szCs w:val="28"/>
          <w:lang w:val="ru-RU"/>
        </w:rPr>
        <w:t xml:space="preserve"> (например, из его «Морфологии сюжетной линии, типичной для бытовых сказок.</w:t>
      </w:r>
      <w:proofErr w:type="gramEnd"/>
      <w:r>
        <w:rPr>
          <w:sz w:val="28"/>
          <w:szCs w:val="28"/>
          <w:lang w:val="ru-RU"/>
        </w:rPr>
        <w:t xml:space="preserve"> При этом все герои действуют по принципу «злой</w:t>
      </w:r>
      <w:proofErr w:type="gramStart"/>
      <w:r>
        <w:rPr>
          <w:sz w:val="28"/>
          <w:szCs w:val="28"/>
          <w:lang w:val="ru-RU"/>
        </w:rPr>
        <w:t>»-</w:t>
      </w:r>
      <w:proofErr w:type="gramEnd"/>
      <w:r>
        <w:rPr>
          <w:sz w:val="28"/>
          <w:szCs w:val="28"/>
          <w:lang w:val="ru-RU"/>
        </w:rPr>
        <w:t>«добрый».</w:t>
      </w:r>
    </w:p>
    <w:p w:rsidR="005E0890" w:rsidRDefault="005E0890" w:rsidP="009E430C">
      <w:pPr>
        <w:jc w:val="both"/>
        <w:rPr>
          <w:sz w:val="28"/>
          <w:szCs w:val="28"/>
          <w:lang w:val="ru-RU"/>
        </w:rPr>
      </w:pPr>
    </w:p>
    <w:p w:rsidR="009A3424" w:rsidRDefault="009A3424" w:rsidP="005E0890">
      <w:pPr>
        <w:jc w:val="center"/>
        <w:rPr>
          <w:b/>
          <w:sz w:val="32"/>
          <w:szCs w:val="32"/>
        </w:rPr>
      </w:pPr>
    </w:p>
    <w:p w:rsidR="009A3424" w:rsidRDefault="009A3424" w:rsidP="005E0890">
      <w:pPr>
        <w:jc w:val="center"/>
        <w:rPr>
          <w:b/>
          <w:sz w:val="32"/>
          <w:szCs w:val="32"/>
        </w:rPr>
      </w:pPr>
    </w:p>
    <w:p w:rsidR="009A3424" w:rsidRDefault="009A3424" w:rsidP="005E0890">
      <w:pPr>
        <w:jc w:val="center"/>
        <w:rPr>
          <w:b/>
          <w:sz w:val="32"/>
          <w:szCs w:val="32"/>
        </w:rPr>
      </w:pPr>
    </w:p>
    <w:p w:rsidR="005E0890" w:rsidRDefault="005E0890" w:rsidP="005E0890">
      <w:pPr>
        <w:jc w:val="center"/>
        <w:rPr>
          <w:b/>
          <w:sz w:val="32"/>
          <w:szCs w:val="32"/>
          <w:lang w:val="ru-RU"/>
        </w:rPr>
      </w:pPr>
      <w:r w:rsidRPr="005E0890">
        <w:rPr>
          <w:b/>
          <w:sz w:val="32"/>
          <w:szCs w:val="32"/>
          <w:lang w:val="ru-RU"/>
        </w:rPr>
        <w:lastRenderedPageBreak/>
        <w:t>История, в которой главными героями становятся</w:t>
      </w:r>
    </w:p>
    <w:p w:rsidR="005E0890" w:rsidRDefault="005E0890" w:rsidP="005E0890">
      <w:pPr>
        <w:jc w:val="center"/>
        <w:rPr>
          <w:b/>
          <w:sz w:val="28"/>
          <w:szCs w:val="28"/>
          <w:lang w:val="ru-RU"/>
        </w:rPr>
      </w:pPr>
      <w:r w:rsidRPr="005E0890">
        <w:rPr>
          <w:b/>
          <w:sz w:val="32"/>
          <w:szCs w:val="32"/>
          <w:lang w:val="ru-RU"/>
        </w:rPr>
        <w:t xml:space="preserve"> маленькие человечки</w:t>
      </w:r>
    </w:p>
    <w:p w:rsidR="005E0890" w:rsidRDefault="005E0890" w:rsidP="005E0890">
      <w:pPr>
        <w:jc w:val="center"/>
        <w:rPr>
          <w:b/>
          <w:sz w:val="28"/>
          <w:szCs w:val="28"/>
          <w:lang w:val="ru-RU"/>
        </w:rPr>
      </w:pPr>
    </w:p>
    <w:p w:rsidR="005E0890" w:rsidRDefault="005E0890" w:rsidP="005E089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</w:t>
      </w:r>
      <w:r w:rsidRPr="005E0890">
        <w:rPr>
          <w:sz w:val="28"/>
          <w:szCs w:val="28"/>
          <w:lang w:val="ru-RU"/>
        </w:rPr>
        <w:t>ети – любознательный народ и у них часто возникают вопросы: «Почему камень твёрдый, а трава мягкая?», «Почему дождь идет летом, а снег зимой?», «Почему чай сначала горячий, а постоит – становится холодным?», «Почему?..»</w:t>
      </w:r>
      <w:r>
        <w:rPr>
          <w:sz w:val="28"/>
          <w:szCs w:val="28"/>
          <w:lang w:val="ru-RU"/>
        </w:rPr>
        <w:t xml:space="preserve"> Сто тысяч «почему». Многое можно объяснить с помощью внутреннего строения предметов и веществ.</w:t>
      </w:r>
    </w:p>
    <w:p w:rsidR="005E0890" w:rsidRDefault="005E0890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Нам поможет метод моделирования маленькими человечками (ММЧ). Сущность его в том, что представив рассматриваемые предметы и вещества состоящими из «человечков», довольно легко предсказывается и их «поведение».</w:t>
      </w:r>
    </w:p>
    <w:p w:rsidR="005E0890" w:rsidRDefault="005E0890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Что же эти человечки делают?</w:t>
      </w:r>
    </w:p>
    <w:p w:rsidR="005E0890" w:rsidRDefault="005E0890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Они отражают свойства данного предмета, взаимодействуют между собой, ведут себя по-разному в разных ситу</w:t>
      </w:r>
      <w:r w:rsidR="005E05F2">
        <w:rPr>
          <w:sz w:val="28"/>
          <w:szCs w:val="28"/>
          <w:lang w:val="ru-RU"/>
        </w:rPr>
        <w:t>ациях. Их повед</w:t>
      </w:r>
      <w:r>
        <w:rPr>
          <w:sz w:val="28"/>
          <w:szCs w:val="28"/>
          <w:lang w:val="ru-RU"/>
        </w:rPr>
        <w:t>ение зависит от различных явлений</w:t>
      </w:r>
      <w:r w:rsidR="005E05F2">
        <w:rPr>
          <w:sz w:val="28"/>
          <w:szCs w:val="28"/>
          <w:lang w:val="ru-RU"/>
        </w:rPr>
        <w:t>: температуры, давления, притяжения и т.д. Человечки могут находиться в газообразных, жидких и твердых состояниях.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 каждый ребенок может представить себе маленьких человечков. Для этого мы делаем изображения на кубиках, дощечках или карточках (</w:t>
      </w:r>
      <w:proofErr w:type="gramStart"/>
      <w:r>
        <w:rPr>
          <w:sz w:val="28"/>
          <w:szCs w:val="28"/>
          <w:lang w:val="ru-RU"/>
        </w:rPr>
        <w:t>см</w:t>
      </w:r>
      <w:proofErr w:type="gramEnd"/>
      <w:r>
        <w:rPr>
          <w:sz w:val="28"/>
          <w:szCs w:val="28"/>
          <w:lang w:val="ru-RU"/>
        </w:rPr>
        <w:t>. приложение).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Человечки твердого вещества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Человечки жидкости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Человечки газа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линейка может выглядеть так: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капельки воды по-другому: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Воздух можно представить себе таким образом: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 вот глиняная чашка. Имеет форму цилиндра, очень </w:t>
      </w:r>
      <w:proofErr w:type="gramStart"/>
      <w:r>
        <w:rPr>
          <w:sz w:val="28"/>
          <w:szCs w:val="28"/>
          <w:lang w:val="ru-RU"/>
        </w:rPr>
        <w:t>прочная</w:t>
      </w:r>
      <w:proofErr w:type="gramEnd"/>
      <w:r>
        <w:rPr>
          <w:sz w:val="28"/>
          <w:szCs w:val="28"/>
          <w:lang w:val="ru-RU"/>
        </w:rPr>
        <w:t>, хотя стенки тонкие. Человечки стоят рядом друг с другом и крепко держатся за руки. Чтобы их разъединить, нужно приложить усилие.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Другая схема может отражать не только чашку, но и стакан, вазу, ведро – словом, любую ёмкость.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Человечки воды располагаются рядом друг с другом, стоят спокойно, только слегка касаются плечами, при малейшем толчке начинают колебаться. Своей формы вода не имеет, она отражает внутреннюю форму того, что в чем находится.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Газовые человечки подвижны и вездесущи. Они окружают чашку с водой.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А не скучно постоянно переставлять карточки с человечками с места на место?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сочетании с игрой не скучно. Можно составить большое количество развивающих игр. Хороши они еще и тем, что помогают обогатить словарный запас детей.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Применяя </w:t>
      </w:r>
      <w:proofErr w:type="spellStart"/>
      <w:r>
        <w:rPr>
          <w:sz w:val="28"/>
          <w:szCs w:val="28"/>
          <w:lang w:val="ru-RU"/>
        </w:rPr>
        <w:t>эмпатию</w:t>
      </w:r>
      <w:proofErr w:type="spellEnd"/>
      <w:r>
        <w:rPr>
          <w:sz w:val="28"/>
          <w:szCs w:val="28"/>
          <w:lang w:val="ru-RU"/>
        </w:rPr>
        <w:t xml:space="preserve"> (метод развития творческого воображения), ребенок берет на себя образ льдинки, тающей на солнце или капельки воды, замерзающей от холода, сочувствует этим состояниям и моделирует происходящий процесс. Таким образом, изображая человечка воды, малыш становится крепким и сильным человечком твердого тела. Затем изо льда, под действием тепла превращается в воду, которая растекается лужей на полу. Имитация заканчивается, как правило, моделированием с помощью кубиков.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После моделирования с помощью движения дети вместе с педагогом проводят физический эксперимент: в металлической кастрюльке под действием тепла плавится лёд и вода превращается в пар.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какой возрастной группы можно начать знакомить детей с маленькими человечками?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Выбор возраста детей зависит от интересов к этой методике самого воспитателя. Взрослый, к сожалению, может пройти мимо того или другого явления. Надо себя приучать присматриваться внимательно к окружающему, тогда к этому привыкнут и дети.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 все же, с какой группы вы рекомендуете вводить методику маленьких человечков?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средней группе можно сравнивать дерево, железо, ткань бумагу – при всей разности материала там живут человечки твердого вещества. Они «держат» форму предметов. Затем человечки воды – главные герои следующего занятия. Детей увлекает возможность поиграть с водой, одновременно усваиваются знания о том, что вода приобретает внутреннюю форму того сосуда, в который её помещают. Интересно объясняется с помощью человечков изменение цвета воды. Например, когда в сосуд с прозрачной жидкостью попадает капля чернил. К концу средней группы, благодаря ММЧ дети научатся обращать внимани</w:t>
      </w:r>
      <w:r w:rsidR="00406EEE">
        <w:rPr>
          <w:sz w:val="28"/>
          <w:szCs w:val="28"/>
          <w:lang w:val="ru-RU"/>
        </w:rPr>
        <w:t>е на следующие показатели: форму</w:t>
      </w:r>
      <w:r>
        <w:rPr>
          <w:sz w:val="28"/>
          <w:szCs w:val="28"/>
          <w:lang w:val="ru-RU"/>
        </w:rPr>
        <w:t xml:space="preserve"> предмета, величин</w:t>
      </w:r>
      <w:r w:rsidR="00406EEE">
        <w:rPr>
          <w:sz w:val="28"/>
          <w:szCs w:val="28"/>
          <w:lang w:val="ru-RU"/>
        </w:rPr>
        <w:t xml:space="preserve">у, </w:t>
      </w:r>
      <w:r w:rsidR="002C15B0">
        <w:rPr>
          <w:sz w:val="28"/>
          <w:szCs w:val="28"/>
          <w:lang w:val="ru-RU"/>
        </w:rPr>
        <w:t>сжимаемость</w:t>
      </w:r>
      <w:r w:rsidR="00406EEE">
        <w:rPr>
          <w:sz w:val="28"/>
          <w:szCs w:val="28"/>
          <w:lang w:val="ru-RU"/>
        </w:rPr>
        <w:t>, цвет. Могут сами ответить себе на многие вопросы и свободнее ориентироваться в мире предметов.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9A3424" w:rsidRDefault="009A3424" w:rsidP="00406EEE">
      <w:pPr>
        <w:jc w:val="center"/>
        <w:rPr>
          <w:b/>
          <w:sz w:val="28"/>
          <w:szCs w:val="28"/>
        </w:rPr>
      </w:pPr>
    </w:p>
    <w:p w:rsidR="00406EEE" w:rsidRDefault="00406EEE" w:rsidP="00406EEE">
      <w:pPr>
        <w:jc w:val="center"/>
        <w:rPr>
          <w:b/>
          <w:sz w:val="28"/>
          <w:szCs w:val="28"/>
          <w:lang w:val="ru-RU"/>
        </w:rPr>
      </w:pPr>
      <w:r w:rsidRPr="00406EEE">
        <w:rPr>
          <w:b/>
          <w:sz w:val="28"/>
          <w:szCs w:val="28"/>
          <w:lang w:val="ru-RU"/>
        </w:rPr>
        <w:lastRenderedPageBreak/>
        <w:t>ИГРЫ С ИСПОЛЬЗОВАНИЕМ ММЧ</w:t>
      </w:r>
    </w:p>
    <w:p w:rsidR="00406EEE" w:rsidRDefault="00406EEE" w:rsidP="00406EEE">
      <w:pPr>
        <w:jc w:val="center"/>
        <w:rPr>
          <w:b/>
          <w:sz w:val="28"/>
          <w:szCs w:val="28"/>
          <w:lang w:val="ru-RU"/>
        </w:rPr>
      </w:pPr>
    </w:p>
    <w:p w:rsidR="00406EEE" w:rsidRDefault="002C15B0" w:rsidP="00406EE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.</w:t>
      </w:r>
      <w:r w:rsidRPr="00406EEE">
        <w:rPr>
          <w:b/>
          <w:sz w:val="28"/>
          <w:szCs w:val="28"/>
          <w:lang w:val="ru-RU"/>
        </w:rPr>
        <w:t xml:space="preserve"> «</w:t>
      </w:r>
      <w:r w:rsidR="00406EEE" w:rsidRPr="00406EEE">
        <w:rPr>
          <w:b/>
          <w:sz w:val="28"/>
          <w:szCs w:val="28"/>
          <w:lang w:val="ru-RU"/>
        </w:rPr>
        <w:t>Весёлый мяч</w:t>
      </w:r>
      <w:r w:rsidR="00406EEE">
        <w:rPr>
          <w:b/>
          <w:sz w:val="28"/>
          <w:szCs w:val="28"/>
          <w:lang w:val="ru-RU"/>
        </w:rPr>
        <w:t>»</w:t>
      </w:r>
    </w:p>
    <w:p w:rsidR="00406EEE" w:rsidRDefault="00406EEE" w:rsidP="00406EEE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закрепить умение ребенка легко ориентироваться в твердых, жидких и газообразных веществах, точно знать, из каких человечков они состоят. Обогатить словарный запас ребенка.</w:t>
      </w:r>
    </w:p>
    <w:p w:rsidR="00406EEE" w:rsidRDefault="00406EEE" w:rsidP="00406EEE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Материал:</w:t>
      </w:r>
      <w:r>
        <w:rPr>
          <w:sz w:val="28"/>
          <w:szCs w:val="28"/>
          <w:lang w:val="ru-RU"/>
        </w:rPr>
        <w:t xml:space="preserve"> мяч, модели человечков твердого, жидкого, газообразного вещества.</w:t>
      </w:r>
    </w:p>
    <w:p w:rsidR="00406EEE" w:rsidRDefault="00406EEE" w:rsidP="00406EEE">
      <w:pPr>
        <w:jc w:val="both"/>
        <w:rPr>
          <w:sz w:val="28"/>
          <w:szCs w:val="28"/>
          <w:lang w:val="ru-RU"/>
        </w:rPr>
      </w:pPr>
      <w:r w:rsidRPr="00406EEE">
        <w:rPr>
          <w:b/>
          <w:sz w:val="28"/>
          <w:szCs w:val="28"/>
          <w:lang w:val="ru-RU"/>
        </w:rPr>
        <w:t>1 вариант.</w:t>
      </w:r>
      <w:r>
        <w:rPr>
          <w:sz w:val="28"/>
          <w:szCs w:val="28"/>
          <w:lang w:val="ru-RU"/>
        </w:rPr>
        <w:t xml:space="preserve"> Дети могут сидеть за столами, стоять полукругом. Мяч находится у ведущего (в начале эту роль выполняет воспитатель, затем – любой из детей). Ведущий подходит к каждому из детей и, бросив </w:t>
      </w:r>
      <w:proofErr w:type="gramStart"/>
      <w:r>
        <w:rPr>
          <w:sz w:val="28"/>
          <w:szCs w:val="28"/>
          <w:lang w:val="ru-RU"/>
        </w:rPr>
        <w:t>ему</w:t>
      </w:r>
      <w:proofErr w:type="gramEnd"/>
      <w:r>
        <w:rPr>
          <w:sz w:val="28"/>
          <w:szCs w:val="28"/>
          <w:lang w:val="ru-RU"/>
        </w:rPr>
        <w:t xml:space="preserve"> мяч в руки, предлагает вернуть его, предварительно назвав твердое, жидкое или газообразное вещество. Повторять предметы нельзя.</w:t>
      </w:r>
    </w:p>
    <w:p w:rsidR="00406EEE" w:rsidRDefault="00406EEE" w:rsidP="00406EEE">
      <w:pPr>
        <w:jc w:val="both"/>
        <w:rPr>
          <w:sz w:val="28"/>
          <w:szCs w:val="28"/>
          <w:lang w:val="ru-RU"/>
        </w:rPr>
      </w:pPr>
      <w:r w:rsidRPr="00406EEE">
        <w:rPr>
          <w:b/>
          <w:sz w:val="28"/>
          <w:szCs w:val="28"/>
          <w:lang w:val="ru-RU"/>
        </w:rPr>
        <w:t>2 вариант.</w:t>
      </w:r>
      <w:r>
        <w:rPr>
          <w:sz w:val="28"/>
          <w:szCs w:val="28"/>
          <w:lang w:val="ru-RU"/>
        </w:rPr>
        <w:t xml:space="preserve"> Ведущий предлагает назвать вещество, в котором живут человечки, изображенные на доске (твердые, жидкие, газообразные).</w:t>
      </w:r>
    </w:p>
    <w:p w:rsidR="00406EEE" w:rsidRPr="00406EEE" w:rsidRDefault="00406EEE" w:rsidP="00406EEE">
      <w:pPr>
        <w:jc w:val="both"/>
        <w:rPr>
          <w:sz w:val="28"/>
          <w:szCs w:val="28"/>
          <w:lang w:val="ru-RU"/>
        </w:rPr>
      </w:pPr>
      <w:r w:rsidRPr="00406EEE">
        <w:rPr>
          <w:b/>
          <w:sz w:val="28"/>
          <w:szCs w:val="28"/>
          <w:lang w:val="ru-RU"/>
        </w:rPr>
        <w:t>3 вариант</w:t>
      </w:r>
      <w:proofErr w:type="gramStart"/>
      <w:r>
        <w:rPr>
          <w:sz w:val="28"/>
          <w:szCs w:val="28"/>
          <w:lang w:val="ru-RU"/>
        </w:rPr>
        <w:t>.«</w:t>
      </w:r>
      <w:proofErr w:type="gramEnd"/>
      <w:r>
        <w:rPr>
          <w:sz w:val="28"/>
          <w:szCs w:val="28"/>
          <w:lang w:val="ru-RU"/>
        </w:rPr>
        <w:t>Догони мяч». Дети передают мяч друг другу, быстро называя предметы или вещества, состоящие из жидких, твердых или газообразных человечков, не повторяя их, а ведущий пытается догнать этот мяч. Если дети замедлят, то мяч будет пойман и назначен другой ведущий.</w:t>
      </w:r>
    </w:p>
    <w:p w:rsidR="005E05F2" w:rsidRDefault="005E05F2" w:rsidP="005E0890">
      <w:pPr>
        <w:jc w:val="both"/>
        <w:rPr>
          <w:sz w:val="28"/>
          <w:szCs w:val="28"/>
          <w:lang w:val="ru-RU"/>
        </w:rPr>
      </w:pPr>
    </w:p>
    <w:p w:rsidR="00406EEE" w:rsidRPr="00406EEE" w:rsidRDefault="00406EEE" w:rsidP="005E0890">
      <w:pPr>
        <w:jc w:val="both"/>
        <w:rPr>
          <w:b/>
          <w:sz w:val="28"/>
          <w:szCs w:val="28"/>
          <w:lang w:val="ru-RU"/>
        </w:rPr>
      </w:pPr>
      <w:r w:rsidRPr="00406EEE">
        <w:rPr>
          <w:b/>
          <w:sz w:val="28"/>
          <w:szCs w:val="28"/>
        </w:rPr>
        <w:t>II</w:t>
      </w:r>
      <w:r w:rsidRPr="00406EEE">
        <w:rPr>
          <w:b/>
          <w:sz w:val="28"/>
          <w:szCs w:val="28"/>
          <w:lang w:val="ru-RU"/>
        </w:rPr>
        <w:t>. «Теремок»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Научить детей свободно ориентироваться в моделях человечков твердого, жидкого, газообразного веществ.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Материал:</w:t>
      </w:r>
      <w:r>
        <w:rPr>
          <w:sz w:val="28"/>
          <w:szCs w:val="28"/>
          <w:lang w:val="ru-RU"/>
        </w:rPr>
        <w:t xml:space="preserve"> кубики, фишки, дощечки с моделями человечков твердого, жидкого, газообразного вещества.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Дети могут находиться в любом положении. У каждого имеются модели твердого, жидкого, газообразного вещества. Эти человечки живут все в теремке за закрытыми окнами и появляются в окошке только тогда, когда слышат вещество, в котором есть их братья.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</w:p>
    <w:p w:rsidR="00406EEE" w:rsidRDefault="00406EEE" w:rsidP="005E0890">
      <w:pPr>
        <w:jc w:val="both"/>
        <w:rPr>
          <w:b/>
          <w:sz w:val="28"/>
          <w:szCs w:val="28"/>
          <w:lang w:val="ru-RU"/>
        </w:rPr>
      </w:pPr>
      <w:r w:rsidRPr="00406EEE">
        <w:rPr>
          <w:b/>
          <w:sz w:val="28"/>
          <w:szCs w:val="28"/>
        </w:rPr>
        <w:t>III</w:t>
      </w:r>
      <w:r w:rsidRPr="00406EEE">
        <w:rPr>
          <w:b/>
          <w:sz w:val="28"/>
          <w:szCs w:val="28"/>
          <w:lang w:val="ru-RU"/>
        </w:rPr>
        <w:t>. «Родня»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  <w:r w:rsidRPr="00406EEE">
        <w:rPr>
          <w:b/>
          <w:i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Научить детей определять родственные по какому-либо признаку вещества и предметы.</w:t>
      </w:r>
    </w:p>
    <w:p w:rsidR="00406EEE" w:rsidRDefault="00406EEE" w:rsidP="005E0890">
      <w:pPr>
        <w:jc w:val="both"/>
        <w:rPr>
          <w:sz w:val="28"/>
          <w:szCs w:val="28"/>
          <w:lang w:val="ru-RU"/>
        </w:rPr>
      </w:pPr>
      <w:r w:rsidRPr="004728A8">
        <w:rPr>
          <w:b/>
          <w:i/>
          <w:sz w:val="28"/>
          <w:szCs w:val="28"/>
          <w:lang w:val="ru-RU"/>
        </w:rPr>
        <w:t>Материал:</w:t>
      </w:r>
      <w:r>
        <w:rPr>
          <w:sz w:val="28"/>
          <w:szCs w:val="28"/>
          <w:lang w:val="ru-RU"/>
        </w:rPr>
        <w:t xml:space="preserve"> набор моделей твердых, жидких и газообразных веществ.</w:t>
      </w:r>
    </w:p>
    <w:p w:rsidR="00406EEE" w:rsidRPr="00406EEE" w:rsidRDefault="00406EEE" w:rsidP="005E0890">
      <w:pPr>
        <w:jc w:val="both"/>
        <w:rPr>
          <w:sz w:val="28"/>
          <w:szCs w:val="28"/>
          <w:lang w:val="ru-RU"/>
        </w:rPr>
      </w:pPr>
      <w:r w:rsidRPr="004728A8">
        <w:rPr>
          <w:b/>
          <w:i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Детям предлагается найти родню к какому-либо предмету, веществу (например: молоко). </w:t>
      </w:r>
      <w:proofErr w:type="gramStart"/>
      <w:r>
        <w:rPr>
          <w:sz w:val="28"/>
          <w:szCs w:val="28"/>
          <w:lang w:val="ru-RU"/>
        </w:rPr>
        <w:t>Это может быть вещественный признак, т.е. все жидкие вещества – Волга, лимонад, дождь и т.п., или качественный признак, т.е. все вещества, сделанные из молока – творог, масло, кефир и т.д.</w:t>
      </w:r>
      <w:proofErr w:type="gramEnd"/>
      <w:r>
        <w:rPr>
          <w:sz w:val="28"/>
          <w:szCs w:val="28"/>
          <w:lang w:val="ru-RU"/>
        </w:rPr>
        <w:t xml:space="preserve"> Предлагается моделирование данных веществ или предметов по ММЧ.</w:t>
      </w:r>
    </w:p>
    <w:sectPr w:rsidR="00406EEE" w:rsidRPr="00406EEE" w:rsidSect="000902F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C7A"/>
    <w:multiLevelType w:val="hybridMultilevel"/>
    <w:tmpl w:val="186C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7C3"/>
    <w:multiLevelType w:val="hybridMultilevel"/>
    <w:tmpl w:val="ACAE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2F5"/>
    <w:rsid w:val="000902F5"/>
    <w:rsid w:val="002C15B0"/>
    <w:rsid w:val="00406EEE"/>
    <w:rsid w:val="004728A8"/>
    <w:rsid w:val="004F7966"/>
    <w:rsid w:val="005E05F2"/>
    <w:rsid w:val="005E0890"/>
    <w:rsid w:val="009A3424"/>
    <w:rsid w:val="009E430C"/>
    <w:rsid w:val="00C4595E"/>
    <w:rsid w:val="00D0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2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2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2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2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2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2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02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02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02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02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02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02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02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02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902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902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02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902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902F5"/>
    <w:rPr>
      <w:b/>
      <w:bCs/>
    </w:rPr>
  </w:style>
  <w:style w:type="character" w:styleId="a8">
    <w:name w:val="Emphasis"/>
    <w:basedOn w:val="a0"/>
    <w:uiPriority w:val="20"/>
    <w:qFormat/>
    <w:rsid w:val="000902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02F5"/>
    <w:rPr>
      <w:szCs w:val="32"/>
    </w:rPr>
  </w:style>
  <w:style w:type="paragraph" w:styleId="aa">
    <w:name w:val="List Paragraph"/>
    <w:basedOn w:val="a"/>
    <w:uiPriority w:val="34"/>
    <w:qFormat/>
    <w:rsid w:val="000902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02F5"/>
    <w:rPr>
      <w:i/>
    </w:rPr>
  </w:style>
  <w:style w:type="character" w:customStyle="1" w:styleId="22">
    <w:name w:val="Цитата 2 Знак"/>
    <w:basedOn w:val="a0"/>
    <w:link w:val="21"/>
    <w:uiPriority w:val="29"/>
    <w:rsid w:val="000902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2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02F5"/>
    <w:rPr>
      <w:b/>
      <w:i/>
      <w:sz w:val="24"/>
    </w:rPr>
  </w:style>
  <w:style w:type="character" w:styleId="ad">
    <w:name w:val="Subtle Emphasis"/>
    <w:uiPriority w:val="19"/>
    <w:qFormat/>
    <w:rsid w:val="000902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02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02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02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02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02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B45F-318A-444F-9389-07C90CBB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2009-11-01T18:34:00Z</dcterms:created>
  <dcterms:modified xsi:type="dcterms:W3CDTF">2009-12-05T15:48:00Z</dcterms:modified>
</cp:coreProperties>
</file>