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03" w:rsidRP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EC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Назаровского района</w:t>
      </w:r>
    </w:p>
    <w:p w:rsidR="004D34EC" w:rsidRP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E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D34EC" w:rsidRP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EC">
        <w:rPr>
          <w:rFonts w:ascii="Times New Roman" w:hAnsi="Times New Roman" w:cs="Times New Roman"/>
          <w:b/>
          <w:sz w:val="28"/>
          <w:szCs w:val="28"/>
        </w:rPr>
        <w:t>«Преображенский детский сад «Малышок»</w:t>
      </w:r>
    </w:p>
    <w:p w:rsidR="004D34EC" w:rsidRP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4EC" w:rsidRPr="004D34EC" w:rsidRDefault="004D34EC" w:rsidP="00B630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4EC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4D34EC" w:rsidRPr="004D34EC" w:rsidRDefault="004D34EC" w:rsidP="00B630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4EC">
        <w:rPr>
          <w:rFonts w:ascii="Times New Roman" w:hAnsi="Times New Roman" w:cs="Times New Roman"/>
          <w:b/>
          <w:sz w:val="36"/>
          <w:szCs w:val="36"/>
        </w:rPr>
        <w:t>Непосредственной образовательной деятельности</w:t>
      </w:r>
    </w:p>
    <w:p w:rsidR="004D34EC" w:rsidRPr="004D34EC" w:rsidRDefault="003F0C35" w:rsidP="003F0C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«Дружная семейка»</w:t>
      </w:r>
    </w:p>
    <w:p w:rsidR="004D34EC" w:rsidRPr="004D34EC" w:rsidRDefault="004D34EC" w:rsidP="00B630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4EC">
        <w:rPr>
          <w:rFonts w:ascii="Times New Roman" w:hAnsi="Times New Roman" w:cs="Times New Roman"/>
          <w:b/>
          <w:bCs/>
          <w:sz w:val="28"/>
          <w:szCs w:val="28"/>
        </w:rPr>
        <w:t xml:space="preserve"> В логопедической группе детского сада</w:t>
      </w:r>
    </w:p>
    <w:p w:rsidR="004D34EC" w:rsidRPr="004D34EC" w:rsidRDefault="004D34EC" w:rsidP="00B630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4EC" w:rsidRPr="00173721" w:rsidRDefault="004D34EC" w:rsidP="004D34EC">
      <w:pPr>
        <w:jc w:val="center"/>
        <w:rPr>
          <w:b/>
          <w:bCs/>
          <w:sz w:val="40"/>
          <w:szCs w:val="40"/>
        </w:rPr>
      </w:pPr>
    </w:p>
    <w:p w:rsidR="004D34EC" w:rsidRPr="00173721" w:rsidRDefault="004D34EC" w:rsidP="004D34EC">
      <w:pPr>
        <w:jc w:val="center"/>
        <w:rPr>
          <w:b/>
          <w:bCs/>
          <w:sz w:val="28"/>
          <w:szCs w:val="28"/>
        </w:rPr>
      </w:pPr>
    </w:p>
    <w:p w:rsidR="004D34EC" w:rsidRPr="00173721" w:rsidRDefault="004D34EC" w:rsidP="004D34EC">
      <w:pPr>
        <w:jc w:val="center"/>
        <w:rPr>
          <w:b/>
          <w:bCs/>
          <w:sz w:val="28"/>
          <w:szCs w:val="28"/>
        </w:rPr>
      </w:pPr>
    </w:p>
    <w:p w:rsidR="004D34EC" w:rsidRP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34E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 w:rsidRPr="004D34EC">
        <w:rPr>
          <w:rFonts w:ascii="Times New Roman" w:hAnsi="Times New Roman" w:cs="Times New Roman"/>
          <w:b/>
          <w:bCs/>
          <w:sz w:val="28"/>
          <w:szCs w:val="28"/>
        </w:rPr>
        <w:t>В.В.Синаева</w:t>
      </w:r>
      <w:proofErr w:type="spellEnd"/>
    </w:p>
    <w:p w:rsidR="004D34EC" w:rsidRP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4EC" w:rsidRP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4EC" w:rsidRP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4EC" w:rsidRP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4EC" w:rsidRP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4EC" w:rsidRPr="004D34EC" w:rsidRDefault="004D34EC" w:rsidP="004D34E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4EC" w:rsidRDefault="004D34EC" w:rsidP="004D34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4EC">
        <w:rPr>
          <w:rFonts w:ascii="Times New Roman" w:hAnsi="Times New Roman" w:cs="Times New Roman"/>
          <w:b/>
          <w:bCs/>
          <w:sz w:val="28"/>
          <w:szCs w:val="28"/>
        </w:rPr>
        <w:t>п. Преображенский</w:t>
      </w:r>
    </w:p>
    <w:p w:rsidR="004D34EC" w:rsidRPr="004D34EC" w:rsidRDefault="003F0C35" w:rsidP="004D34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2013</w:t>
      </w:r>
    </w:p>
    <w:p w:rsidR="004D34EC" w:rsidRPr="004D34EC" w:rsidRDefault="004D34EC" w:rsidP="004D34EC">
      <w:pPr>
        <w:jc w:val="both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</w:p>
    <w:p w:rsidR="004D34EC" w:rsidRDefault="004D34EC" w:rsidP="004D3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4EC" w:rsidRDefault="004D34EC" w:rsidP="004D34EC">
      <w:pPr>
        <w:spacing w:after="0" w:line="240" w:lineRule="auto"/>
        <w:jc w:val="center"/>
        <w:rPr>
          <w:sz w:val="20"/>
          <w:szCs w:val="20"/>
        </w:rPr>
      </w:pPr>
    </w:p>
    <w:p w:rsidR="003F0C35" w:rsidRDefault="003F0C35" w:rsidP="004D3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C35" w:rsidRDefault="003F0C35" w:rsidP="004D3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C35" w:rsidRDefault="003F0C35" w:rsidP="003F0C35">
      <w:pPr>
        <w:spacing w:after="0" w:line="3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психические процессы.</w:t>
      </w:r>
    </w:p>
    <w:p w:rsidR="003F0C35" w:rsidRDefault="003F0C35" w:rsidP="003F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F0C35" w:rsidRDefault="003F0C35" w:rsidP="003F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плавность и выразительность речи, речевой слух, речевую память;</w:t>
      </w:r>
    </w:p>
    <w:p w:rsidR="003F0C35" w:rsidRDefault="003F0C35" w:rsidP="003F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фонематический слух;</w:t>
      </w:r>
    </w:p>
    <w:p w:rsidR="003F0C35" w:rsidRDefault="003F0C35" w:rsidP="003F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выделять звук в слове и обозначать его;</w:t>
      </w:r>
    </w:p>
    <w:p w:rsidR="003F0C35" w:rsidRDefault="003F0C35" w:rsidP="003F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</w:t>
      </w:r>
      <w:r w:rsidRPr="000D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к письму.</w:t>
      </w:r>
    </w:p>
    <w:p w:rsidR="003F0C35" w:rsidRDefault="003F0C35" w:rsidP="003F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усидчивость, внимание, дружелюбие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C35" w:rsidRDefault="003F0C35" w:rsidP="003F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 разучивание пальчиковых гимнастик, динамических пауз; звуковой анализ слов; рисование нитками; Д/И «Волшебный коробок», показ кукольных, пальчиковых, картонажных театров совместно с детьми и родителями.</w:t>
      </w:r>
    </w:p>
    <w:p w:rsidR="003F0C35" w:rsidRPr="000D2FAC" w:rsidRDefault="003F0C35" w:rsidP="003F0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кукла-перчатка с пятью мальчиками; картинки: избушка на курьих ножках, баба яга; «сухой бассейн»; мелкие игрушки; схема; нитки; бархатная бумага; молоточек; цифры от 1 до 10 на каждого ребенка; бумажные  фартуки</w:t>
      </w:r>
      <w:proofErr w:type="gramEnd"/>
    </w:p>
    <w:p w:rsidR="003F0C35" w:rsidRPr="00C91C69" w:rsidRDefault="003F0C35" w:rsidP="00C91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и рубашки для мальчиков; простые карандаши на каждого ребенка; «бассейн с песком».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3685"/>
        <w:gridCol w:w="1843"/>
        <w:gridCol w:w="3509"/>
      </w:tblGrid>
      <w:tr w:rsidR="006F041A" w:rsidTr="00D614FA">
        <w:tc>
          <w:tcPr>
            <w:tcW w:w="1277" w:type="dxa"/>
          </w:tcPr>
          <w:p w:rsidR="006F041A" w:rsidRPr="006F041A" w:rsidRDefault="006F041A" w:rsidP="00D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3685" w:type="dxa"/>
          </w:tcPr>
          <w:p w:rsidR="006F041A" w:rsidRPr="006F041A" w:rsidRDefault="006F041A" w:rsidP="00D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6F041A" w:rsidRPr="006F041A" w:rsidRDefault="006F041A" w:rsidP="00D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3509" w:type="dxa"/>
          </w:tcPr>
          <w:p w:rsidR="006F041A" w:rsidRPr="006F041A" w:rsidRDefault="006F041A" w:rsidP="00D65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F041A" w:rsidRPr="006F041A" w:rsidTr="00D614FA">
        <w:tc>
          <w:tcPr>
            <w:tcW w:w="1277" w:type="dxa"/>
          </w:tcPr>
          <w:p w:rsidR="006F041A" w:rsidRPr="006F041A" w:rsidRDefault="006F041A" w:rsidP="006F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Вводная</w:t>
            </w:r>
          </w:p>
        </w:tc>
        <w:tc>
          <w:tcPr>
            <w:tcW w:w="3685" w:type="dxa"/>
          </w:tcPr>
          <w:p w:rsidR="003129B1" w:rsidRDefault="003129B1" w:rsidP="00783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29B1" w:rsidRDefault="003129B1" w:rsidP="00783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36CC" w:rsidRDefault="006F041A" w:rsidP="007833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область </w:t>
            </w:r>
            <w:r w:rsidR="003F0C35">
              <w:rPr>
                <w:rFonts w:ascii="Times New Roman" w:hAnsi="Times New Roman" w:cs="Times New Roman"/>
                <w:b/>
                <w:sz w:val="20"/>
                <w:szCs w:val="20"/>
              </w:rPr>
              <w:t>«Чтение художественной литературы»</w:t>
            </w:r>
          </w:p>
          <w:p w:rsidR="003F0C35" w:rsidRPr="003129B1" w:rsidRDefault="003F0C35" w:rsidP="003F0C35">
            <w:pPr>
              <w:ind w:left="3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3129B1" w:rsidRPr="003129B1">
              <w:rPr>
                <w:rFonts w:ascii="Times New Roman" w:hAnsi="Times New Roman" w:cs="Times New Roman"/>
                <w:sz w:val="20"/>
                <w:szCs w:val="20"/>
              </w:rPr>
              <w:t>совершенствовать эстетическое восприятие художественных произведений.</w:t>
            </w:r>
          </w:p>
          <w:p w:rsidR="00AD36CC" w:rsidRPr="003B0205" w:rsidRDefault="00AD36CC" w:rsidP="00AD36CC">
            <w:pPr>
              <w:jc w:val="both"/>
              <w:rPr>
                <w:sz w:val="20"/>
                <w:szCs w:val="20"/>
              </w:rPr>
            </w:pPr>
          </w:p>
          <w:p w:rsidR="00966758" w:rsidRPr="006F041A" w:rsidRDefault="00966758" w:rsidP="009667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  <w:p w:rsidR="00966758" w:rsidRPr="00966758" w:rsidRDefault="00966758" w:rsidP="00966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758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развивать тактильные ощущения.</w:t>
            </w:r>
          </w:p>
          <w:p w:rsidR="00966758" w:rsidRDefault="00966758" w:rsidP="0096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58" w:rsidRPr="006F041A" w:rsidRDefault="00966758" w:rsidP="009667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ая область «Здоровье»</w:t>
            </w:r>
          </w:p>
          <w:p w:rsidR="00966758" w:rsidRDefault="00966758" w:rsidP="006F0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6537B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129B1" w:rsidRDefault="003129B1" w:rsidP="006F0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29B1" w:rsidRDefault="003129B1" w:rsidP="006F0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29B1" w:rsidRDefault="003129B1" w:rsidP="006F0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29B1" w:rsidRDefault="003129B1" w:rsidP="006F0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758" w:rsidRDefault="00966758" w:rsidP="006F0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«Коммуникация»</w:t>
            </w:r>
          </w:p>
          <w:p w:rsidR="00966758" w:rsidRPr="00966758" w:rsidRDefault="00BE07DE" w:rsidP="00BE0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966758" w:rsidRPr="00966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плавность и выразительность речи, речевой слух, речевую память;</w:t>
            </w:r>
          </w:p>
          <w:p w:rsidR="00966758" w:rsidRPr="00966758" w:rsidRDefault="00966758" w:rsidP="006F0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41A" w:rsidRDefault="003F0C35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  <w:r w:rsidR="003129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9B1">
              <w:rPr>
                <w:rFonts w:ascii="Times New Roman" w:hAnsi="Times New Roman" w:cs="Times New Roman"/>
                <w:sz w:val="20"/>
                <w:szCs w:val="20"/>
              </w:rPr>
              <w:t>показ пальчикового театра.</w:t>
            </w:r>
          </w:p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B1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B1" w:rsidRPr="0019279A" w:rsidRDefault="003129B1" w:rsidP="0019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</w:tc>
        <w:tc>
          <w:tcPr>
            <w:tcW w:w="3509" w:type="dxa"/>
          </w:tcPr>
          <w:p w:rsidR="00D614FA" w:rsidRDefault="00FB2FFC" w:rsidP="00AD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FC">
              <w:rPr>
                <w:rFonts w:ascii="Times New Roman" w:hAnsi="Times New Roman" w:cs="Times New Roman"/>
                <w:sz w:val="20"/>
                <w:szCs w:val="20"/>
              </w:rPr>
              <w:t>Дети стоят по кругу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0C35">
              <w:rPr>
                <w:rFonts w:ascii="Times New Roman" w:hAnsi="Times New Roman" w:cs="Times New Roman"/>
                <w:sz w:val="20"/>
                <w:szCs w:val="20"/>
              </w:rPr>
              <w:t>приглашаю посмотреть пальчиковый театр.</w:t>
            </w:r>
          </w:p>
          <w:p w:rsidR="003129B1" w:rsidRPr="003129B1" w:rsidRDefault="003129B1" w:rsidP="00312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9B1">
              <w:rPr>
                <w:rFonts w:ascii="Times New Roman" w:hAnsi="Times New Roman" w:cs="Times New Roman"/>
                <w:sz w:val="20"/>
                <w:szCs w:val="20"/>
              </w:rPr>
              <w:t>На опушке леса в маленьком домике жила мама с пятью мальчиками-пальчиками. Пошла мама, как обычно на работу, а мальчикам наказывает: «Никуда далеко не ходите, а то заблудитесь, попадете к бабе яге».  А чтобы вам было веселее, я вам принесла новую игру. Ушла мама, а мальчики занялись игрой.</w:t>
            </w:r>
          </w:p>
          <w:p w:rsidR="003129B1" w:rsidRDefault="003129B1" w:rsidP="00AD36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6EBE" w:rsidRDefault="00D96EBE" w:rsidP="003F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C35" w:rsidRDefault="003F0C35" w:rsidP="003F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«Сухой бассейн». Дети на ощупь находят игрушки, которые образцом стоят перед ними.</w:t>
            </w:r>
          </w:p>
          <w:p w:rsidR="00966758" w:rsidRDefault="00966758" w:rsidP="003F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58" w:rsidRDefault="00966758" w:rsidP="003F0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58" w:rsidRDefault="00966758" w:rsidP="003F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«Пошли пальчики гулять»</w:t>
            </w:r>
          </w:p>
          <w:p w:rsidR="00D12FF9" w:rsidRDefault="00D12FF9" w:rsidP="00D12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FF9" w:rsidRPr="0019279A" w:rsidRDefault="00D12FF9" w:rsidP="003F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FF9">
              <w:rPr>
                <w:rFonts w:ascii="Times New Roman" w:hAnsi="Times New Roman" w:cs="Times New Roman"/>
                <w:sz w:val="20"/>
                <w:szCs w:val="20"/>
              </w:rPr>
              <w:t>Заигрались и ушли далеко от дома, пришли к избушке на курьих ножках. Тут и баба яга вышла: «Какие аппетитные мальчики, я вас съем». Не ешь нас бабушка, наша мама будет плакать, если мы не придем домой. Ладно, я вас не стану есть, а задам вам задания, если выполните, то отпущу, а нет, тогда съем.</w:t>
            </w:r>
          </w:p>
        </w:tc>
      </w:tr>
      <w:tr w:rsidR="00413EB7" w:rsidRPr="006F041A" w:rsidTr="00413EB7">
        <w:trPr>
          <w:trHeight w:val="2085"/>
        </w:trPr>
        <w:tc>
          <w:tcPr>
            <w:tcW w:w="1277" w:type="dxa"/>
            <w:vMerge w:val="restart"/>
          </w:tcPr>
          <w:p w:rsidR="00413EB7" w:rsidRPr="006F041A" w:rsidRDefault="00413EB7" w:rsidP="006F0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</w:t>
            </w:r>
          </w:p>
        </w:tc>
        <w:tc>
          <w:tcPr>
            <w:tcW w:w="3685" w:type="dxa"/>
          </w:tcPr>
          <w:p w:rsidR="00413EB7" w:rsidRPr="006F041A" w:rsidRDefault="00413EB7" w:rsidP="00830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  <w:p w:rsidR="00413EB7" w:rsidRDefault="00413EB7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E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слуховую память, внимание, мышление.</w:t>
            </w:r>
          </w:p>
          <w:p w:rsidR="00413EB7" w:rsidRDefault="00413EB7" w:rsidP="00830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«Коммуникация»</w:t>
            </w: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ED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выделять  звук в слове и обозначать его.</w:t>
            </w:r>
          </w:p>
          <w:p w:rsidR="00413EB7" w:rsidRDefault="00413EB7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«Здоровье»</w:t>
            </w:r>
          </w:p>
          <w:p w:rsidR="00413EB7" w:rsidRPr="006F0AAE" w:rsidRDefault="00413EB7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6537B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моторику.</w:t>
            </w:r>
          </w:p>
        </w:tc>
        <w:tc>
          <w:tcPr>
            <w:tcW w:w="1843" w:type="dxa"/>
          </w:tcPr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966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Pr="0019279A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413EB7" w:rsidRDefault="00413EB7" w:rsidP="0078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«Какой звук слышите»</w:t>
            </w:r>
          </w:p>
          <w:p w:rsidR="00413EB7" w:rsidRDefault="00413EB7" w:rsidP="0078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320">
              <w:rPr>
                <w:rFonts w:ascii="Times New Roman" w:hAnsi="Times New Roman" w:cs="Times New Roman"/>
                <w:sz w:val="20"/>
                <w:szCs w:val="20"/>
              </w:rPr>
              <w:t>называю слова, а вы, какой звук услышите,  вначале слова нарисуете нитками. В конце слова, в середине</w:t>
            </w:r>
            <w:proofErr w:type="gramStart"/>
            <w:r w:rsidRPr="007833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833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7833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83320">
              <w:rPr>
                <w:rFonts w:ascii="Times New Roman" w:hAnsi="Times New Roman" w:cs="Times New Roman"/>
                <w:sz w:val="20"/>
                <w:szCs w:val="20"/>
              </w:rPr>
              <w:t>ок, Аня, утка; сыр, Тим, Том; ау, цветок, сор).</w:t>
            </w:r>
          </w:p>
          <w:p w:rsidR="00413EB7" w:rsidRDefault="00413EB7" w:rsidP="0078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78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Pr="0019279A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EB7" w:rsidRPr="006F041A" w:rsidTr="00413EB7">
        <w:trPr>
          <w:trHeight w:val="1425"/>
        </w:trPr>
        <w:tc>
          <w:tcPr>
            <w:tcW w:w="1277" w:type="dxa"/>
            <w:vMerge/>
          </w:tcPr>
          <w:p w:rsidR="00413EB7" w:rsidRDefault="00413EB7" w:rsidP="006F0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3EB7" w:rsidRDefault="00413EB7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EB7" w:rsidRPr="00C16260" w:rsidRDefault="00413EB7" w:rsidP="00686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26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«Физическая культура»</w:t>
            </w:r>
          </w:p>
          <w:p w:rsidR="00413EB7" w:rsidRPr="006F041A" w:rsidRDefault="00413EB7" w:rsidP="00686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6864BE">
              <w:rPr>
                <w:rFonts w:ascii="Times New Roman" w:hAnsi="Times New Roman" w:cs="Times New Roman"/>
                <w:sz w:val="20"/>
                <w:szCs w:val="20"/>
              </w:rPr>
              <w:t>: развивать внимание,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16260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выполнять физические упражнения.</w:t>
            </w:r>
          </w:p>
        </w:tc>
        <w:tc>
          <w:tcPr>
            <w:tcW w:w="1843" w:type="dxa"/>
          </w:tcPr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Игровой, словесный.</w:t>
            </w:r>
          </w:p>
          <w:p w:rsidR="00413EB7" w:rsidRDefault="00413EB7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413EB7" w:rsidRDefault="00413EB7" w:rsidP="00966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Pr="00966758" w:rsidRDefault="00413EB7" w:rsidP="00966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758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966758">
              <w:rPr>
                <w:rFonts w:ascii="Times New Roman" w:hAnsi="Times New Roman" w:cs="Times New Roman"/>
                <w:sz w:val="20"/>
                <w:szCs w:val="20"/>
              </w:rPr>
              <w:t>: «Воздух, вода, земля».</w:t>
            </w:r>
          </w:p>
          <w:p w:rsidR="00413EB7" w:rsidRPr="00783320" w:rsidRDefault="00413EB7" w:rsidP="0078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78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783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3EB7" w:rsidRPr="006F041A" w:rsidTr="00413EB7">
        <w:trPr>
          <w:trHeight w:val="1134"/>
        </w:trPr>
        <w:tc>
          <w:tcPr>
            <w:tcW w:w="1277" w:type="dxa"/>
            <w:vMerge/>
          </w:tcPr>
          <w:p w:rsidR="00413EB7" w:rsidRDefault="00413EB7" w:rsidP="006F0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3EB7" w:rsidRPr="006864BE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2E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«Коммуникация»</w:t>
            </w:r>
          </w:p>
          <w:p w:rsidR="00413EB7" w:rsidRPr="002E16E9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готовить руку к письму; развивать внимание.</w:t>
            </w:r>
          </w:p>
          <w:p w:rsidR="00413EB7" w:rsidRPr="006F041A" w:rsidRDefault="00413EB7" w:rsidP="002E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  <w:p w:rsidR="00413EB7" w:rsidRP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413EB7">
              <w:rPr>
                <w:rFonts w:ascii="Times New Roman" w:hAnsi="Times New Roman" w:cs="Times New Roman"/>
                <w:sz w:val="20"/>
                <w:szCs w:val="20"/>
              </w:rPr>
              <w:t>развивать память, внимание, умение соотносить свою работу с образцом.</w:t>
            </w:r>
          </w:p>
          <w:p w:rsidR="00413EB7" w:rsidRDefault="00413EB7" w:rsidP="00413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область «Здоровье» </w:t>
            </w:r>
          </w:p>
          <w:p w:rsidR="00413EB7" w:rsidRPr="00966758" w:rsidRDefault="00413EB7" w:rsidP="0041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6537B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моторику.</w:t>
            </w:r>
          </w:p>
          <w:p w:rsidR="00413EB7" w:rsidRDefault="00413EB7" w:rsidP="00413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413EB7" w:rsidRPr="002E16E9" w:rsidRDefault="00413EB7" w:rsidP="002E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6E9">
              <w:rPr>
                <w:rFonts w:ascii="Times New Roman" w:hAnsi="Times New Roman" w:cs="Times New Roman"/>
                <w:sz w:val="20"/>
                <w:szCs w:val="20"/>
              </w:rPr>
              <w:t>Роспись фартуков и рубашек росчерками. Мне Машенька нашила фартуков и  рубах, да не украсила, убежала. Я вам даю задание украсить их.</w:t>
            </w:r>
          </w:p>
          <w:p w:rsidR="00413EB7" w:rsidRDefault="00413EB7" w:rsidP="002E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6E9">
              <w:rPr>
                <w:rFonts w:ascii="Times New Roman" w:hAnsi="Times New Roman" w:cs="Times New Roman"/>
                <w:sz w:val="20"/>
                <w:szCs w:val="20"/>
              </w:rPr>
              <w:t>Д/И «Выложи по схеме». А вы молодцы! Хочу я посмотреть, как вы умеете выкладывать узоры  из палочек. Я покажу схему, вы внимательно посмотрите, я ее уберу, а</w:t>
            </w:r>
          </w:p>
          <w:p w:rsidR="00413EB7" w:rsidRDefault="00413EB7" w:rsidP="002E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6E9">
              <w:rPr>
                <w:rFonts w:ascii="Times New Roman" w:hAnsi="Times New Roman" w:cs="Times New Roman"/>
                <w:sz w:val="20"/>
                <w:szCs w:val="20"/>
              </w:rPr>
              <w:t>вы по памяти выложите узор.</w:t>
            </w:r>
          </w:p>
        </w:tc>
      </w:tr>
      <w:tr w:rsidR="00413EB7" w:rsidRPr="006F041A" w:rsidTr="00413EB7">
        <w:trPr>
          <w:trHeight w:val="1590"/>
        </w:trPr>
        <w:tc>
          <w:tcPr>
            <w:tcW w:w="1277" w:type="dxa"/>
            <w:vMerge/>
          </w:tcPr>
          <w:p w:rsidR="00413EB7" w:rsidRDefault="00413EB7" w:rsidP="006F0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3EB7" w:rsidRDefault="00413EB7" w:rsidP="00413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EB7" w:rsidRPr="006F041A" w:rsidRDefault="00413EB7" w:rsidP="00413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фонематический слух; закрепить знания цифр.</w:t>
            </w:r>
          </w:p>
          <w:p w:rsidR="00413EB7" w:rsidRP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Pr="006864BE" w:rsidRDefault="00413EB7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413EB7" w:rsidRPr="002E16E9" w:rsidRDefault="00413EB7" w:rsidP="002E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3EB7" w:rsidRPr="002E16E9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Pr="002E16E9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Pr="00413EB7" w:rsidRDefault="00413EB7" w:rsidP="00413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EB7">
              <w:rPr>
                <w:rFonts w:ascii="Times New Roman" w:hAnsi="Times New Roman" w:cs="Times New Roman"/>
                <w:sz w:val="20"/>
                <w:szCs w:val="20"/>
              </w:rPr>
              <w:t>Д/И  «Сколько раз услышал, покажи цифру».</w:t>
            </w:r>
          </w:p>
          <w:p w:rsidR="00413EB7" w:rsidRPr="00413EB7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Pr="002E16E9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EB7" w:rsidRPr="006F041A" w:rsidTr="00D12FF9">
        <w:trPr>
          <w:trHeight w:val="2274"/>
        </w:trPr>
        <w:tc>
          <w:tcPr>
            <w:tcW w:w="1277" w:type="dxa"/>
            <w:vMerge/>
          </w:tcPr>
          <w:p w:rsidR="00413EB7" w:rsidRDefault="00413EB7" w:rsidP="006F0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13EB7" w:rsidRPr="00C16260" w:rsidRDefault="00413EB7" w:rsidP="00C162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26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«Физическая культура»</w:t>
            </w:r>
          </w:p>
          <w:p w:rsidR="00413EB7" w:rsidRPr="00C16260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260"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движения в соответствии с текстом; формировать желание выполнять физические упражнения.</w:t>
            </w:r>
          </w:p>
          <w:p w:rsidR="00413EB7" w:rsidRDefault="00413EB7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830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EB7" w:rsidRPr="0019279A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79A">
              <w:rPr>
                <w:rFonts w:ascii="Times New Roman" w:hAnsi="Times New Roman" w:cs="Times New Roman"/>
                <w:sz w:val="20"/>
                <w:szCs w:val="20"/>
              </w:rPr>
              <w:t>упражнения подражательно-исполнительского характера.</w:t>
            </w: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Default="00413EB7" w:rsidP="00C1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09" w:type="dxa"/>
          </w:tcPr>
          <w:p w:rsidR="00413EB7" w:rsidRDefault="00042A88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  <w:r w:rsidR="00413EB7">
              <w:rPr>
                <w:rFonts w:ascii="Times New Roman" w:hAnsi="Times New Roman" w:cs="Times New Roman"/>
                <w:sz w:val="20"/>
                <w:szCs w:val="20"/>
              </w:rPr>
              <w:t xml:space="preserve">: «Индюк». </w:t>
            </w:r>
          </w:p>
          <w:p w:rsidR="00413EB7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Ходит по двору индюк</w:t>
            </w:r>
          </w:p>
          <w:p w:rsidR="00413EB7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Среди уток и подруг.</w:t>
            </w:r>
          </w:p>
          <w:p w:rsidR="00413EB7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Вдруг увидел он грача. Рассердился. Сгоряча затопал, крыльями захлопал. Весь раздулся словно шар или медный самовар. Затряс бородою, понесся стрелою.</w:t>
            </w:r>
          </w:p>
          <w:p w:rsidR="00413EB7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EB7" w:rsidRPr="002E16E9" w:rsidRDefault="00413EB7" w:rsidP="00042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41A" w:rsidRPr="006F041A" w:rsidTr="00D614FA">
        <w:tc>
          <w:tcPr>
            <w:tcW w:w="1277" w:type="dxa"/>
          </w:tcPr>
          <w:p w:rsidR="006F041A" w:rsidRPr="00C6454E" w:rsidRDefault="00C6454E" w:rsidP="006F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E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</w:t>
            </w:r>
          </w:p>
        </w:tc>
        <w:tc>
          <w:tcPr>
            <w:tcW w:w="3685" w:type="dxa"/>
          </w:tcPr>
          <w:p w:rsidR="00D12FF9" w:rsidRPr="006F041A" w:rsidRDefault="00D12FF9" w:rsidP="00D12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«Познание»</w:t>
            </w:r>
          </w:p>
          <w:p w:rsidR="006F041A" w:rsidRDefault="00D12FF9" w:rsidP="00D1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умение анализировать; развивать тактильные ощущения, память.</w:t>
            </w:r>
          </w:p>
          <w:p w:rsidR="00D12FF9" w:rsidRDefault="00D12FF9" w:rsidP="00D12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4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«Коммуникация»</w:t>
            </w:r>
          </w:p>
          <w:p w:rsidR="00D12FF9" w:rsidRPr="00D12FF9" w:rsidRDefault="00D12FF9" w:rsidP="00D1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букв; развивать связную речь.</w:t>
            </w:r>
          </w:p>
        </w:tc>
        <w:tc>
          <w:tcPr>
            <w:tcW w:w="1843" w:type="dxa"/>
          </w:tcPr>
          <w:p w:rsidR="00042A88" w:rsidRDefault="00042A88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A88" w:rsidRDefault="00042A88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6F041A" w:rsidRPr="008300ED" w:rsidRDefault="00C6454E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ED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C6454E" w:rsidRPr="008300ED" w:rsidRDefault="00C6454E" w:rsidP="006F0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ED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3509" w:type="dxa"/>
          </w:tcPr>
          <w:p w:rsidR="00D12FF9" w:rsidRDefault="00D12FF9" w:rsidP="00D1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FF9">
              <w:rPr>
                <w:rFonts w:ascii="Times New Roman" w:hAnsi="Times New Roman" w:cs="Times New Roman"/>
                <w:sz w:val="20"/>
                <w:szCs w:val="20"/>
              </w:rPr>
              <w:t>Хорошие вы смотрю, дружные все выполняете, что я вам задаю. Скажите, а что было самое сложное для вас, а что легкое. Не хочу я вас есть, а лучше приглашу поиграть.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2FF9" w:rsidRPr="00D12FF9" w:rsidRDefault="00D12FF9" w:rsidP="00D1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FF9">
              <w:rPr>
                <w:rFonts w:ascii="Times New Roman" w:hAnsi="Times New Roman" w:cs="Times New Roman"/>
                <w:sz w:val="20"/>
                <w:szCs w:val="20"/>
              </w:rPr>
              <w:t>Приглашаю детей к «песочному бассейну». Здороваемся, рисуем буквы, идем мыть руки.</w:t>
            </w:r>
          </w:p>
          <w:p w:rsidR="00D12FF9" w:rsidRPr="00D12FF9" w:rsidRDefault="00D12FF9" w:rsidP="00D12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41A" w:rsidRPr="008300ED" w:rsidRDefault="006F041A" w:rsidP="00830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41A" w:rsidRPr="006F041A" w:rsidRDefault="008246B2" w:rsidP="006F0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041A" w:rsidRPr="006F041A" w:rsidSect="000B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6691"/>
    <w:multiLevelType w:val="hybridMultilevel"/>
    <w:tmpl w:val="612C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070C"/>
    <w:multiLevelType w:val="hybridMultilevel"/>
    <w:tmpl w:val="612C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92F2B"/>
    <w:multiLevelType w:val="hybridMultilevel"/>
    <w:tmpl w:val="6A36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326F7"/>
    <w:multiLevelType w:val="hybridMultilevel"/>
    <w:tmpl w:val="612C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C170B"/>
    <w:multiLevelType w:val="hybridMultilevel"/>
    <w:tmpl w:val="612C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A6FE5"/>
    <w:multiLevelType w:val="hybridMultilevel"/>
    <w:tmpl w:val="612C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A60DE"/>
    <w:multiLevelType w:val="hybridMultilevel"/>
    <w:tmpl w:val="BE9C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F51FF"/>
    <w:multiLevelType w:val="hybridMultilevel"/>
    <w:tmpl w:val="612C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B5DBD"/>
    <w:multiLevelType w:val="hybridMultilevel"/>
    <w:tmpl w:val="232E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454"/>
    <w:rsid w:val="000428B0"/>
    <w:rsid w:val="00042A88"/>
    <w:rsid w:val="000B7754"/>
    <w:rsid w:val="0019279A"/>
    <w:rsid w:val="001A5772"/>
    <w:rsid w:val="001B0454"/>
    <w:rsid w:val="002E16E9"/>
    <w:rsid w:val="003129B1"/>
    <w:rsid w:val="0032774D"/>
    <w:rsid w:val="00357B83"/>
    <w:rsid w:val="003F0C35"/>
    <w:rsid w:val="00413EB7"/>
    <w:rsid w:val="004160EF"/>
    <w:rsid w:val="004D34EC"/>
    <w:rsid w:val="00562F91"/>
    <w:rsid w:val="0056537B"/>
    <w:rsid w:val="005B2F50"/>
    <w:rsid w:val="00676207"/>
    <w:rsid w:val="006864BE"/>
    <w:rsid w:val="006F041A"/>
    <w:rsid w:val="006F0AAE"/>
    <w:rsid w:val="00730EA0"/>
    <w:rsid w:val="00783320"/>
    <w:rsid w:val="008246B2"/>
    <w:rsid w:val="008300ED"/>
    <w:rsid w:val="00860632"/>
    <w:rsid w:val="008F69BA"/>
    <w:rsid w:val="00954603"/>
    <w:rsid w:val="00966758"/>
    <w:rsid w:val="00A70F0C"/>
    <w:rsid w:val="00AD36CC"/>
    <w:rsid w:val="00B630FD"/>
    <w:rsid w:val="00BE07DE"/>
    <w:rsid w:val="00C16260"/>
    <w:rsid w:val="00C36B79"/>
    <w:rsid w:val="00C6454E"/>
    <w:rsid w:val="00C91C69"/>
    <w:rsid w:val="00D06BDC"/>
    <w:rsid w:val="00D12FF9"/>
    <w:rsid w:val="00D614FA"/>
    <w:rsid w:val="00D96EBE"/>
    <w:rsid w:val="00DC3C20"/>
    <w:rsid w:val="00F05EA8"/>
    <w:rsid w:val="00FB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EC"/>
    <w:pPr>
      <w:ind w:left="720"/>
      <w:contextualSpacing/>
    </w:pPr>
  </w:style>
  <w:style w:type="table" w:styleId="a4">
    <w:name w:val="Table Grid"/>
    <w:basedOn w:val="a1"/>
    <w:uiPriority w:val="59"/>
    <w:rsid w:val="006F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EC"/>
    <w:pPr>
      <w:ind w:left="720"/>
      <w:contextualSpacing/>
    </w:pPr>
  </w:style>
  <w:style w:type="table" w:styleId="a4">
    <w:name w:val="Table Grid"/>
    <w:basedOn w:val="a1"/>
    <w:uiPriority w:val="59"/>
    <w:rsid w:val="006F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1567-9CA7-4943-B6CC-BD0FAA4E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13</cp:revision>
  <dcterms:created xsi:type="dcterms:W3CDTF">2012-12-03T01:38:00Z</dcterms:created>
  <dcterms:modified xsi:type="dcterms:W3CDTF">2013-04-07T14:44:00Z</dcterms:modified>
</cp:coreProperties>
</file>