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1E" w:rsidRPr="00E316F1" w:rsidRDefault="000D211E" w:rsidP="000D211E">
      <w:pPr>
        <w:pStyle w:val="a6"/>
        <w:rPr>
          <w:rFonts w:ascii="Times New Roman" w:hAnsi="Times New Roman" w:cs="Times New Roman"/>
        </w:rPr>
      </w:pPr>
      <w:r w:rsidRPr="00E316F1">
        <w:rPr>
          <w:rFonts w:ascii="Times New Roman" w:hAnsi="Times New Roman" w:cs="Times New Roman"/>
        </w:rPr>
        <w:t>«</w:t>
      </w:r>
      <w:proofErr w:type="gramStart"/>
      <w:r w:rsidRPr="00E316F1">
        <w:rPr>
          <w:rFonts w:ascii="Times New Roman" w:hAnsi="Times New Roman" w:cs="Times New Roman"/>
        </w:rPr>
        <w:t>Согласованно»</w:t>
      </w:r>
      <w:r w:rsidRPr="00E316F1">
        <w:rPr>
          <w:rFonts w:ascii="Times New Roman" w:hAnsi="Times New Roman" w:cs="Times New Roman"/>
        </w:rPr>
        <w:tab/>
      </w:r>
      <w:proofErr w:type="gramEnd"/>
      <w:r w:rsidRPr="00E316F1">
        <w:rPr>
          <w:rFonts w:ascii="Times New Roman" w:hAnsi="Times New Roman" w:cs="Times New Roman"/>
        </w:rPr>
        <w:tab/>
      </w:r>
      <w:r w:rsidRPr="00E316F1">
        <w:rPr>
          <w:rFonts w:ascii="Times New Roman" w:hAnsi="Times New Roman" w:cs="Times New Roman"/>
        </w:rPr>
        <w:tab/>
      </w:r>
      <w:r w:rsidRPr="00E316F1">
        <w:rPr>
          <w:rFonts w:ascii="Times New Roman" w:hAnsi="Times New Roman" w:cs="Times New Roman"/>
        </w:rPr>
        <w:tab/>
      </w:r>
      <w:r>
        <w:rPr>
          <w:rFonts w:ascii="Times New Roman" w:hAnsi="Times New Roman" w:cs="Times New Roman"/>
        </w:rPr>
        <w:tab/>
      </w:r>
      <w:r w:rsidRPr="00E316F1">
        <w:rPr>
          <w:rFonts w:ascii="Times New Roman" w:hAnsi="Times New Roman" w:cs="Times New Roman"/>
        </w:rPr>
        <w:tab/>
        <w:t>«Утверждаю»</w:t>
      </w:r>
    </w:p>
    <w:p w:rsidR="000D211E" w:rsidRPr="00E316F1" w:rsidRDefault="000D211E" w:rsidP="000D211E">
      <w:pPr>
        <w:pStyle w:val="a6"/>
        <w:rPr>
          <w:rFonts w:ascii="Times New Roman" w:hAnsi="Times New Roman" w:cs="Times New Roman"/>
        </w:rPr>
      </w:pPr>
    </w:p>
    <w:p w:rsidR="000D211E" w:rsidRPr="00E316F1" w:rsidRDefault="000D211E" w:rsidP="000D211E">
      <w:pPr>
        <w:pStyle w:val="a6"/>
        <w:rPr>
          <w:rFonts w:ascii="Times New Roman" w:hAnsi="Times New Roman" w:cs="Times New Roman"/>
        </w:rPr>
      </w:pPr>
    </w:p>
    <w:p w:rsidR="000D211E" w:rsidRPr="00E316F1" w:rsidRDefault="000D211E" w:rsidP="000D211E">
      <w:pPr>
        <w:pStyle w:val="a6"/>
        <w:rPr>
          <w:rFonts w:ascii="Times New Roman" w:hAnsi="Times New Roman" w:cs="Times New Roman"/>
        </w:rPr>
      </w:pPr>
      <w:r w:rsidRPr="00E316F1">
        <w:rPr>
          <w:rFonts w:ascii="Times New Roman" w:hAnsi="Times New Roman" w:cs="Times New Roman"/>
        </w:rPr>
        <w:t>МИОО___________________</w:t>
      </w:r>
      <w:r w:rsidRPr="00E316F1">
        <w:rPr>
          <w:rFonts w:ascii="Times New Roman" w:hAnsi="Times New Roman" w:cs="Times New Roman"/>
        </w:rPr>
        <w:tab/>
      </w:r>
      <w:r w:rsidRPr="00E316F1">
        <w:rPr>
          <w:rFonts w:ascii="Times New Roman" w:hAnsi="Times New Roman" w:cs="Times New Roman"/>
        </w:rPr>
        <w:tab/>
      </w:r>
      <w:r w:rsidRPr="00E316F1">
        <w:rPr>
          <w:rFonts w:ascii="Times New Roman" w:hAnsi="Times New Roman" w:cs="Times New Roman"/>
        </w:rPr>
        <w:tab/>
      </w:r>
      <w:r>
        <w:rPr>
          <w:rFonts w:ascii="Times New Roman" w:hAnsi="Times New Roman" w:cs="Times New Roman"/>
        </w:rPr>
        <w:tab/>
      </w:r>
      <w:r w:rsidRPr="00E316F1">
        <w:rPr>
          <w:rFonts w:ascii="Times New Roman" w:hAnsi="Times New Roman" w:cs="Times New Roman"/>
        </w:rPr>
        <w:t xml:space="preserve">Директор </w:t>
      </w:r>
      <w:proofErr w:type="spellStart"/>
      <w:r w:rsidRPr="00E316F1">
        <w:rPr>
          <w:rFonts w:ascii="Times New Roman" w:hAnsi="Times New Roman" w:cs="Times New Roman"/>
        </w:rPr>
        <w:t>ЦППРиК</w:t>
      </w:r>
      <w:proofErr w:type="spellEnd"/>
      <w:r w:rsidRPr="00E316F1">
        <w:rPr>
          <w:rFonts w:ascii="Times New Roman" w:hAnsi="Times New Roman" w:cs="Times New Roman"/>
        </w:rPr>
        <w:t xml:space="preserve"> «Детская личность»</w:t>
      </w:r>
      <w:r w:rsidRPr="00E316F1">
        <w:rPr>
          <w:rFonts w:ascii="Times New Roman" w:hAnsi="Times New Roman" w:cs="Times New Roman"/>
        </w:rPr>
        <w:tab/>
      </w:r>
      <w:r w:rsidRPr="00E316F1">
        <w:rPr>
          <w:rFonts w:ascii="Times New Roman" w:hAnsi="Times New Roman" w:cs="Times New Roman"/>
        </w:rPr>
        <w:tab/>
      </w:r>
      <w:r w:rsidRPr="00E316F1">
        <w:rPr>
          <w:rFonts w:ascii="Times New Roman" w:hAnsi="Times New Roman" w:cs="Times New Roman"/>
        </w:rPr>
        <w:tab/>
      </w:r>
    </w:p>
    <w:p w:rsidR="000D211E" w:rsidRPr="00E316F1" w:rsidRDefault="000D211E" w:rsidP="000D211E">
      <w:pPr>
        <w:pStyle w:val="a6"/>
        <w:rPr>
          <w:rFonts w:ascii="Times New Roman" w:hAnsi="Times New Roman" w:cs="Times New Roman"/>
        </w:rPr>
      </w:pPr>
    </w:p>
    <w:p w:rsidR="000D211E" w:rsidRPr="00E316F1" w:rsidRDefault="000D211E" w:rsidP="000D211E">
      <w:pPr>
        <w:pStyle w:val="a6"/>
        <w:rPr>
          <w:rFonts w:ascii="Times New Roman" w:hAnsi="Times New Roman" w:cs="Times New Roman"/>
        </w:rPr>
      </w:pPr>
      <w:r w:rsidRPr="00E316F1">
        <w:rPr>
          <w:rFonts w:ascii="Times New Roman" w:hAnsi="Times New Roman" w:cs="Times New Roman"/>
        </w:rPr>
        <w:t>«____»___________________</w:t>
      </w:r>
      <w:r w:rsidRPr="00E316F1">
        <w:rPr>
          <w:rFonts w:ascii="Times New Roman" w:hAnsi="Times New Roman" w:cs="Times New Roman"/>
        </w:rPr>
        <w:tab/>
      </w:r>
      <w:r w:rsidRPr="00E316F1">
        <w:rPr>
          <w:rFonts w:ascii="Times New Roman" w:hAnsi="Times New Roman" w:cs="Times New Roman"/>
        </w:rPr>
        <w:tab/>
      </w:r>
      <w:r w:rsidRPr="00E316F1">
        <w:rPr>
          <w:rFonts w:ascii="Times New Roman" w:hAnsi="Times New Roman" w:cs="Times New Roman"/>
        </w:rPr>
        <w:tab/>
      </w:r>
      <w:r>
        <w:rPr>
          <w:rFonts w:ascii="Times New Roman" w:hAnsi="Times New Roman" w:cs="Times New Roman"/>
        </w:rPr>
        <w:tab/>
      </w:r>
      <w:r w:rsidRPr="00E316F1">
        <w:rPr>
          <w:rFonts w:ascii="Times New Roman" w:hAnsi="Times New Roman" w:cs="Times New Roman"/>
        </w:rPr>
        <w:t>«____»___________________________</w:t>
      </w:r>
    </w:p>
    <w:p w:rsidR="000D211E" w:rsidRPr="00E316F1" w:rsidRDefault="000D211E" w:rsidP="000D211E">
      <w:pPr>
        <w:pStyle w:val="a6"/>
        <w:rPr>
          <w:rFonts w:ascii="Times New Roman" w:hAnsi="Times New Roman" w:cs="Times New Roman"/>
        </w:rPr>
      </w:pPr>
    </w:p>
    <w:p w:rsidR="000D211E" w:rsidRPr="00E316F1" w:rsidRDefault="000D211E" w:rsidP="000D211E">
      <w:pPr>
        <w:pStyle w:val="a6"/>
        <w:rPr>
          <w:rFonts w:ascii="Times New Roman" w:hAnsi="Times New Roman" w:cs="Times New Roman"/>
        </w:rPr>
      </w:pPr>
    </w:p>
    <w:p w:rsidR="000D211E" w:rsidRDefault="000D211E" w:rsidP="000D211E">
      <w:pPr>
        <w:pStyle w:val="a6"/>
        <w:rPr>
          <w:rFonts w:ascii="Times New Roman" w:hAnsi="Times New Roman" w:cs="Times New Roman"/>
          <w:sz w:val="28"/>
          <w:szCs w:val="28"/>
        </w:rPr>
      </w:pPr>
    </w:p>
    <w:p w:rsidR="000D211E" w:rsidRDefault="000D211E" w:rsidP="000D211E">
      <w:pPr>
        <w:pStyle w:val="a6"/>
        <w:rPr>
          <w:rFonts w:ascii="Times New Roman" w:hAnsi="Times New Roman" w:cs="Times New Roman"/>
          <w:sz w:val="28"/>
          <w:szCs w:val="28"/>
        </w:rPr>
      </w:pPr>
    </w:p>
    <w:p w:rsidR="000D211E" w:rsidRDefault="000D211E" w:rsidP="000D211E">
      <w:pPr>
        <w:pStyle w:val="a6"/>
        <w:rPr>
          <w:rFonts w:ascii="Times New Roman" w:hAnsi="Times New Roman" w:cs="Times New Roman"/>
          <w:sz w:val="28"/>
          <w:szCs w:val="28"/>
        </w:rPr>
      </w:pPr>
    </w:p>
    <w:p w:rsidR="000D211E" w:rsidRDefault="000D211E" w:rsidP="000D211E">
      <w:pPr>
        <w:pStyle w:val="a6"/>
        <w:rPr>
          <w:rFonts w:ascii="Times New Roman" w:hAnsi="Times New Roman" w:cs="Times New Roman"/>
          <w:sz w:val="28"/>
          <w:szCs w:val="28"/>
        </w:rPr>
      </w:pPr>
    </w:p>
    <w:p w:rsidR="000D211E" w:rsidRPr="000D211E" w:rsidRDefault="000D211E" w:rsidP="000D211E">
      <w:pPr>
        <w:pStyle w:val="a6"/>
        <w:jc w:val="center"/>
        <w:rPr>
          <w:rFonts w:ascii="Times New Roman" w:hAnsi="Times New Roman" w:cs="Times New Roman"/>
          <w:b/>
          <w:sz w:val="28"/>
          <w:szCs w:val="28"/>
        </w:rPr>
      </w:pPr>
    </w:p>
    <w:p w:rsidR="000D211E" w:rsidRPr="000D211E" w:rsidRDefault="000D211E" w:rsidP="00B445A6">
      <w:pPr>
        <w:spacing w:line="276" w:lineRule="auto"/>
        <w:jc w:val="center"/>
        <w:outlineLvl w:val="0"/>
        <w:rPr>
          <w:rFonts w:ascii="Times New Roman" w:hAnsi="Times New Roman" w:cs="Times New Roman"/>
          <w:caps/>
          <w:sz w:val="28"/>
          <w:szCs w:val="28"/>
        </w:rPr>
      </w:pPr>
      <w:r w:rsidRPr="000D211E">
        <w:rPr>
          <w:rFonts w:ascii="Times New Roman" w:hAnsi="Times New Roman" w:cs="Times New Roman"/>
          <w:caps/>
          <w:sz w:val="28"/>
          <w:szCs w:val="28"/>
        </w:rPr>
        <w:t>ПРОГРАММА коррекции познавательных процессов</w:t>
      </w:r>
    </w:p>
    <w:p w:rsidR="00B445A6" w:rsidRDefault="000D211E" w:rsidP="00B445A6">
      <w:pPr>
        <w:spacing w:line="276" w:lineRule="auto"/>
        <w:jc w:val="center"/>
        <w:outlineLvl w:val="0"/>
        <w:rPr>
          <w:rFonts w:ascii="Times New Roman" w:hAnsi="Times New Roman" w:cs="Times New Roman"/>
          <w:caps/>
          <w:sz w:val="28"/>
          <w:szCs w:val="28"/>
        </w:rPr>
      </w:pPr>
      <w:r w:rsidRPr="000D211E">
        <w:rPr>
          <w:rFonts w:ascii="Times New Roman" w:hAnsi="Times New Roman" w:cs="Times New Roman"/>
          <w:caps/>
          <w:sz w:val="28"/>
          <w:szCs w:val="28"/>
        </w:rPr>
        <w:t>у детей 3-5 лет</w:t>
      </w:r>
    </w:p>
    <w:p w:rsidR="00B445A6" w:rsidRPr="000D211E" w:rsidRDefault="00B445A6" w:rsidP="00B445A6">
      <w:pPr>
        <w:pStyle w:val="a6"/>
        <w:spacing w:line="276" w:lineRule="auto"/>
        <w:jc w:val="center"/>
        <w:rPr>
          <w:rFonts w:ascii="Times New Roman" w:hAnsi="Times New Roman" w:cs="Times New Roman"/>
          <w:b/>
          <w:sz w:val="28"/>
          <w:szCs w:val="28"/>
        </w:rPr>
      </w:pPr>
      <w:r>
        <w:rPr>
          <w:rFonts w:ascii="Times New Roman" w:hAnsi="Times New Roman" w:cs="Times New Roman"/>
          <w:b/>
          <w:sz w:val="28"/>
          <w:szCs w:val="28"/>
        </w:rPr>
        <w:t>«ШАГ ЗА ШАГОМ».</w:t>
      </w:r>
    </w:p>
    <w:p w:rsidR="000D211E" w:rsidRPr="000D211E" w:rsidRDefault="000D211E" w:rsidP="000D211E">
      <w:pPr>
        <w:jc w:val="center"/>
        <w:outlineLvl w:val="0"/>
        <w:rPr>
          <w:rFonts w:ascii="Times New Roman" w:hAnsi="Times New Roman" w:cs="Times New Roman"/>
          <w:caps/>
          <w:sz w:val="28"/>
          <w:szCs w:val="28"/>
        </w:rPr>
      </w:pPr>
      <w:bookmarkStart w:id="0" w:name="_GoBack"/>
      <w:bookmarkEnd w:id="0"/>
    </w:p>
    <w:p w:rsidR="000D211E" w:rsidRPr="000D211E" w:rsidRDefault="000D211E" w:rsidP="000D211E">
      <w:pPr>
        <w:jc w:val="center"/>
        <w:outlineLvl w:val="0"/>
        <w:rPr>
          <w:rFonts w:ascii="Times New Roman" w:hAnsi="Times New Roman" w:cs="Times New Roman"/>
          <w:caps/>
          <w:sz w:val="28"/>
          <w:szCs w:val="28"/>
        </w:rPr>
      </w:pPr>
      <w:r w:rsidRPr="000D211E">
        <w:rPr>
          <w:rFonts w:ascii="Times New Roman" w:hAnsi="Times New Roman" w:cs="Times New Roman"/>
          <w:caps/>
          <w:sz w:val="28"/>
          <w:szCs w:val="28"/>
        </w:rPr>
        <w:t>«Формирование мышления».</w:t>
      </w:r>
    </w:p>
    <w:p w:rsidR="000D211E" w:rsidRPr="000D211E" w:rsidRDefault="000D211E" w:rsidP="000D211E">
      <w:pPr>
        <w:jc w:val="center"/>
        <w:outlineLvl w:val="0"/>
        <w:rPr>
          <w:rFonts w:ascii="Times New Roman" w:hAnsi="Times New Roman" w:cs="Times New Roman"/>
          <w:caps/>
          <w:sz w:val="28"/>
          <w:szCs w:val="28"/>
        </w:rPr>
      </w:pPr>
      <w:r w:rsidRPr="000D211E">
        <w:rPr>
          <w:rFonts w:ascii="Times New Roman" w:hAnsi="Times New Roman" w:cs="Times New Roman"/>
          <w:caps/>
          <w:sz w:val="28"/>
          <w:szCs w:val="28"/>
        </w:rPr>
        <w:t>«Развитие зрительного восприятия и внимания».</w:t>
      </w:r>
    </w:p>
    <w:p w:rsidR="000D211E" w:rsidRPr="000D211E" w:rsidRDefault="000D211E" w:rsidP="000D211E">
      <w:pPr>
        <w:ind w:firstLine="360"/>
        <w:jc w:val="center"/>
        <w:rPr>
          <w:rFonts w:ascii="Times New Roman" w:hAnsi="Times New Roman" w:cs="Times New Roman"/>
          <w:caps/>
          <w:sz w:val="28"/>
          <w:szCs w:val="28"/>
        </w:rPr>
      </w:pPr>
    </w:p>
    <w:p w:rsidR="000D211E" w:rsidRPr="00B93FEE" w:rsidRDefault="000D211E" w:rsidP="000D211E">
      <w:pPr>
        <w:pStyle w:val="a6"/>
        <w:jc w:val="center"/>
        <w:rPr>
          <w:rFonts w:ascii="Times New Roman" w:hAnsi="Times New Roman" w:cs="Times New Roman"/>
          <w:sz w:val="28"/>
          <w:szCs w:val="28"/>
        </w:rPr>
      </w:pPr>
    </w:p>
    <w:p w:rsidR="000D211E" w:rsidRPr="00B93FEE" w:rsidRDefault="000D211E" w:rsidP="000D211E">
      <w:pPr>
        <w:pStyle w:val="a6"/>
        <w:rPr>
          <w:rFonts w:ascii="Times New Roman" w:hAnsi="Times New Roman" w:cs="Times New Roman"/>
          <w:sz w:val="28"/>
          <w:szCs w:val="28"/>
        </w:rPr>
      </w:pPr>
    </w:p>
    <w:p w:rsidR="000D211E" w:rsidRPr="00AA69B8" w:rsidRDefault="000D211E" w:rsidP="000D211E">
      <w:pPr>
        <w:ind w:firstLine="360"/>
        <w:jc w:val="center"/>
        <w:rPr>
          <w:rFonts w:ascii="Times New Roman" w:hAnsi="Times New Roman" w:cs="Times New Roman"/>
          <w:sz w:val="28"/>
          <w:szCs w:val="28"/>
        </w:rPr>
      </w:pPr>
      <w:r w:rsidRPr="00AA69B8">
        <w:rPr>
          <w:rFonts w:ascii="Times New Roman" w:hAnsi="Times New Roman" w:cs="Times New Roman"/>
          <w:sz w:val="28"/>
          <w:szCs w:val="28"/>
        </w:rPr>
        <w:t xml:space="preserve">В основе программы: </w:t>
      </w:r>
    </w:p>
    <w:p w:rsidR="000D211E" w:rsidRPr="00AA69B8" w:rsidRDefault="000D211E" w:rsidP="000D211E">
      <w:pPr>
        <w:ind w:firstLine="360"/>
        <w:jc w:val="center"/>
        <w:rPr>
          <w:rFonts w:ascii="Times New Roman" w:hAnsi="Times New Roman" w:cs="Times New Roman"/>
          <w:sz w:val="28"/>
          <w:szCs w:val="28"/>
        </w:rPr>
      </w:pPr>
      <w:r w:rsidRPr="00AA69B8">
        <w:rPr>
          <w:rFonts w:ascii="Times New Roman" w:hAnsi="Times New Roman" w:cs="Times New Roman"/>
          <w:sz w:val="28"/>
          <w:szCs w:val="28"/>
        </w:rPr>
        <w:t xml:space="preserve">«Программа дошкольных образовательных </w:t>
      </w:r>
      <w:proofErr w:type="spellStart"/>
      <w:r w:rsidRPr="00AA69B8">
        <w:rPr>
          <w:rFonts w:ascii="Times New Roman" w:hAnsi="Times New Roman" w:cs="Times New Roman"/>
          <w:sz w:val="28"/>
          <w:szCs w:val="28"/>
        </w:rPr>
        <w:t>учереждений</w:t>
      </w:r>
      <w:proofErr w:type="spellEnd"/>
      <w:r w:rsidRPr="00AA69B8">
        <w:rPr>
          <w:rFonts w:ascii="Times New Roman" w:hAnsi="Times New Roman" w:cs="Times New Roman"/>
          <w:sz w:val="28"/>
          <w:szCs w:val="28"/>
        </w:rPr>
        <w:t xml:space="preserve"> компенсирующего вида для детей с нарушением </w:t>
      </w:r>
      <w:proofErr w:type="spellStart"/>
      <w:r w:rsidRPr="00AA69B8">
        <w:rPr>
          <w:rFonts w:ascii="Times New Roman" w:hAnsi="Times New Roman" w:cs="Times New Roman"/>
          <w:sz w:val="28"/>
          <w:szCs w:val="28"/>
        </w:rPr>
        <w:t>интелекта</w:t>
      </w:r>
      <w:proofErr w:type="spellEnd"/>
      <w:r w:rsidRPr="00AA69B8">
        <w:rPr>
          <w:rFonts w:ascii="Times New Roman" w:hAnsi="Times New Roman" w:cs="Times New Roman"/>
          <w:sz w:val="28"/>
          <w:szCs w:val="28"/>
        </w:rPr>
        <w:t xml:space="preserve">». Авторы программы: </w:t>
      </w:r>
      <w:proofErr w:type="spellStart"/>
      <w:r w:rsidRPr="00AA69B8">
        <w:rPr>
          <w:rFonts w:ascii="Times New Roman" w:hAnsi="Times New Roman" w:cs="Times New Roman"/>
          <w:sz w:val="28"/>
          <w:szCs w:val="28"/>
        </w:rPr>
        <w:t>Е.А.Екжанова</w:t>
      </w:r>
      <w:proofErr w:type="spellEnd"/>
      <w:r w:rsidRPr="00AA69B8">
        <w:rPr>
          <w:rFonts w:ascii="Times New Roman" w:hAnsi="Times New Roman" w:cs="Times New Roman"/>
          <w:sz w:val="28"/>
          <w:szCs w:val="28"/>
        </w:rPr>
        <w:t xml:space="preserve">, </w:t>
      </w:r>
      <w:proofErr w:type="spellStart"/>
      <w:r w:rsidRPr="00AA69B8">
        <w:rPr>
          <w:rFonts w:ascii="Times New Roman" w:hAnsi="Times New Roman" w:cs="Times New Roman"/>
          <w:sz w:val="28"/>
          <w:szCs w:val="28"/>
        </w:rPr>
        <w:t>Е.А.Стребелева</w:t>
      </w:r>
      <w:proofErr w:type="spellEnd"/>
      <w:r w:rsidRPr="00AA69B8">
        <w:rPr>
          <w:rFonts w:ascii="Times New Roman" w:hAnsi="Times New Roman" w:cs="Times New Roman"/>
          <w:sz w:val="28"/>
          <w:szCs w:val="28"/>
        </w:rPr>
        <w:t>.</w:t>
      </w:r>
    </w:p>
    <w:p w:rsidR="000D211E" w:rsidRDefault="000D211E" w:rsidP="000D211E">
      <w:pPr>
        <w:rPr>
          <w:rFonts w:ascii="Times New Roman" w:hAnsi="Times New Roman" w:cs="Times New Roman"/>
          <w:sz w:val="28"/>
          <w:szCs w:val="28"/>
        </w:rPr>
      </w:pPr>
    </w:p>
    <w:p w:rsidR="000D211E" w:rsidRDefault="000D211E" w:rsidP="000D211E">
      <w:pPr>
        <w:rPr>
          <w:rFonts w:ascii="Times New Roman" w:hAnsi="Times New Roman" w:cs="Times New Roman"/>
          <w:sz w:val="28"/>
          <w:szCs w:val="28"/>
        </w:rPr>
      </w:pPr>
    </w:p>
    <w:p w:rsidR="000D211E" w:rsidRDefault="000D211E" w:rsidP="000D211E">
      <w:pPr>
        <w:rPr>
          <w:rFonts w:ascii="Times New Roman" w:hAnsi="Times New Roman" w:cs="Times New Roman"/>
          <w:sz w:val="28"/>
          <w:szCs w:val="28"/>
        </w:rPr>
      </w:pPr>
    </w:p>
    <w:p w:rsidR="000D211E" w:rsidRDefault="000D211E" w:rsidP="000D211E">
      <w:pPr>
        <w:rPr>
          <w:rFonts w:ascii="Times New Roman" w:hAnsi="Times New Roman" w:cs="Times New Roman"/>
          <w:sz w:val="28"/>
          <w:szCs w:val="28"/>
        </w:rPr>
      </w:pPr>
    </w:p>
    <w:p w:rsidR="000D211E" w:rsidRDefault="000D211E" w:rsidP="000D211E">
      <w:pPr>
        <w:rPr>
          <w:rFonts w:ascii="Times New Roman" w:hAnsi="Times New Roman" w:cs="Times New Roman"/>
          <w:sz w:val="28"/>
          <w:szCs w:val="28"/>
        </w:rPr>
      </w:pPr>
    </w:p>
    <w:p w:rsidR="000D211E" w:rsidRDefault="000D211E" w:rsidP="000D211E">
      <w:pPr>
        <w:rPr>
          <w:rFonts w:ascii="Times New Roman" w:hAnsi="Times New Roman" w:cs="Times New Roman"/>
          <w:sz w:val="28"/>
          <w:szCs w:val="28"/>
        </w:rPr>
      </w:pPr>
    </w:p>
    <w:p w:rsidR="000D211E" w:rsidRDefault="000D211E" w:rsidP="000D211E">
      <w:pPr>
        <w:rPr>
          <w:rFonts w:ascii="Times New Roman" w:hAnsi="Times New Roman" w:cs="Times New Roman"/>
          <w:sz w:val="28"/>
          <w:szCs w:val="28"/>
        </w:rPr>
      </w:pPr>
    </w:p>
    <w:p w:rsidR="000D211E" w:rsidRDefault="000D211E" w:rsidP="000D211E">
      <w:pPr>
        <w:rPr>
          <w:rFonts w:ascii="Times New Roman" w:hAnsi="Times New Roman" w:cs="Times New Roman"/>
          <w:sz w:val="28"/>
          <w:szCs w:val="28"/>
        </w:rPr>
      </w:pPr>
    </w:p>
    <w:p w:rsidR="000D211E" w:rsidRDefault="000D211E" w:rsidP="000D211E">
      <w:pPr>
        <w:rPr>
          <w:rFonts w:ascii="Times New Roman" w:hAnsi="Times New Roman" w:cs="Times New Roman"/>
          <w:sz w:val="28"/>
          <w:szCs w:val="28"/>
        </w:rPr>
      </w:pPr>
    </w:p>
    <w:p w:rsidR="000D211E" w:rsidRDefault="000D211E" w:rsidP="000D211E">
      <w:pPr>
        <w:jc w:val="right"/>
        <w:rPr>
          <w:rFonts w:ascii="Times New Roman" w:hAnsi="Times New Roman" w:cs="Times New Roman"/>
          <w:sz w:val="28"/>
          <w:szCs w:val="28"/>
        </w:rPr>
      </w:pPr>
      <w:r>
        <w:rPr>
          <w:rFonts w:ascii="Times New Roman" w:hAnsi="Times New Roman" w:cs="Times New Roman"/>
          <w:sz w:val="28"/>
          <w:szCs w:val="28"/>
        </w:rPr>
        <w:t>Составитель:</w:t>
      </w:r>
    </w:p>
    <w:p w:rsidR="000D211E" w:rsidRDefault="000D211E" w:rsidP="000D211E">
      <w:pPr>
        <w:jc w:val="right"/>
        <w:rPr>
          <w:rFonts w:ascii="Times New Roman" w:hAnsi="Times New Roman" w:cs="Times New Roman"/>
          <w:sz w:val="28"/>
          <w:szCs w:val="28"/>
        </w:rPr>
      </w:pPr>
      <w:r>
        <w:rPr>
          <w:rFonts w:ascii="Times New Roman" w:hAnsi="Times New Roman" w:cs="Times New Roman"/>
          <w:sz w:val="28"/>
          <w:szCs w:val="28"/>
        </w:rPr>
        <w:t xml:space="preserve">Учитель-дефектолог </w:t>
      </w:r>
      <w:proofErr w:type="spellStart"/>
      <w:r>
        <w:rPr>
          <w:rFonts w:ascii="Times New Roman" w:hAnsi="Times New Roman" w:cs="Times New Roman"/>
          <w:sz w:val="28"/>
          <w:szCs w:val="28"/>
        </w:rPr>
        <w:t>Гуркина</w:t>
      </w:r>
      <w:proofErr w:type="spellEnd"/>
      <w:r>
        <w:rPr>
          <w:rFonts w:ascii="Times New Roman" w:hAnsi="Times New Roman" w:cs="Times New Roman"/>
          <w:sz w:val="28"/>
          <w:szCs w:val="28"/>
        </w:rPr>
        <w:t xml:space="preserve"> М.Б.</w:t>
      </w:r>
    </w:p>
    <w:p w:rsidR="000D211E" w:rsidRDefault="000D211E" w:rsidP="000D211E">
      <w:pPr>
        <w:jc w:val="right"/>
        <w:rPr>
          <w:rFonts w:ascii="Times New Roman" w:hAnsi="Times New Roman" w:cs="Times New Roman"/>
          <w:sz w:val="28"/>
          <w:szCs w:val="28"/>
        </w:rPr>
      </w:pPr>
    </w:p>
    <w:p w:rsidR="000D211E" w:rsidRDefault="000D211E" w:rsidP="000D211E">
      <w:pPr>
        <w:jc w:val="center"/>
        <w:rPr>
          <w:rFonts w:ascii="Times New Roman" w:hAnsi="Times New Roman" w:cs="Times New Roman"/>
          <w:sz w:val="28"/>
          <w:szCs w:val="28"/>
        </w:rPr>
      </w:pPr>
    </w:p>
    <w:p w:rsidR="000D211E" w:rsidRDefault="000D211E" w:rsidP="000D211E">
      <w:pPr>
        <w:jc w:val="center"/>
        <w:rPr>
          <w:rFonts w:ascii="Times New Roman" w:hAnsi="Times New Roman" w:cs="Times New Roman"/>
          <w:sz w:val="28"/>
          <w:szCs w:val="28"/>
        </w:rPr>
      </w:pPr>
    </w:p>
    <w:p w:rsidR="000D211E" w:rsidRDefault="000D211E" w:rsidP="000D211E">
      <w:pPr>
        <w:jc w:val="center"/>
        <w:rPr>
          <w:rFonts w:ascii="Times New Roman" w:hAnsi="Times New Roman" w:cs="Times New Roman"/>
          <w:sz w:val="28"/>
          <w:szCs w:val="28"/>
        </w:rPr>
      </w:pPr>
    </w:p>
    <w:p w:rsidR="000D211E" w:rsidRDefault="000D211E" w:rsidP="000D211E">
      <w:pPr>
        <w:jc w:val="center"/>
        <w:rPr>
          <w:rFonts w:ascii="Times New Roman" w:hAnsi="Times New Roman" w:cs="Times New Roman"/>
          <w:sz w:val="28"/>
          <w:szCs w:val="28"/>
        </w:rPr>
      </w:pPr>
    </w:p>
    <w:p w:rsidR="000D211E" w:rsidRDefault="000D211E" w:rsidP="000D211E">
      <w:pPr>
        <w:jc w:val="center"/>
        <w:rPr>
          <w:rFonts w:ascii="Times New Roman" w:hAnsi="Times New Roman" w:cs="Times New Roman"/>
          <w:sz w:val="28"/>
          <w:szCs w:val="28"/>
        </w:rPr>
      </w:pPr>
    </w:p>
    <w:p w:rsidR="000D211E" w:rsidRPr="00AA69B8" w:rsidRDefault="000D211E" w:rsidP="000D211E">
      <w:pPr>
        <w:jc w:val="center"/>
        <w:rPr>
          <w:rFonts w:ascii="Times New Roman" w:hAnsi="Times New Roman" w:cs="Times New Roman"/>
          <w:sz w:val="28"/>
          <w:szCs w:val="28"/>
        </w:rPr>
      </w:pPr>
      <w:r>
        <w:rPr>
          <w:rFonts w:ascii="Times New Roman" w:hAnsi="Times New Roman" w:cs="Times New Roman"/>
          <w:sz w:val="28"/>
          <w:szCs w:val="28"/>
        </w:rPr>
        <w:t>Москва 2014-2015</w:t>
      </w:r>
    </w:p>
    <w:p w:rsidR="000D211E" w:rsidRPr="00AA69B8" w:rsidRDefault="000D211E" w:rsidP="001E0B57">
      <w:pPr>
        <w:rPr>
          <w:rFonts w:ascii="Times New Roman" w:hAnsi="Times New Roman" w:cs="Times New Roman"/>
          <w:b/>
          <w:sz w:val="28"/>
          <w:szCs w:val="28"/>
        </w:rPr>
      </w:pPr>
    </w:p>
    <w:p w:rsidR="001E0B57" w:rsidRPr="00CE56A6" w:rsidRDefault="001E0B57" w:rsidP="001E0B57">
      <w:pPr>
        <w:jc w:val="center"/>
        <w:rPr>
          <w:rFonts w:ascii="Times New Roman" w:hAnsi="Times New Roman" w:cs="Times New Roman"/>
          <w:b/>
          <w:sz w:val="28"/>
          <w:szCs w:val="28"/>
          <w:u w:val="single"/>
        </w:rPr>
      </w:pPr>
      <w:r w:rsidRPr="00CE56A6">
        <w:rPr>
          <w:rFonts w:ascii="Times New Roman" w:hAnsi="Times New Roman" w:cs="Times New Roman"/>
          <w:b/>
          <w:sz w:val="28"/>
          <w:szCs w:val="28"/>
          <w:u w:val="single"/>
        </w:rPr>
        <w:lastRenderedPageBreak/>
        <w:t>Пояснительная записка</w:t>
      </w:r>
    </w:p>
    <w:p w:rsidR="001E0B57" w:rsidRPr="00AA69B8" w:rsidRDefault="001E0B57" w:rsidP="001E0B57">
      <w:pPr>
        <w:jc w:val="center"/>
        <w:rPr>
          <w:rFonts w:ascii="Times New Roman" w:hAnsi="Times New Roman" w:cs="Times New Roman"/>
          <w:b/>
          <w:sz w:val="28"/>
          <w:szCs w:val="28"/>
        </w:rPr>
      </w:pPr>
    </w:p>
    <w:p w:rsidR="007067BA" w:rsidRDefault="001E0B57" w:rsidP="007067BA">
      <w:pPr>
        <w:jc w:val="center"/>
        <w:rPr>
          <w:rFonts w:ascii="Times New Roman" w:hAnsi="Times New Roman" w:cs="Times New Roman"/>
          <w:b/>
          <w:sz w:val="28"/>
          <w:szCs w:val="28"/>
        </w:rPr>
      </w:pPr>
      <w:r w:rsidRPr="00AA69B8">
        <w:rPr>
          <w:rFonts w:ascii="Times New Roman" w:hAnsi="Times New Roman" w:cs="Times New Roman"/>
          <w:b/>
          <w:sz w:val="28"/>
          <w:szCs w:val="28"/>
        </w:rPr>
        <w:t>Актуальность.</w:t>
      </w:r>
    </w:p>
    <w:p w:rsidR="001E0B57" w:rsidRPr="007067BA" w:rsidRDefault="001E0B57" w:rsidP="007067BA">
      <w:pPr>
        <w:jc w:val="both"/>
        <w:rPr>
          <w:rFonts w:ascii="Times New Roman" w:hAnsi="Times New Roman" w:cs="Times New Roman"/>
          <w:b/>
          <w:sz w:val="28"/>
          <w:szCs w:val="28"/>
        </w:rPr>
      </w:pPr>
      <w:r w:rsidRPr="00AA69B8">
        <w:rPr>
          <w:rFonts w:ascii="Times New Roman" w:eastAsia="Times New Roman" w:hAnsi="Times New Roman" w:cs="Times New Roman"/>
          <w:color w:val="auto"/>
          <w:sz w:val="28"/>
          <w:szCs w:val="28"/>
        </w:rPr>
        <w:t>Программа «Коррекционно-развивающее обучение и воспитание детей дошкольного возраста с нарушением интеллекта» отражает современное понимание процесса воспитания и обучения детей данной категории. Оно основывается на закономерностях развития в дошкольном детстве, являющемся уникальным и неповторимым этапом в жизни ребенка. В этот период закладывается основа для личностного становления ребенка, развития его способностей и возможностей, воспитания самостоятельности и дальнейшей социализации.</w:t>
      </w:r>
    </w:p>
    <w:p w:rsidR="001E0B57" w:rsidRPr="00AA69B8" w:rsidRDefault="001E0B57" w:rsidP="001E0B57">
      <w:pPr>
        <w:spacing w:before="100" w:beforeAutospacing="1" w:after="100" w:afterAutospacing="1"/>
        <w:rPr>
          <w:rFonts w:ascii="Times New Roman" w:eastAsia="Times New Roman" w:hAnsi="Times New Roman" w:cs="Times New Roman"/>
          <w:color w:val="auto"/>
          <w:sz w:val="28"/>
          <w:szCs w:val="28"/>
        </w:rPr>
      </w:pPr>
      <w:r w:rsidRPr="00AA69B8">
        <w:rPr>
          <w:rFonts w:ascii="Times New Roman" w:eastAsia="Times New Roman" w:hAnsi="Times New Roman" w:cs="Times New Roman"/>
          <w:color w:val="auto"/>
          <w:sz w:val="28"/>
          <w:szCs w:val="28"/>
        </w:rPr>
        <w:t xml:space="preserve">Коррекционный блок задач направлен, во-первых, на формирование способов усвоения умственно отсталым дошкольником социального опыта взаимодействия с людьми и предметами окружающей действительности; во-вторых, на развитие компенсаторных механизмов становления психики и деятельности проблемного ребенка; в-третьих, на преодоление и предупреждение у воспитанников детского сада вторичных отклонений в развитии их познавательной сферы, поведения и личности в целом. Наиболее значимым в коррекционной работе является формирование у детей способов ориентировки в окружающей действительности (метод проб, практическое </w:t>
      </w:r>
      <w:proofErr w:type="spellStart"/>
      <w:r w:rsidRPr="00AA69B8">
        <w:rPr>
          <w:rFonts w:ascii="Times New Roman" w:eastAsia="Times New Roman" w:hAnsi="Times New Roman" w:cs="Times New Roman"/>
          <w:color w:val="auto"/>
          <w:sz w:val="28"/>
          <w:szCs w:val="28"/>
        </w:rPr>
        <w:t>примери</w:t>
      </w:r>
      <w:r w:rsidR="00321386" w:rsidRPr="00AA69B8">
        <w:rPr>
          <w:rFonts w:ascii="Times New Roman" w:eastAsia="Times New Roman" w:hAnsi="Times New Roman" w:cs="Times New Roman"/>
          <w:color w:val="auto"/>
          <w:sz w:val="28"/>
          <w:szCs w:val="28"/>
        </w:rPr>
        <w:t>вание</w:t>
      </w:r>
      <w:proofErr w:type="spellEnd"/>
      <w:r w:rsidR="00321386" w:rsidRPr="00AA69B8">
        <w:rPr>
          <w:rFonts w:ascii="Times New Roman" w:eastAsia="Times New Roman" w:hAnsi="Times New Roman" w:cs="Times New Roman"/>
          <w:color w:val="auto"/>
          <w:sz w:val="28"/>
          <w:szCs w:val="28"/>
        </w:rPr>
        <w:t>, зрительная ориентировка)</w:t>
      </w:r>
      <w:r w:rsidRPr="00AA69B8">
        <w:rPr>
          <w:rFonts w:ascii="Times New Roman" w:eastAsia="Times New Roman" w:hAnsi="Times New Roman" w:cs="Times New Roman"/>
          <w:color w:val="auto"/>
          <w:sz w:val="28"/>
          <w:szCs w:val="28"/>
        </w:rPr>
        <w:t xml:space="preserve"> которые служат средством для становления у них целостной системы знаний, умений и навыков, появления психологических новообразований.</w:t>
      </w:r>
    </w:p>
    <w:p w:rsidR="001E0B57" w:rsidRPr="00AA69B8" w:rsidRDefault="001E0B57" w:rsidP="00895506">
      <w:pPr>
        <w:spacing w:before="100" w:beforeAutospacing="1" w:after="100" w:afterAutospacing="1"/>
        <w:rPr>
          <w:rFonts w:ascii="Times New Roman" w:eastAsia="Times New Roman" w:hAnsi="Times New Roman" w:cs="Times New Roman"/>
          <w:color w:val="auto"/>
          <w:sz w:val="28"/>
          <w:szCs w:val="28"/>
        </w:rPr>
      </w:pPr>
      <w:r w:rsidRPr="00AA69B8">
        <w:rPr>
          <w:rFonts w:ascii="Times New Roman" w:eastAsia="Times New Roman" w:hAnsi="Times New Roman" w:cs="Times New Roman"/>
          <w:color w:val="auto"/>
          <w:sz w:val="28"/>
          <w:szCs w:val="28"/>
        </w:rPr>
        <w:t>Блок образовательных задач направлен на формирование у детей системы знаний и обобщенных представлений об окружающей действительности, развитие их познавательной активности, формирование всех видов детской деятельности, характерных для каждого возрастного периода. Важной задачей является подготовка детей к школьному обучению, которая должна вестись с учетом индивидуальных особенностей и возможностей каждого ребенка.</w:t>
      </w:r>
    </w:p>
    <w:p w:rsidR="001E0B57" w:rsidRPr="00AA69B8" w:rsidRDefault="009D2D69" w:rsidP="001E0B57">
      <w:pPr>
        <w:spacing w:before="100" w:beforeAutospacing="1" w:after="100" w:afterAutospacing="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Ц</w:t>
      </w:r>
      <w:r w:rsidR="001E0B57" w:rsidRPr="00AA69B8">
        <w:rPr>
          <w:rFonts w:ascii="Times New Roman" w:eastAsia="Times New Roman" w:hAnsi="Times New Roman" w:cs="Times New Roman"/>
          <w:color w:val="auto"/>
          <w:sz w:val="28"/>
          <w:szCs w:val="28"/>
        </w:rPr>
        <w:t>еленаправленное обучение позволяет умственно отсталому ребенку перейти на тот уровень способностей, который делает возможным перенос усвоенных способов действия (в рамках учебной ситуации) на другие виды практической деятельности. Изменение деятельности ребенка приводит к изменению его психики, что в свою очередь создает предпосылки для дальнейшего развития деятельности.</w:t>
      </w:r>
    </w:p>
    <w:p w:rsidR="001E0B57" w:rsidRPr="00AA69B8" w:rsidRDefault="001E0B57" w:rsidP="00895506">
      <w:pPr>
        <w:rPr>
          <w:rFonts w:ascii="Times New Roman" w:hAnsi="Times New Roman" w:cs="Times New Roman"/>
          <w:b/>
          <w:sz w:val="28"/>
          <w:szCs w:val="28"/>
        </w:rPr>
      </w:pPr>
    </w:p>
    <w:p w:rsidR="001E0B57" w:rsidRPr="00CE56A6" w:rsidRDefault="001E0B57" w:rsidP="001E0B57">
      <w:pPr>
        <w:jc w:val="center"/>
        <w:rPr>
          <w:rFonts w:ascii="Times New Roman" w:hAnsi="Times New Roman" w:cs="Times New Roman"/>
          <w:b/>
          <w:sz w:val="28"/>
          <w:szCs w:val="28"/>
          <w:u w:val="single"/>
        </w:rPr>
      </w:pPr>
      <w:r w:rsidRPr="00CE56A6">
        <w:rPr>
          <w:rFonts w:ascii="Times New Roman" w:hAnsi="Times New Roman" w:cs="Times New Roman"/>
          <w:b/>
          <w:sz w:val="28"/>
          <w:szCs w:val="28"/>
          <w:u w:val="single"/>
        </w:rPr>
        <w:t>Цель программы:</w:t>
      </w:r>
    </w:p>
    <w:p w:rsidR="007735A4" w:rsidRPr="00AA69B8" w:rsidRDefault="001E0B57" w:rsidP="00417B2D">
      <w:pPr>
        <w:jc w:val="both"/>
        <w:rPr>
          <w:rFonts w:ascii="Times New Roman" w:hAnsi="Times New Roman" w:cs="Times New Roman"/>
          <w:sz w:val="28"/>
          <w:szCs w:val="28"/>
        </w:rPr>
      </w:pPr>
      <w:r w:rsidRPr="00AA69B8">
        <w:rPr>
          <w:rFonts w:ascii="Times New Roman" w:hAnsi="Times New Roman" w:cs="Times New Roman"/>
          <w:sz w:val="28"/>
          <w:szCs w:val="28"/>
        </w:rPr>
        <w:t xml:space="preserve">        </w:t>
      </w:r>
      <w:r w:rsidR="007735A4" w:rsidRPr="00AA69B8">
        <w:rPr>
          <w:rFonts w:ascii="Times New Roman" w:hAnsi="Times New Roman" w:cs="Times New Roman"/>
          <w:sz w:val="28"/>
          <w:szCs w:val="28"/>
        </w:rPr>
        <w:t>Программа направлена на формирование способов усвоения общественного опыта (в том числе и учебных навыков) умственно отсталым ребенком, раскрытию его потенциаль</w:t>
      </w:r>
      <w:r w:rsidR="00417B2D">
        <w:rPr>
          <w:rFonts w:ascii="Times New Roman" w:hAnsi="Times New Roman" w:cs="Times New Roman"/>
          <w:sz w:val="28"/>
          <w:szCs w:val="28"/>
        </w:rPr>
        <w:t>ных возможностей и способностей.</w:t>
      </w:r>
    </w:p>
    <w:p w:rsidR="007735A4" w:rsidRPr="00AA69B8" w:rsidRDefault="007735A4" w:rsidP="001E0B57">
      <w:pPr>
        <w:jc w:val="both"/>
        <w:rPr>
          <w:rFonts w:ascii="Times New Roman" w:hAnsi="Times New Roman" w:cs="Times New Roman"/>
          <w:sz w:val="28"/>
          <w:szCs w:val="28"/>
        </w:rPr>
      </w:pPr>
    </w:p>
    <w:p w:rsidR="001E0B57" w:rsidRPr="00CE56A6" w:rsidRDefault="001E0B57" w:rsidP="001E0B57">
      <w:pPr>
        <w:jc w:val="center"/>
        <w:rPr>
          <w:rFonts w:ascii="Times New Roman" w:hAnsi="Times New Roman" w:cs="Times New Roman"/>
          <w:b/>
          <w:sz w:val="28"/>
          <w:szCs w:val="28"/>
          <w:u w:val="single"/>
        </w:rPr>
      </w:pPr>
      <w:r w:rsidRPr="00CE56A6">
        <w:rPr>
          <w:rFonts w:ascii="Times New Roman" w:hAnsi="Times New Roman" w:cs="Times New Roman"/>
          <w:b/>
          <w:sz w:val="28"/>
          <w:szCs w:val="28"/>
          <w:u w:val="single"/>
        </w:rPr>
        <w:t>Задачи программы:</w:t>
      </w:r>
    </w:p>
    <w:p w:rsidR="001E0B57" w:rsidRPr="00AA69B8" w:rsidRDefault="001E0B57" w:rsidP="001E0B57">
      <w:pPr>
        <w:tabs>
          <w:tab w:val="left" w:pos="536"/>
        </w:tabs>
        <w:jc w:val="both"/>
        <w:rPr>
          <w:rFonts w:ascii="Times New Roman" w:hAnsi="Times New Roman" w:cs="Times New Roman"/>
          <w:sz w:val="28"/>
          <w:szCs w:val="28"/>
        </w:rPr>
      </w:pPr>
      <w:r w:rsidRPr="00AA69B8">
        <w:rPr>
          <w:rFonts w:ascii="Times New Roman" w:hAnsi="Times New Roman" w:cs="Times New Roman"/>
          <w:sz w:val="28"/>
          <w:szCs w:val="28"/>
        </w:rPr>
        <w:t>•</w:t>
      </w:r>
      <w:r w:rsidRPr="00AA69B8">
        <w:rPr>
          <w:rFonts w:ascii="Times New Roman" w:hAnsi="Times New Roman" w:cs="Times New Roman"/>
          <w:sz w:val="28"/>
          <w:szCs w:val="28"/>
        </w:rPr>
        <w:tab/>
        <w:t>развитие сенсорного восприятия;</w:t>
      </w:r>
    </w:p>
    <w:p w:rsidR="001E0B57" w:rsidRPr="00AA69B8" w:rsidRDefault="001E0B57" w:rsidP="001E0B57">
      <w:pPr>
        <w:tabs>
          <w:tab w:val="left" w:pos="536"/>
        </w:tabs>
        <w:jc w:val="both"/>
        <w:rPr>
          <w:rFonts w:ascii="Times New Roman" w:hAnsi="Times New Roman" w:cs="Times New Roman"/>
          <w:sz w:val="28"/>
          <w:szCs w:val="28"/>
        </w:rPr>
      </w:pPr>
      <w:r w:rsidRPr="00AA69B8">
        <w:rPr>
          <w:rFonts w:ascii="Times New Roman" w:hAnsi="Times New Roman" w:cs="Times New Roman"/>
          <w:sz w:val="28"/>
          <w:szCs w:val="28"/>
        </w:rPr>
        <w:t>•</w:t>
      </w:r>
      <w:r w:rsidRPr="00AA69B8">
        <w:rPr>
          <w:rFonts w:ascii="Times New Roman" w:hAnsi="Times New Roman" w:cs="Times New Roman"/>
          <w:sz w:val="28"/>
          <w:szCs w:val="28"/>
        </w:rPr>
        <w:tab/>
        <w:t>развитие познавательно-исследовательской и конструктивной деятельности;</w:t>
      </w:r>
    </w:p>
    <w:p w:rsidR="001E0B57" w:rsidRPr="00AA69B8" w:rsidRDefault="001E0B57" w:rsidP="001E0B57">
      <w:pPr>
        <w:tabs>
          <w:tab w:val="left" w:pos="544"/>
        </w:tabs>
        <w:jc w:val="both"/>
        <w:rPr>
          <w:rFonts w:ascii="Times New Roman" w:hAnsi="Times New Roman" w:cs="Times New Roman"/>
          <w:sz w:val="28"/>
          <w:szCs w:val="28"/>
        </w:rPr>
      </w:pPr>
      <w:r w:rsidRPr="00AA69B8">
        <w:rPr>
          <w:rFonts w:ascii="Times New Roman" w:hAnsi="Times New Roman" w:cs="Times New Roman"/>
          <w:sz w:val="28"/>
          <w:szCs w:val="28"/>
        </w:rPr>
        <w:t>•</w:t>
      </w:r>
      <w:r w:rsidRPr="00AA69B8">
        <w:rPr>
          <w:rFonts w:ascii="Times New Roman" w:hAnsi="Times New Roman" w:cs="Times New Roman"/>
          <w:sz w:val="28"/>
          <w:szCs w:val="28"/>
        </w:rPr>
        <w:tab/>
        <w:t>формирование и обогащение общих представлений детей об окружающем;</w:t>
      </w:r>
    </w:p>
    <w:p w:rsidR="001E0B57" w:rsidRPr="00AA69B8" w:rsidRDefault="001E0B57" w:rsidP="001E0B57">
      <w:pPr>
        <w:tabs>
          <w:tab w:val="left" w:pos="536"/>
        </w:tabs>
        <w:jc w:val="both"/>
        <w:rPr>
          <w:rFonts w:ascii="Times New Roman" w:hAnsi="Times New Roman" w:cs="Times New Roman"/>
          <w:sz w:val="28"/>
          <w:szCs w:val="28"/>
        </w:rPr>
      </w:pPr>
      <w:r w:rsidRPr="00AA69B8">
        <w:rPr>
          <w:rFonts w:ascii="Times New Roman" w:hAnsi="Times New Roman" w:cs="Times New Roman"/>
          <w:sz w:val="28"/>
          <w:szCs w:val="28"/>
        </w:rPr>
        <w:lastRenderedPageBreak/>
        <w:t>•</w:t>
      </w:r>
      <w:r w:rsidRPr="00AA69B8">
        <w:rPr>
          <w:rFonts w:ascii="Times New Roman" w:hAnsi="Times New Roman" w:cs="Times New Roman"/>
          <w:sz w:val="28"/>
          <w:szCs w:val="28"/>
        </w:rPr>
        <w:tab/>
        <w:t>развитие интереса к предметам и явлениям окружающего мира;</w:t>
      </w:r>
    </w:p>
    <w:p w:rsidR="001E0B57" w:rsidRPr="00AA69B8" w:rsidRDefault="001E0B57" w:rsidP="001E0B57">
      <w:pPr>
        <w:tabs>
          <w:tab w:val="left" w:pos="544"/>
        </w:tabs>
        <w:jc w:val="both"/>
        <w:rPr>
          <w:rFonts w:ascii="Times New Roman" w:hAnsi="Times New Roman" w:cs="Times New Roman"/>
          <w:sz w:val="28"/>
          <w:szCs w:val="28"/>
        </w:rPr>
      </w:pPr>
      <w:r w:rsidRPr="00AA69B8">
        <w:rPr>
          <w:rFonts w:ascii="Times New Roman" w:hAnsi="Times New Roman" w:cs="Times New Roman"/>
          <w:sz w:val="28"/>
          <w:szCs w:val="28"/>
        </w:rPr>
        <w:t>•</w:t>
      </w:r>
      <w:r w:rsidRPr="00AA69B8">
        <w:rPr>
          <w:rFonts w:ascii="Times New Roman" w:hAnsi="Times New Roman" w:cs="Times New Roman"/>
          <w:sz w:val="28"/>
          <w:szCs w:val="28"/>
        </w:rPr>
        <w:tab/>
        <w:t>обогащение речевой и коммуникативной функции;</w:t>
      </w:r>
    </w:p>
    <w:p w:rsidR="001E0B57" w:rsidRPr="00AA69B8" w:rsidRDefault="001E0B57" w:rsidP="001E0B57">
      <w:pPr>
        <w:tabs>
          <w:tab w:val="left" w:pos="544"/>
        </w:tabs>
        <w:jc w:val="both"/>
        <w:rPr>
          <w:rFonts w:ascii="Times New Roman" w:hAnsi="Times New Roman" w:cs="Times New Roman"/>
          <w:sz w:val="28"/>
          <w:szCs w:val="28"/>
        </w:rPr>
      </w:pPr>
      <w:r w:rsidRPr="00AA69B8">
        <w:rPr>
          <w:rFonts w:ascii="Times New Roman" w:hAnsi="Times New Roman" w:cs="Times New Roman"/>
          <w:sz w:val="28"/>
          <w:szCs w:val="28"/>
        </w:rPr>
        <w:t>•</w:t>
      </w:r>
      <w:r w:rsidRPr="00AA69B8">
        <w:rPr>
          <w:rFonts w:ascii="Times New Roman" w:hAnsi="Times New Roman" w:cs="Times New Roman"/>
          <w:sz w:val="28"/>
          <w:szCs w:val="28"/>
        </w:rPr>
        <w:tab/>
        <w:t>развитие мелкой моторики;</w:t>
      </w:r>
    </w:p>
    <w:p w:rsidR="001E0B57" w:rsidRPr="00AA69B8" w:rsidRDefault="001E0B57" w:rsidP="001E0B57">
      <w:pPr>
        <w:tabs>
          <w:tab w:val="left" w:pos="536"/>
        </w:tabs>
        <w:ind w:left="360" w:hanging="360"/>
        <w:jc w:val="both"/>
        <w:rPr>
          <w:rFonts w:ascii="Times New Roman" w:hAnsi="Times New Roman" w:cs="Times New Roman"/>
          <w:sz w:val="28"/>
          <w:szCs w:val="28"/>
        </w:rPr>
      </w:pPr>
      <w:r w:rsidRPr="00AA69B8">
        <w:rPr>
          <w:rFonts w:ascii="Times New Roman" w:hAnsi="Times New Roman" w:cs="Times New Roman"/>
          <w:sz w:val="28"/>
          <w:szCs w:val="28"/>
        </w:rPr>
        <w:t>•</w:t>
      </w:r>
      <w:r w:rsidRPr="00AA69B8">
        <w:rPr>
          <w:rFonts w:ascii="Times New Roman" w:hAnsi="Times New Roman" w:cs="Times New Roman"/>
          <w:sz w:val="28"/>
          <w:szCs w:val="28"/>
        </w:rPr>
        <w:tab/>
      </w:r>
      <w:r w:rsidR="009D495C" w:rsidRPr="00AA69B8">
        <w:rPr>
          <w:rFonts w:ascii="Times New Roman" w:hAnsi="Times New Roman" w:cs="Times New Roman"/>
          <w:sz w:val="28"/>
          <w:szCs w:val="28"/>
        </w:rPr>
        <w:t xml:space="preserve">   </w:t>
      </w:r>
      <w:r w:rsidRPr="00AA69B8">
        <w:rPr>
          <w:rFonts w:ascii="Times New Roman" w:hAnsi="Times New Roman" w:cs="Times New Roman"/>
          <w:sz w:val="28"/>
          <w:szCs w:val="28"/>
        </w:rPr>
        <w:t>формирование умения наблюдать, выделять существенные признаки</w:t>
      </w:r>
      <w:r w:rsidRPr="00AA69B8">
        <w:rPr>
          <w:rFonts w:ascii="Times New Roman" w:hAnsi="Times New Roman" w:cs="Times New Roman"/>
          <w:sz w:val="28"/>
          <w:szCs w:val="28"/>
        </w:rPr>
        <w:br/>
      </w:r>
      <w:r w:rsidR="005F21A9" w:rsidRPr="00AA69B8">
        <w:rPr>
          <w:rFonts w:ascii="Times New Roman" w:hAnsi="Times New Roman" w:cs="Times New Roman"/>
          <w:sz w:val="28"/>
          <w:szCs w:val="28"/>
        </w:rPr>
        <w:t xml:space="preserve">   </w:t>
      </w:r>
      <w:r w:rsidRPr="00AA69B8">
        <w:rPr>
          <w:rFonts w:ascii="Times New Roman" w:hAnsi="Times New Roman" w:cs="Times New Roman"/>
          <w:sz w:val="28"/>
          <w:szCs w:val="28"/>
        </w:rPr>
        <w:t xml:space="preserve">изучаемых предметов и явлений, находить черты сходства и </w:t>
      </w:r>
      <w:proofErr w:type="gramStart"/>
      <w:r w:rsidRPr="00AA69B8">
        <w:rPr>
          <w:rFonts w:ascii="Times New Roman" w:hAnsi="Times New Roman" w:cs="Times New Roman"/>
          <w:sz w:val="28"/>
          <w:szCs w:val="28"/>
        </w:rPr>
        <w:t>различия,</w:t>
      </w:r>
      <w:r w:rsidRPr="00AA69B8">
        <w:rPr>
          <w:rFonts w:ascii="Times New Roman" w:hAnsi="Times New Roman" w:cs="Times New Roman"/>
          <w:sz w:val="28"/>
          <w:szCs w:val="28"/>
        </w:rPr>
        <w:br/>
      </w:r>
      <w:r w:rsidR="005F21A9" w:rsidRPr="00AA69B8">
        <w:rPr>
          <w:rFonts w:ascii="Times New Roman" w:hAnsi="Times New Roman" w:cs="Times New Roman"/>
          <w:sz w:val="28"/>
          <w:szCs w:val="28"/>
        </w:rPr>
        <w:t xml:space="preserve">   </w:t>
      </w:r>
      <w:proofErr w:type="gramEnd"/>
      <w:r w:rsidRPr="00AA69B8">
        <w:rPr>
          <w:rFonts w:ascii="Times New Roman" w:hAnsi="Times New Roman" w:cs="Times New Roman"/>
          <w:sz w:val="28"/>
          <w:szCs w:val="28"/>
        </w:rPr>
        <w:t>классифицировать, делать выводы и обобщения.</w:t>
      </w:r>
    </w:p>
    <w:p w:rsidR="001E0B57" w:rsidRPr="00AA69B8" w:rsidRDefault="001E0B57" w:rsidP="001E0B57">
      <w:pPr>
        <w:tabs>
          <w:tab w:val="left" w:pos="536"/>
        </w:tabs>
        <w:ind w:left="360" w:hanging="360"/>
        <w:jc w:val="both"/>
        <w:rPr>
          <w:rFonts w:ascii="Times New Roman" w:hAnsi="Times New Roman" w:cs="Times New Roman"/>
          <w:sz w:val="28"/>
          <w:szCs w:val="28"/>
        </w:rPr>
      </w:pPr>
    </w:p>
    <w:p w:rsidR="001E0B57" w:rsidRPr="00AA69B8" w:rsidRDefault="001E0B57" w:rsidP="001E0B57">
      <w:pPr>
        <w:ind w:firstLine="360"/>
        <w:jc w:val="both"/>
        <w:rPr>
          <w:rFonts w:ascii="Times New Roman" w:hAnsi="Times New Roman" w:cs="Times New Roman"/>
          <w:sz w:val="28"/>
          <w:szCs w:val="28"/>
        </w:rPr>
      </w:pPr>
      <w:r w:rsidRPr="00AA69B8">
        <w:rPr>
          <w:rFonts w:ascii="Times New Roman" w:hAnsi="Times New Roman" w:cs="Times New Roman"/>
          <w:sz w:val="28"/>
          <w:szCs w:val="28"/>
        </w:rPr>
        <w:t>Решение обозначенных в программе целей и задач возможно только при</w:t>
      </w:r>
      <w:r w:rsidRPr="00AA69B8">
        <w:rPr>
          <w:rFonts w:ascii="Times New Roman" w:hAnsi="Times New Roman" w:cs="Times New Roman"/>
          <w:sz w:val="28"/>
          <w:szCs w:val="28"/>
        </w:rPr>
        <w:br/>
        <w:t>целенаправленном влиянии педагога-дефектолога и родителя на ребенка. Заботясь</w:t>
      </w:r>
      <w:r w:rsidRPr="00AA69B8">
        <w:rPr>
          <w:rFonts w:ascii="Times New Roman" w:hAnsi="Times New Roman" w:cs="Times New Roman"/>
          <w:sz w:val="28"/>
          <w:szCs w:val="28"/>
        </w:rPr>
        <w:br/>
        <w:t>о развитии ребенка, педагоги совместно с семьей должны стремиться создать</w:t>
      </w:r>
      <w:r w:rsidRPr="00AA69B8">
        <w:rPr>
          <w:rFonts w:ascii="Times New Roman" w:hAnsi="Times New Roman" w:cs="Times New Roman"/>
          <w:sz w:val="28"/>
          <w:szCs w:val="28"/>
        </w:rPr>
        <w:br/>
        <w:t>необходимые условия, в которых будет осуществляется коррекционно-развивающая работа.</w:t>
      </w:r>
    </w:p>
    <w:p w:rsidR="001E0B57" w:rsidRPr="00AA69B8" w:rsidRDefault="001E0B57" w:rsidP="001E0B57">
      <w:pPr>
        <w:jc w:val="center"/>
        <w:rPr>
          <w:rFonts w:ascii="Times New Roman" w:hAnsi="Times New Roman" w:cs="Times New Roman"/>
          <w:b/>
          <w:sz w:val="28"/>
          <w:szCs w:val="28"/>
        </w:rPr>
      </w:pPr>
    </w:p>
    <w:p w:rsidR="001E0B57" w:rsidRPr="00CE56A6" w:rsidRDefault="001E0B57" w:rsidP="001E0B57">
      <w:pPr>
        <w:jc w:val="center"/>
        <w:rPr>
          <w:rFonts w:ascii="Times New Roman" w:hAnsi="Times New Roman" w:cs="Times New Roman"/>
          <w:b/>
          <w:sz w:val="28"/>
          <w:szCs w:val="28"/>
          <w:u w:val="single"/>
        </w:rPr>
      </w:pPr>
      <w:r w:rsidRPr="00CE56A6">
        <w:rPr>
          <w:rFonts w:ascii="Times New Roman" w:hAnsi="Times New Roman" w:cs="Times New Roman"/>
          <w:b/>
          <w:sz w:val="28"/>
          <w:szCs w:val="28"/>
          <w:u w:val="single"/>
        </w:rPr>
        <w:t>Целевая аудитория</w:t>
      </w:r>
    </w:p>
    <w:p w:rsidR="001E0B57" w:rsidRPr="00AA69B8" w:rsidRDefault="001E0B57" w:rsidP="001E0B57">
      <w:pPr>
        <w:jc w:val="both"/>
        <w:rPr>
          <w:rFonts w:ascii="Times New Roman" w:hAnsi="Times New Roman" w:cs="Times New Roman"/>
          <w:sz w:val="28"/>
          <w:szCs w:val="28"/>
        </w:rPr>
      </w:pPr>
      <w:r w:rsidRPr="00AA69B8">
        <w:rPr>
          <w:rFonts w:ascii="Times New Roman" w:hAnsi="Times New Roman" w:cs="Times New Roman"/>
          <w:sz w:val="28"/>
          <w:szCs w:val="28"/>
        </w:rPr>
        <w:t xml:space="preserve">     Данная программа коррекционно-развивающей работы рассчита</w:t>
      </w:r>
      <w:r w:rsidR="005A78B4">
        <w:rPr>
          <w:rFonts w:ascii="Times New Roman" w:hAnsi="Times New Roman" w:cs="Times New Roman"/>
          <w:sz w:val="28"/>
          <w:szCs w:val="28"/>
        </w:rPr>
        <w:t>на на детей в</w:t>
      </w:r>
      <w:r w:rsidR="005A78B4">
        <w:rPr>
          <w:rFonts w:ascii="Times New Roman" w:hAnsi="Times New Roman" w:cs="Times New Roman"/>
          <w:sz w:val="28"/>
          <w:szCs w:val="28"/>
        </w:rPr>
        <w:br/>
        <w:t>возрасте от 3 до 5</w:t>
      </w:r>
      <w:r w:rsidRPr="00AA69B8">
        <w:rPr>
          <w:rFonts w:ascii="Times New Roman" w:hAnsi="Times New Roman" w:cs="Times New Roman"/>
          <w:sz w:val="28"/>
          <w:szCs w:val="28"/>
        </w:rPr>
        <w:t xml:space="preserve"> лет, имеющих те или иные нарушения, отставание или</w:t>
      </w:r>
      <w:r w:rsidRPr="00AA69B8">
        <w:rPr>
          <w:rFonts w:ascii="Times New Roman" w:hAnsi="Times New Roman" w:cs="Times New Roman"/>
          <w:sz w:val="28"/>
          <w:szCs w:val="28"/>
        </w:rPr>
        <w:br/>
        <w:t>особенности в развитии познавательной сферы.</w:t>
      </w:r>
    </w:p>
    <w:p w:rsidR="001E0B57" w:rsidRPr="00AA69B8" w:rsidRDefault="001E0B57" w:rsidP="001E0B57">
      <w:pPr>
        <w:jc w:val="center"/>
        <w:rPr>
          <w:rFonts w:ascii="Times New Roman" w:hAnsi="Times New Roman" w:cs="Times New Roman"/>
          <w:b/>
          <w:sz w:val="28"/>
          <w:szCs w:val="28"/>
        </w:rPr>
      </w:pPr>
    </w:p>
    <w:p w:rsidR="001E0B57" w:rsidRPr="00AA69B8" w:rsidRDefault="001E0B57" w:rsidP="001E0B57">
      <w:pPr>
        <w:jc w:val="both"/>
        <w:rPr>
          <w:rFonts w:ascii="Times New Roman" w:hAnsi="Times New Roman" w:cs="Times New Roman"/>
          <w:sz w:val="28"/>
          <w:szCs w:val="28"/>
        </w:rPr>
      </w:pPr>
    </w:p>
    <w:p w:rsidR="001E0B57" w:rsidRPr="00CE56A6" w:rsidRDefault="001E0B57" w:rsidP="005A78B4">
      <w:pPr>
        <w:jc w:val="center"/>
        <w:rPr>
          <w:rFonts w:ascii="Times New Roman" w:hAnsi="Times New Roman" w:cs="Times New Roman"/>
          <w:b/>
          <w:sz w:val="28"/>
          <w:szCs w:val="28"/>
          <w:u w:val="single"/>
        </w:rPr>
      </w:pPr>
      <w:r w:rsidRPr="00CE56A6">
        <w:rPr>
          <w:rFonts w:ascii="Times New Roman" w:hAnsi="Times New Roman" w:cs="Times New Roman"/>
          <w:b/>
          <w:sz w:val="28"/>
          <w:szCs w:val="28"/>
          <w:u w:val="single"/>
        </w:rPr>
        <w:t>Методы, используемые в программе</w:t>
      </w:r>
    </w:p>
    <w:p w:rsidR="001E0B57" w:rsidRPr="00AA69B8" w:rsidRDefault="001E0B57" w:rsidP="001E0B57">
      <w:pPr>
        <w:jc w:val="both"/>
        <w:rPr>
          <w:rFonts w:ascii="Times New Roman" w:hAnsi="Times New Roman" w:cs="Times New Roman"/>
          <w:sz w:val="28"/>
          <w:szCs w:val="28"/>
        </w:rPr>
      </w:pPr>
      <w:r w:rsidRPr="00AA69B8">
        <w:rPr>
          <w:rFonts w:ascii="Times New Roman" w:hAnsi="Times New Roman" w:cs="Times New Roman"/>
          <w:sz w:val="28"/>
          <w:szCs w:val="28"/>
        </w:rPr>
        <w:t xml:space="preserve">       Эффективность коррекционной работы зависит от использования</w:t>
      </w:r>
      <w:r w:rsidRPr="00AA69B8">
        <w:rPr>
          <w:rFonts w:ascii="Times New Roman" w:hAnsi="Times New Roman" w:cs="Times New Roman"/>
          <w:sz w:val="28"/>
          <w:szCs w:val="28"/>
        </w:rPr>
        <w:br/>
        <w:t>разнообразных методов работы. По источникам передачи и характеру восприятия информации выделяются следующие методы:</w:t>
      </w:r>
    </w:p>
    <w:p w:rsidR="001E0B57" w:rsidRPr="00AA69B8" w:rsidRDefault="001E0B57" w:rsidP="001E0B57">
      <w:pPr>
        <w:tabs>
          <w:tab w:val="left" w:pos="549"/>
        </w:tabs>
        <w:ind w:left="360" w:hanging="360"/>
        <w:jc w:val="both"/>
        <w:rPr>
          <w:rFonts w:ascii="Times New Roman" w:hAnsi="Times New Roman" w:cs="Times New Roman"/>
          <w:sz w:val="28"/>
          <w:szCs w:val="28"/>
        </w:rPr>
      </w:pPr>
      <w:r w:rsidRPr="00AA69B8">
        <w:rPr>
          <w:rFonts w:ascii="Times New Roman" w:hAnsi="Times New Roman" w:cs="Times New Roman"/>
          <w:sz w:val="28"/>
          <w:szCs w:val="28"/>
        </w:rPr>
        <w:t>-</w:t>
      </w:r>
      <w:r w:rsidRPr="00AA69B8">
        <w:rPr>
          <w:rFonts w:ascii="Times New Roman" w:hAnsi="Times New Roman" w:cs="Times New Roman"/>
          <w:sz w:val="28"/>
          <w:szCs w:val="28"/>
        </w:rPr>
        <w:tab/>
        <w:t>словесные методы (с опорой и без опоры на наглядность);</w:t>
      </w:r>
    </w:p>
    <w:p w:rsidR="001E0B57" w:rsidRPr="00AA69B8" w:rsidRDefault="001E0B57" w:rsidP="001E0B57">
      <w:pPr>
        <w:tabs>
          <w:tab w:val="left" w:pos="557"/>
        </w:tabs>
        <w:ind w:left="360" w:hanging="360"/>
        <w:jc w:val="both"/>
        <w:rPr>
          <w:rFonts w:ascii="Times New Roman" w:hAnsi="Times New Roman" w:cs="Times New Roman"/>
          <w:sz w:val="28"/>
          <w:szCs w:val="28"/>
        </w:rPr>
      </w:pPr>
      <w:r w:rsidRPr="00AA69B8">
        <w:rPr>
          <w:rFonts w:ascii="Times New Roman" w:hAnsi="Times New Roman" w:cs="Times New Roman"/>
          <w:sz w:val="28"/>
          <w:szCs w:val="28"/>
        </w:rPr>
        <w:t>-</w:t>
      </w:r>
      <w:r w:rsidRPr="00AA69B8">
        <w:rPr>
          <w:rFonts w:ascii="Times New Roman" w:hAnsi="Times New Roman" w:cs="Times New Roman"/>
          <w:sz w:val="28"/>
          <w:szCs w:val="28"/>
        </w:rPr>
        <w:tab/>
        <w:t>наглядные методы;</w:t>
      </w:r>
    </w:p>
    <w:p w:rsidR="001E0B57" w:rsidRPr="00AA69B8" w:rsidRDefault="001E0B57" w:rsidP="001E0B57">
      <w:pPr>
        <w:tabs>
          <w:tab w:val="left" w:pos="284"/>
        </w:tabs>
        <w:jc w:val="both"/>
        <w:rPr>
          <w:rFonts w:ascii="Times New Roman" w:hAnsi="Times New Roman" w:cs="Times New Roman"/>
          <w:sz w:val="28"/>
          <w:szCs w:val="28"/>
        </w:rPr>
      </w:pPr>
      <w:r w:rsidRPr="00AA69B8">
        <w:rPr>
          <w:rFonts w:ascii="Times New Roman" w:hAnsi="Times New Roman" w:cs="Times New Roman"/>
          <w:sz w:val="28"/>
          <w:szCs w:val="28"/>
        </w:rPr>
        <w:t>-</w:t>
      </w:r>
      <w:r w:rsidRPr="00AA69B8">
        <w:rPr>
          <w:rFonts w:ascii="Times New Roman" w:hAnsi="Times New Roman" w:cs="Times New Roman"/>
          <w:sz w:val="28"/>
          <w:szCs w:val="28"/>
        </w:rPr>
        <w:tab/>
        <w:t xml:space="preserve"> </w:t>
      </w:r>
      <w:r w:rsidR="00C36B78">
        <w:rPr>
          <w:rFonts w:ascii="Times New Roman" w:hAnsi="Times New Roman" w:cs="Times New Roman"/>
          <w:sz w:val="28"/>
          <w:szCs w:val="28"/>
        </w:rPr>
        <w:t xml:space="preserve">практические </w:t>
      </w:r>
      <w:r w:rsidR="00A56FDD" w:rsidRPr="00AA69B8">
        <w:rPr>
          <w:rFonts w:ascii="Times New Roman" w:hAnsi="Times New Roman" w:cs="Times New Roman"/>
          <w:sz w:val="28"/>
          <w:szCs w:val="28"/>
        </w:rPr>
        <w:t>методы</w:t>
      </w:r>
      <w:r w:rsidR="00C36B78">
        <w:rPr>
          <w:rFonts w:ascii="Times New Roman" w:hAnsi="Times New Roman" w:cs="Times New Roman"/>
          <w:sz w:val="28"/>
          <w:szCs w:val="28"/>
        </w:rPr>
        <w:t xml:space="preserve"> (орудийно-</w:t>
      </w:r>
      <w:proofErr w:type="spellStart"/>
      <w:r w:rsidR="00C36B78">
        <w:rPr>
          <w:rFonts w:ascii="Times New Roman" w:hAnsi="Times New Roman" w:cs="Times New Roman"/>
          <w:sz w:val="28"/>
          <w:szCs w:val="28"/>
        </w:rPr>
        <w:t>манипулятивный</w:t>
      </w:r>
      <w:proofErr w:type="spellEnd"/>
      <w:r w:rsidR="00C36B78">
        <w:rPr>
          <w:rFonts w:ascii="Times New Roman" w:hAnsi="Times New Roman" w:cs="Times New Roman"/>
          <w:sz w:val="28"/>
          <w:szCs w:val="28"/>
        </w:rPr>
        <w:t xml:space="preserve">, конструктивный, </w:t>
      </w:r>
      <w:r w:rsidRPr="00AA69B8">
        <w:rPr>
          <w:rFonts w:ascii="Times New Roman" w:hAnsi="Times New Roman" w:cs="Times New Roman"/>
          <w:sz w:val="28"/>
          <w:szCs w:val="28"/>
        </w:rPr>
        <w:t>изобразительно-графический).</w:t>
      </w:r>
    </w:p>
    <w:p w:rsidR="001E0B57" w:rsidRPr="00AA69B8" w:rsidRDefault="001E0B57" w:rsidP="001E0B57">
      <w:pPr>
        <w:rPr>
          <w:rFonts w:ascii="Times New Roman" w:hAnsi="Times New Roman" w:cs="Times New Roman"/>
          <w:b/>
          <w:sz w:val="28"/>
          <w:szCs w:val="28"/>
        </w:rPr>
      </w:pPr>
    </w:p>
    <w:p w:rsidR="001E0B57" w:rsidRPr="00CE56A6" w:rsidRDefault="001E0B57" w:rsidP="001E0B57">
      <w:pPr>
        <w:ind w:firstLine="709"/>
        <w:jc w:val="center"/>
        <w:rPr>
          <w:rFonts w:ascii="Times New Roman" w:hAnsi="Times New Roman" w:cs="Times New Roman"/>
          <w:b/>
          <w:sz w:val="28"/>
          <w:szCs w:val="28"/>
          <w:u w:val="single"/>
        </w:rPr>
      </w:pPr>
      <w:r w:rsidRPr="00CE56A6">
        <w:rPr>
          <w:rFonts w:ascii="Times New Roman" w:hAnsi="Times New Roman" w:cs="Times New Roman"/>
          <w:b/>
          <w:sz w:val="28"/>
          <w:szCs w:val="28"/>
          <w:u w:val="single"/>
        </w:rPr>
        <w:t>Сроки реализации программы</w:t>
      </w:r>
    </w:p>
    <w:p w:rsidR="001E0B57" w:rsidRPr="00AA69B8" w:rsidRDefault="001E0B57" w:rsidP="001E0B57">
      <w:pPr>
        <w:ind w:firstLine="709"/>
        <w:jc w:val="both"/>
        <w:rPr>
          <w:rFonts w:ascii="Times New Roman" w:hAnsi="Times New Roman" w:cs="Times New Roman"/>
          <w:sz w:val="28"/>
          <w:szCs w:val="28"/>
        </w:rPr>
      </w:pPr>
      <w:r w:rsidRPr="00AA69B8">
        <w:rPr>
          <w:rFonts w:ascii="Times New Roman" w:hAnsi="Times New Roman" w:cs="Times New Roman"/>
          <w:sz w:val="28"/>
          <w:szCs w:val="28"/>
        </w:rPr>
        <w:t xml:space="preserve">Программа рассчитана </w:t>
      </w:r>
      <w:r w:rsidR="0011542A" w:rsidRPr="00AA69B8">
        <w:rPr>
          <w:rFonts w:ascii="Times New Roman" w:hAnsi="Times New Roman" w:cs="Times New Roman"/>
          <w:sz w:val="28"/>
          <w:szCs w:val="28"/>
        </w:rPr>
        <w:t xml:space="preserve">на </w:t>
      </w:r>
      <w:r w:rsidR="008F7576">
        <w:rPr>
          <w:rFonts w:ascii="Times New Roman" w:hAnsi="Times New Roman" w:cs="Times New Roman"/>
          <w:sz w:val="28"/>
          <w:szCs w:val="28"/>
        </w:rPr>
        <w:t>один учебный год: Формирование мышления</w:t>
      </w:r>
      <w:r w:rsidR="00877D52" w:rsidRPr="00877D52">
        <w:rPr>
          <w:rFonts w:ascii="Times New Roman" w:hAnsi="Times New Roman" w:cs="Times New Roman"/>
          <w:sz w:val="28"/>
          <w:szCs w:val="28"/>
        </w:rPr>
        <w:t xml:space="preserve"> (</w:t>
      </w:r>
      <w:r w:rsidR="00877D52">
        <w:rPr>
          <w:rFonts w:ascii="Times New Roman" w:hAnsi="Times New Roman" w:cs="Times New Roman"/>
          <w:sz w:val="28"/>
          <w:szCs w:val="28"/>
        </w:rPr>
        <w:t>подгрупповые занятия)</w:t>
      </w:r>
      <w:r w:rsidR="003F4C04">
        <w:rPr>
          <w:rFonts w:ascii="Times New Roman" w:hAnsi="Times New Roman" w:cs="Times New Roman"/>
          <w:sz w:val="28"/>
          <w:szCs w:val="28"/>
        </w:rPr>
        <w:t xml:space="preserve"> - </w:t>
      </w:r>
      <w:r w:rsidR="00CE56A6">
        <w:rPr>
          <w:rFonts w:ascii="Times New Roman" w:hAnsi="Times New Roman" w:cs="Times New Roman"/>
          <w:sz w:val="28"/>
          <w:szCs w:val="28"/>
        </w:rPr>
        <w:t>2</w:t>
      </w:r>
      <w:r w:rsidR="005A78B4">
        <w:rPr>
          <w:rFonts w:ascii="Times New Roman" w:hAnsi="Times New Roman" w:cs="Times New Roman"/>
          <w:sz w:val="28"/>
          <w:szCs w:val="28"/>
        </w:rPr>
        <w:t xml:space="preserve"> раз в </w:t>
      </w:r>
      <w:r w:rsidR="00A574AC">
        <w:rPr>
          <w:rFonts w:ascii="Times New Roman" w:hAnsi="Times New Roman" w:cs="Times New Roman"/>
          <w:sz w:val="28"/>
          <w:szCs w:val="28"/>
        </w:rPr>
        <w:t>неделю</w:t>
      </w:r>
      <w:r w:rsidR="003807D5">
        <w:rPr>
          <w:rFonts w:ascii="Times New Roman" w:hAnsi="Times New Roman" w:cs="Times New Roman"/>
          <w:sz w:val="28"/>
          <w:szCs w:val="28"/>
        </w:rPr>
        <w:t xml:space="preserve"> </w:t>
      </w:r>
      <w:r w:rsidR="005A78B4">
        <w:rPr>
          <w:rFonts w:ascii="Times New Roman" w:hAnsi="Times New Roman" w:cs="Times New Roman"/>
          <w:sz w:val="28"/>
          <w:szCs w:val="28"/>
        </w:rPr>
        <w:t>(72 часа)</w:t>
      </w:r>
      <w:r w:rsidR="00877D52">
        <w:rPr>
          <w:rFonts w:ascii="Times New Roman" w:hAnsi="Times New Roman" w:cs="Times New Roman"/>
          <w:sz w:val="28"/>
          <w:szCs w:val="28"/>
        </w:rPr>
        <w:t>, развитие зрительного восприятия (фронтальные занятия) –</w:t>
      </w:r>
      <w:r w:rsidR="00CE56A6">
        <w:rPr>
          <w:rFonts w:ascii="Times New Roman" w:hAnsi="Times New Roman" w:cs="Times New Roman"/>
          <w:sz w:val="28"/>
          <w:szCs w:val="28"/>
        </w:rPr>
        <w:t xml:space="preserve"> 1</w:t>
      </w:r>
      <w:r w:rsidR="00877D52">
        <w:rPr>
          <w:rFonts w:ascii="Times New Roman" w:hAnsi="Times New Roman" w:cs="Times New Roman"/>
          <w:sz w:val="28"/>
          <w:szCs w:val="28"/>
        </w:rPr>
        <w:t xml:space="preserve"> р</w:t>
      </w:r>
      <w:r w:rsidR="00CE56A6">
        <w:rPr>
          <w:rFonts w:ascii="Times New Roman" w:hAnsi="Times New Roman" w:cs="Times New Roman"/>
          <w:sz w:val="28"/>
          <w:szCs w:val="28"/>
        </w:rPr>
        <w:t>аз</w:t>
      </w:r>
      <w:r w:rsidR="00877D52">
        <w:rPr>
          <w:rFonts w:ascii="Times New Roman" w:hAnsi="Times New Roman" w:cs="Times New Roman"/>
          <w:sz w:val="28"/>
          <w:szCs w:val="28"/>
        </w:rPr>
        <w:t xml:space="preserve"> в неделю</w:t>
      </w:r>
      <w:r w:rsidR="005A78B4">
        <w:rPr>
          <w:rFonts w:ascii="Times New Roman" w:hAnsi="Times New Roman" w:cs="Times New Roman"/>
          <w:sz w:val="28"/>
          <w:szCs w:val="28"/>
        </w:rPr>
        <w:t xml:space="preserve"> (36 часов)</w:t>
      </w:r>
      <w:r w:rsidR="00877D52">
        <w:rPr>
          <w:rFonts w:ascii="Times New Roman" w:hAnsi="Times New Roman" w:cs="Times New Roman"/>
          <w:sz w:val="28"/>
          <w:szCs w:val="28"/>
        </w:rPr>
        <w:t>.</w:t>
      </w:r>
    </w:p>
    <w:p w:rsidR="001E0B57" w:rsidRPr="00AA69B8" w:rsidRDefault="001E0B57" w:rsidP="005A78B4">
      <w:pPr>
        <w:jc w:val="both"/>
        <w:rPr>
          <w:rFonts w:ascii="Times New Roman" w:hAnsi="Times New Roman" w:cs="Times New Roman"/>
          <w:b/>
          <w:sz w:val="28"/>
          <w:szCs w:val="28"/>
        </w:rPr>
      </w:pPr>
      <w:r w:rsidRPr="00AA69B8">
        <w:rPr>
          <w:rFonts w:ascii="Times New Roman" w:hAnsi="Times New Roman" w:cs="Times New Roman"/>
          <w:sz w:val="28"/>
          <w:szCs w:val="28"/>
        </w:rPr>
        <w:t xml:space="preserve">       </w:t>
      </w:r>
    </w:p>
    <w:p w:rsidR="001E0B57" w:rsidRDefault="001E0B57" w:rsidP="001E0B57">
      <w:pPr>
        <w:ind w:firstLine="709"/>
        <w:jc w:val="center"/>
        <w:rPr>
          <w:rFonts w:ascii="Times New Roman" w:hAnsi="Times New Roman" w:cs="Times New Roman"/>
          <w:b/>
          <w:sz w:val="28"/>
          <w:szCs w:val="28"/>
          <w:u w:val="single"/>
        </w:rPr>
      </w:pPr>
      <w:r w:rsidRPr="001932A2">
        <w:rPr>
          <w:rFonts w:ascii="Times New Roman" w:hAnsi="Times New Roman" w:cs="Times New Roman"/>
          <w:b/>
          <w:sz w:val="28"/>
          <w:szCs w:val="28"/>
          <w:u w:val="single"/>
        </w:rPr>
        <w:t xml:space="preserve">Формы </w:t>
      </w:r>
      <w:r w:rsidR="00A318B3" w:rsidRPr="00A318B3">
        <w:rPr>
          <w:rFonts w:ascii="Times New Roman" w:hAnsi="Times New Roman" w:cs="Times New Roman"/>
          <w:b/>
          <w:bCs/>
          <w:sz w:val="28"/>
          <w:szCs w:val="28"/>
          <w:u w:val="single"/>
        </w:rPr>
        <w:t>организации коррекционной работы.</w:t>
      </w:r>
    </w:p>
    <w:p w:rsidR="00A318B3" w:rsidRDefault="00A318B3" w:rsidP="001E0B57">
      <w:pPr>
        <w:ind w:firstLine="709"/>
        <w:jc w:val="center"/>
        <w:rPr>
          <w:rFonts w:ascii="Times New Roman" w:hAnsi="Times New Roman" w:cs="Times New Roman"/>
          <w:b/>
          <w:sz w:val="28"/>
          <w:szCs w:val="28"/>
          <w:u w:val="single"/>
        </w:rPr>
      </w:pPr>
    </w:p>
    <w:p w:rsidR="00A318B3" w:rsidRPr="00A318B3" w:rsidRDefault="00A318B3" w:rsidP="00A318B3">
      <w:pPr>
        <w:ind w:firstLine="709"/>
        <w:jc w:val="center"/>
        <w:rPr>
          <w:rFonts w:ascii="Times New Roman" w:hAnsi="Times New Roman" w:cs="Times New Roman"/>
          <w:b/>
          <w:sz w:val="28"/>
          <w:szCs w:val="28"/>
          <w:u w:val="single"/>
        </w:rPr>
      </w:pPr>
      <w:r w:rsidRPr="00A318B3">
        <w:rPr>
          <w:rFonts w:ascii="Times New Roman" w:hAnsi="Times New Roman" w:cs="Times New Roman"/>
          <w:b/>
          <w:bCs/>
          <w:sz w:val="28"/>
          <w:szCs w:val="28"/>
        </w:rPr>
        <w:t>График организации образовательного процесса.</w:t>
      </w:r>
    </w:p>
    <w:p w:rsidR="00A318B3" w:rsidRDefault="00A318B3" w:rsidP="001E0B57">
      <w:pPr>
        <w:ind w:firstLine="709"/>
        <w:jc w:val="center"/>
        <w:rPr>
          <w:rFonts w:ascii="Times New Roman" w:hAnsi="Times New Roman" w:cs="Times New Roman"/>
          <w:b/>
          <w:sz w:val="28"/>
          <w:szCs w:val="28"/>
          <w:u w:val="single"/>
        </w:rPr>
      </w:pPr>
    </w:p>
    <w:tbl>
      <w:tblPr>
        <w:tblStyle w:val="a5"/>
        <w:tblW w:w="0" w:type="auto"/>
        <w:tblLook w:val="04A0" w:firstRow="1" w:lastRow="0" w:firstColumn="1" w:lastColumn="0" w:noHBand="0" w:noVBand="1"/>
      </w:tblPr>
      <w:tblGrid>
        <w:gridCol w:w="4956"/>
        <w:gridCol w:w="4956"/>
      </w:tblGrid>
      <w:tr w:rsidR="00A318B3" w:rsidTr="00A318B3">
        <w:tc>
          <w:tcPr>
            <w:tcW w:w="4956" w:type="dxa"/>
          </w:tcPr>
          <w:p w:rsidR="00A318B3" w:rsidRPr="00BF3DC3" w:rsidRDefault="00BF3DC3" w:rsidP="001E0B57">
            <w:pPr>
              <w:jc w:val="center"/>
              <w:rPr>
                <w:rFonts w:ascii="Times New Roman" w:hAnsi="Times New Roman" w:cs="Times New Roman"/>
                <w:b/>
                <w:color w:val="auto"/>
                <w:sz w:val="28"/>
                <w:szCs w:val="28"/>
              </w:rPr>
            </w:pPr>
            <w:r w:rsidRPr="00BF3DC3">
              <w:rPr>
                <w:rFonts w:ascii="Times New Roman" w:hAnsi="Times New Roman" w:cs="Times New Roman"/>
                <w:b/>
                <w:color w:val="auto"/>
                <w:sz w:val="28"/>
                <w:szCs w:val="28"/>
              </w:rPr>
              <w:t>Сроки</w:t>
            </w:r>
          </w:p>
        </w:tc>
        <w:tc>
          <w:tcPr>
            <w:tcW w:w="4956" w:type="dxa"/>
          </w:tcPr>
          <w:p w:rsidR="00A318B3" w:rsidRPr="00BF3DC3" w:rsidRDefault="00BF3DC3" w:rsidP="001E0B57">
            <w:pPr>
              <w:jc w:val="center"/>
              <w:rPr>
                <w:rFonts w:ascii="Times New Roman" w:hAnsi="Times New Roman" w:cs="Times New Roman"/>
                <w:b/>
                <w:color w:val="auto"/>
                <w:sz w:val="28"/>
                <w:szCs w:val="28"/>
              </w:rPr>
            </w:pPr>
            <w:r w:rsidRPr="00BF3DC3">
              <w:rPr>
                <w:rFonts w:ascii="Times New Roman" w:hAnsi="Times New Roman" w:cs="Times New Roman"/>
                <w:b/>
                <w:color w:val="auto"/>
                <w:sz w:val="28"/>
                <w:szCs w:val="28"/>
              </w:rPr>
              <w:t>Содержание работы</w:t>
            </w:r>
          </w:p>
        </w:tc>
      </w:tr>
      <w:tr w:rsidR="00A318B3" w:rsidTr="00A318B3">
        <w:tc>
          <w:tcPr>
            <w:tcW w:w="4956" w:type="dxa"/>
          </w:tcPr>
          <w:tbl>
            <w:tblPr>
              <w:tblW w:w="0" w:type="auto"/>
              <w:tblBorders>
                <w:top w:val="nil"/>
                <w:left w:val="nil"/>
                <w:bottom w:val="nil"/>
                <w:right w:val="nil"/>
              </w:tblBorders>
              <w:tblLook w:val="0000" w:firstRow="0" w:lastRow="0" w:firstColumn="0" w:lastColumn="0" w:noHBand="0" w:noVBand="0"/>
            </w:tblPr>
            <w:tblGrid>
              <w:gridCol w:w="1861"/>
            </w:tblGrid>
            <w:tr w:rsidR="0082344D" w:rsidRPr="0082344D">
              <w:trPr>
                <w:trHeight w:val="109"/>
              </w:trPr>
              <w:tc>
                <w:tcPr>
                  <w:tcW w:w="0" w:type="auto"/>
                </w:tcPr>
                <w:p w:rsidR="0082344D" w:rsidRPr="0082344D" w:rsidRDefault="0082344D" w:rsidP="0082344D">
                  <w:pPr>
                    <w:autoSpaceDE w:val="0"/>
                    <w:autoSpaceDN w:val="0"/>
                    <w:adjustRightInd w:val="0"/>
                    <w:rPr>
                      <w:rFonts w:ascii="Times New Roman" w:eastAsiaTheme="minorHAnsi" w:hAnsi="Times New Roman" w:cs="Times New Roman"/>
                      <w:sz w:val="28"/>
                      <w:szCs w:val="28"/>
                      <w:lang w:eastAsia="en-US"/>
                    </w:rPr>
                  </w:pPr>
                  <w:r w:rsidRPr="0082344D">
                    <w:rPr>
                      <w:rFonts w:ascii="Times New Roman" w:eastAsiaTheme="minorHAnsi" w:hAnsi="Times New Roman" w:cs="Times New Roman"/>
                      <w:sz w:val="28"/>
                      <w:szCs w:val="28"/>
                      <w:lang w:eastAsia="en-US"/>
                    </w:rPr>
                    <w:t xml:space="preserve">1-15 сентября </w:t>
                  </w:r>
                </w:p>
              </w:tc>
            </w:tr>
          </w:tbl>
          <w:p w:rsidR="00A318B3" w:rsidRPr="0082344D" w:rsidRDefault="00A318B3" w:rsidP="001E0B57">
            <w:pPr>
              <w:jc w:val="center"/>
              <w:rPr>
                <w:rFonts w:ascii="Times New Roman" w:hAnsi="Times New Roman" w:cs="Times New Roman"/>
                <w:b/>
                <w:color w:val="FF0000"/>
                <w:sz w:val="28"/>
                <w:szCs w:val="28"/>
                <w:u w:val="single"/>
              </w:rPr>
            </w:pPr>
          </w:p>
        </w:tc>
        <w:tc>
          <w:tcPr>
            <w:tcW w:w="4956" w:type="dxa"/>
          </w:tcPr>
          <w:tbl>
            <w:tblPr>
              <w:tblW w:w="0" w:type="auto"/>
              <w:tblBorders>
                <w:top w:val="nil"/>
                <w:left w:val="nil"/>
                <w:bottom w:val="nil"/>
                <w:right w:val="nil"/>
              </w:tblBorders>
              <w:tblLook w:val="0000" w:firstRow="0" w:lastRow="0" w:firstColumn="0" w:lastColumn="0" w:noHBand="0" w:noVBand="0"/>
            </w:tblPr>
            <w:tblGrid>
              <w:gridCol w:w="4740"/>
            </w:tblGrid>
            <w:tr w:rsidR="0082344D" w:rsidRPr="0082344D">
              <w:trPr>
                <w:trHeight w:val="382"/>
              </w:trPr>
              <w:tc>
                <w:tcPr>
                  <w:tcW w:w="0" w:type="auto"/>
                </w:tcPr>
                <w:p w:rsidR="0082344D" w:rsidRPr="0082344D" w:rsidRDefault="0082344D" w:rsidP="0082344D">
                  <w:pPr>
                    <w:autoSpaceDE w:val="0"/>
                    <w:autoSpaceDN w:val="0"/>
                    <w:adjustRightInd w:val="0"/>
                    <w:rPr>
                      <w:rFonts w:ascii="Times New Roman" w:eastAsiaTheme="minorHAnsi" w:hAnsi="Times New Roman" w:cs="Times New Roman"/>
                      <w:sz w:val="28"/>
                      <w:szCs w:val="28"/>
                      <w:lang w:eastAsia="en-US"/>
                    </w:rPr>
                  </w:pPr>
                  <w:r w:rsidRPr="0082344D">
                    <w:rPr>
                      <w:rFonts w:ascii="Times New Roman" w:eastAsiaTheme="minorHAnsi" w:hAnsi="Times New Roman" w:cs="Times New Roman"/>
                      <w:sz w:val="28"/>
                      <w:szCs w:val="28"/>
                      <w:lang w:eastAsia="en-US"/>
                    </w:rPr>
                    <w:t>Диагностика псих</w:t>
                  </w:r>
                  <w:r w:rsidR="00162170">
                    <w:rPr>
                      <w:rFonts w:ascii="Times New Roman" w:eastAsiaTheme="minorHAnsi" w:hAnsi="Times New Roman" w:cs="Times New Roman"/>
                      <w:sz w:val="28"/>
                      <w:szCs w:val="28"/>
                      <w:lang w:eastAsia="en-US"/>
                    </w:rPr>
                    <w:t>омоторног</w:t>
                  </w:r>
                  <w:r w:rsidRPr="0082344D">
                    <w:rPr>
                      <w:rFonts w:ascii="Times New Roman" w:eastAsiaTheme="minorHAnsi" w:hAnsi="Times New Roman" w:cs="Times New Roman"/>
                      <w:sz w:val="28"/>
                      <w:szCs w:val="28"/>
                      <w:lang w:eastAsia="en-US"/>
                    </w:rPr>
                    <w:t>о</w:t>
                  </w:r>
                  <w:r w:rsidR="00022581">
                    <w:rPr>
                      <w:rFonts w:ascii="Times New Roman" w:eastAsiaTheme="minorHAnsi" w:hAnsi="Times New Roman" w:cs="Times New Roman"/>
                      <w:sz w:val="28"/>
                      <w:szCs w:val="28"/>
                      <w:lang w:eastAsia="en-US"/>
                    </w:rPr>
                    <w:t xml:space="preserve"> и </w:t>
                  </w:r>
                  <w:r w:rsidR="00162170">
                    <w:rPr>
                      <w:rFonts w:ascii="Times New Roman" w:eastAsiaTheme="minorHAnsi" w:hAnsi="Times New Roman" w:cs="Times New Roman"/>
                      <w:sz w:val="28"/>
                      <w:szCs w:val="28"/>
                      <w:lang w:eastAsia="en-US"/>
                    </w:rPr>
                    <w:t>интеллектуального</w:t>
                  </w:r>
                  <w:r w:rsidRPr="0082344D">
                    <w:rPr>
                      <w:rFonts w:ascii="Times New Roman" w:eastAsiaTheme="minorHAnsi" w:hAnsi="Times New Roman" w:cs="Times New Roman"/>
                      <w:sz w:val="28"/>
                      <w:szCs w:val="28"/>
                      <w:lang w:eastAsia="en-US"/>
                    </w:rPr>
                    <w:t xml:space="preserve"> развития детей. Заполнение дефектологических карт, </w:t>
                  </w:r>
                </w:p>
                <w:p w:rsidR="0082344D" w:rsidRPr="0082344D" w:rsidRDefault="0082344D" w:rsidP="0082344D">
                  <w:pPr>
                    <w:autoSpaceDE w:val="0"/>
                    <w:autoSpaceDN w:val="0"/>
                    <w:adjustRightInd w:val="0"/>
                    <w:rPr>
                      <w:rFonts w:ascii="Times New Roman" w:eastAsiaTheme="minorHAnsi" w:hAnsi="Times New Roman" w:cs="Times New Roman"/>
                      <w:sz w:val="28"/>
                      <w:szCs w:val="28"/>
                      <w:lang w:eastAsia="en-US"/>
                    </w:rPr>
                  </w:pPr>
                  <w:r w:rsidRPr="0082344D">
                    <w:rPr>
                      <w:rFonts w:ascii="Times New Roman" w:eastAsiaTheme="minorHAnsi" w:hAnsi="Times New Roman" w:cs="Times New Roman"/>
                      <w:sz w:val="28"/>
                      <w:szCs w:val="28"/>
                      <w:lang w:eastAsia="en-US"/>
                    </w:rPr>
                    <w:t>документации дефектологического кабинета</w:t>
                  </w:r>
                  <w:r w:rsidR="00022581">
                    <w:rPr>
                      <w:rFonts w:ascii="Times New Roman" w:eastAsiaTheme="minorHAnsi" w:hAnsi="Times New Roman" w:cs="Times New Roman"/>
                      <w:sz w:val="28"/>
                      <w:szCs w:val="28"/>
                      <w:lang w:eastAsia="en-US"/>
                    </w:rPr>
                    <w:t>.</w:t>
                  </w:r>
                  <w:r w:rsidRPr="0082344D">
                    <w:rPr>
                      <w:rFonts w:ascii="Times New Roman" w:eastAsiaTheme="minorHAnsi" w:hAnsi="Times New Roman" w:cs="Times New Roman"/>
                      <w:sz w:val="28"/>
                      <w:szCs w:val="28"/>
                      <w:lang w:eastAsia="en-US"/>
                    </w:rPr>
                    <w:t xml:space="preserve"> </w:t>
                  </w:r>
                </w:p>
              </w:tc>
            </w:tr>
          </w:tbl>
          <w:p w:rsidR="00A318B3" w:rsidRPr="0082344D" w:rsidRDefault="00A318B3" w:rsidP="001E0B57">
            <w:pPr>
              <w:jc w:val="center"/>
              <w:rPr>
                <w:rFonts w:ascii="Times New Roman" w:hAnsi="Times New Roman" w:cs="Times New Roman"/>
                <w:b/>
                <w:color w:val="FF0000"/>
                <w:sz w:val="28"/>
                <w:szCs w:val="28"/>
                <w:u w:val="single"/>
              </w:rPr>
            </w:pPr>
          </w:p>
        </w:tc>
      </w:tr>
      <w:tr w:rsidR="00A318B3" w:rsidTr="00A318B3">
        <w:tc>
          <w:tcPr>
            <w:tcW w:w="4956" w:type="dxa"/>
          </w:tcPr>
          <w:tbl>
            <w:tblPr>
              <w:tblW w:w="0" w:type="auto"/>
              <w:tblBorders>
                <w:top w:val="nil"/>
                <w:left w:val="nil"/>
                <w:bottom w:val="nil"/>
                <w:right w:val="nil"/>
              </w:tblBorders>
              <w:tblLook w:val="0000" w:firstRow="0" w:lastRow="0" w:firstColumn="0" w:lastColumn="0" w:noHBand="0" w:noVBand="0"/>
            </w:tblPr>
            <w:tblGrid>
              <w:gridCol w:w="2688"/>
            </w:tblGrid>
            <w:tr w:rsidR="0082344D" w:rsidRPr="0082344D">
              <w:trPr>
                <w:trHeight w:val="109"/>
              </w:trPr>
              <w:tc>
                <w:tcPr>
                  <w:tcW w:w="0" w:type="auto"/>
                </w:tcPr>
                <w:p w:rsidR="0082344D" w:rsidRPr="0082344D" w:rsidRDefault="0082344D" w:rsidP="0082344D">
                  <w:pPr>
                    <w:autoSpaceDE w:val="0"/>
                    <w:autoSpaceDN w:val="0"/>
                    <w:adjustRightInd w:val="0"/>
                    <w:rPr>
                      <w:rFonts w:ascii="Times New Roman" w:eastAsiaTheme="minorHAnsi" w:hAnsi="Times New Roman" w:cs="Times New Roman"/>
                      <w:sz w:val="28"/>
                      <w:szCs w:val="28"/>
                      <w:lang w:eastAsia="en-US"/>
                    </w:rPr>
                  </w:pPr>
                  <w:r w:rsidRPr="0082344D">
                    <w:rPr>
                      <w:rFonts w:ascii="Times New Roman" w:eastAsiaTheme="minorHAnsi" w:hAnsi="Times New Roman" w:cs="Times New Roman"/>
                      <w:sz w:val="28"/>
                      <w:szCs w:val="28"/>
                      <w:lang w:eastAsia="en-US"/>
                    </w:rPr>
                    <w:lastRenderedPageBreak/>
                    <w:t xml:space="preserve">15 сентября – 15 мая </w:t>
                  </w:r>
                </w:p>
              </w:tc>
            </w:tr>
          </w:tbl>
          <w:p w:rsidR="00A318B3" w:rsidRPr="0082344D" w:rsidRDefault="00A318B3" w:rsidP="001E0B57">
            <w:pPr>
              <w:jc w:val="center"/>
              <w:rPr>
                <w:rFonts w:ascii="Times New Roman" w:hAnsi="Times New Roman" w:cs="Times New Roman"/>
                <w:b/>
                <w:color w:val="FF0000"/>
                <w:sz w:val="28"/>
                <w:szCs w:val="28"/>
                <w:u w:val="single"/>
              </w:rPr>
            </w:pPr>
          </w:p>
        </w:tc>
        <w:tc>
          <w:tcPr>
            <w:tcW w:w="4956" w:type="dxa"/>
          </w:tcPr>
          <w:tbl>
            <w:tblPr>
              <w:tblW w:w="0" w:type="auto"/>
              <w:tblBorders>
                <w:top w:val="nil"/>
                <w:left w:val="nil"/>
                <w:bottom w:val="nil"/>
                <w:right w:val="nil"/>
              </w:tblBorders>
              <w:tblLook w:val="0000" w:firstRow="0" w:lastRow="0" w:firstColumn="0" w:lastColumn="0" w:noHBand="0" w:noVBand="0"/>
            </w:tblPr>
            <w:tblGrid>
              <w:gridCol w:w="4740"/>
            </w:tblGrid>
            <w:tr w:rsidR="0082344D" w:rsidRPr="0082344D">
              <w:trPr>
                <w:trHeight w:val="248"/>
              </w:trPr>
              <w:tc>
                <w:tcPr>
                  <w:tcW w:w="0" w:type="auto"/>
                </w:tcPr>
                <w:p w:rsidR="0082344D" w:rsidRPr="0082344D" w:rsidRDefault="0082344D" w:rsidP="0082344D">
                  <w:pPr>
                    <w:autoSpaceDE w:val="0"/>
                    <w:autoSpaceDN w:val="0"/>
                    <w:adjustRightInd w:val="0"/>
                    <w:rPr>
                      <w:rFonts w:ascii="Times New Roman" w:eastAsiaTheme="minorHAnsi" w:hAnsi="Times New Roman" w:cs="Times New Roman"/>
                      <w:sz w:val="28"/>
                      <w:szCs w:val="28"/>
                      <w:lang w:eastAsia="en-US"/>
                    </w:rPr>
                  </w:pPr>
                  <w:r w:rsidRPr="0082344D">
                    <w:rPr>
                      <w:rFonts w:ascii="Times New Roman" w:eastAsiaTheme="minorHAnsi" w:hAnsi="Times New Roman" w:cs="Times New Roman"/>
                      <w:sz w:val="28"/>
                      <w:szCs w:val="28"/>
                      <w:lang w:eastAsia="en-US"/>
                    </w:rPr>
                    <w:t>Фронтальные, подгрупповые, индивидуальные занятия по расписанию</w:t>
                  </w:r>
                  <w:r w:rsidR="00022581">
                    <w:rPr>
                      <w:rFonts w:ascii="Times New Roman" w:eastAsiaTheme="minorHAnsi" w:hAnsi="Times New Roman" w:cs="Times New Roman"/>
                      <w:sz w:val="28"/>
                      <w:szCs w:val="28"/>
                      <w:lang w:eastAsia="en-US"/>
                    </w:rPr>
                    <w:t>.</w:t>
                  </w:r>
                  <w:r w:rsidRPr="0082344D">
                    <w:rPr>
                      <w:rFonts w:ascii="Times New Roman" w:eastAsiaTheme="minorHAnsi" w:hAnsi="Times New Roman" w:cs="Times New Roman"/>
                      <w:sz w:val="28"/>
                      <w:szCs w:val="28"/>
                      <w:lang w:eastAsia="en-US"/>
                    </w:rPr>
                    <w:t xml:space="preserve"> </w:t>
                  </w:r>
                </w:p>
              </w:tc>
            </w:tr>
          </w:tbl>
          <w:p w:rsidR="00A318B3" w:rsidRPr="0082344D" w:rsidRDefault="00A318B3" w:rsidP="001E0B57">
            <w:pPr>
              <w:jc w:val="center"/>
              <w:rPr>
                <w:rFonts w:ascii="Times New Roman" w:hAnsi="Times New Roman" w:cs="Times New Roman"/>
                <w:b/>
                <w:color w:val="FF0000"/>
                <w:sz w:val="28"/>
                <w:szCs w:val="28"/>
                <w:u w:val="single"/>
              </w:rPr>
            </w:pPr>
          </w:p>
        </w:tc>
      </w:tr>
      <w:tr w:rsidR="00A318B3" w:rsidTr="00A318B3">
        <w:tc>
          <w:tcPr>
            <w:tcW w:w="4956" w:type="dxa"/>
          </w:tcPr>
          <w:tbl>
            <w:tblPr>
              <w:tblW w:w="0" w:type="auto"/>
              <w:tblBorders>
                <w:top w:val="nil"/>
                <w:left w:val="nil"/>
                <w:bottom w:val="nil"/>
                <w:right w:val="nil"/>
              </w:tblBorders>
              <w:tblLook w:val="0000" w:firstRow="0" w:lastRow="0" w:firstColumn="0" w:lastColumn="0" w:noHBand="0" w:noVBand="0"/>
            </w:tblPr>
            <w:tblGrid>
              <w:gridCol w:w="2057"/>
            </w:tblGrid>
            <w:tr w:rsidR="0082344D" w:rsidRPr="0082344D">
              <w:trPr>
                <w:trHeight w:val="109"/>
              </w:trPr>
              <w:tc>
                <w:tcPr>
                  <w:tcW w:w="0" w:type="auto"/>
                </w:tcPr>
                <w:p w:rsidR="0082344D" w:rsidRPr="0082344D" w:rsidRDefault="0082344D" w:rsidP="0082344D">
                  <w:pPr>
                    <w:autoSpaceDE w:val="0"/>
                    <w:autoSpaceDN w:val="0"/>
                    <w:adjustRightInd w:val="0"/>
                    <w:rPr>
                      <w:rFonts w:ascii="Times New Roman" w:eastAsiaTheme="minorHAnsi" w:hAnsi="Times New Roman" w:cs="Times New Roman"/>
                      <w:sz w:val="28"/>
                      <w:szCs w:val="28"/>
                      <w:lang w:eastAsia="en-US"/>
                    </w:rPr>
                  </w:pPr>
                  <w:r w:rsidRPr="0082344D">
                    <w:rPr>
                      <w:rFonts w:ascii="Times New Roman" w:eastAsiaTheme="minorHAnsi" w:hAnsi="Times New Roman" w:cs="Times New Roman"/>
                      <w:sz w:val="28"/>
                      <w:szCs w:val="28"/>
                      <w:lang w:eastAsia="en-US"/>
                    </w:rPr>
                    <w:t xml:space="preserve">15 мая – 31 мая </w:t>
                  </w:r>
                </w:p>
              </w:tc>
            </w:tr>
          </w:tbl>
          <w:p w:rsidR="00A318B3" w:rsidRPr="0082344D" w:rsidRDefault="00A318B3" w:rsidP="001E0B57">
            <w:pPr>
              <w:jc w:val="center"/>
              <w:rPr>
                <w:rFonts w:ascii="Times New Roman" w:hAnsi="Times New Roman" w:cs="Times New Roman"/>
                <w:b/>
                <w:color w:val="FF0000"/>
                <w:sz w:val="28"/>
                <w:szCs w:val="28"/>
                <w:u w:val="single"/>
              </w:rPr>
            </w:pPr>
          </w:p>
        </w:tc>
        <w:tc>
          <w:tcPr>
            <w:tcW w:w="4956" w:type="dxa"/>
          </w:tcPr>
          <w:tbl>
            <w:tblPr>
              <w:tblW w:w="0" w:type="auto"/>
              <w:tblBorders>
                <w:top w:val="nil"/>
                <w:left w:val="nil"/>
                <w:bottom w:val="nil"/>
                <w:right w:val="nil"/>
              </w:tblBorders>
              <w:tblLook w:val="0000" w:firstRow="0" w:lastRow="0" w:firstColumn="0" w:lastColumn="0" w:noHBand="0" w:noVBand="0"/>
            </w:tblPr>
            <w:tblGrid>
              <w:gridCol w:w="4740"/>
            </w:tblGrid>
            <w:tr w:rsidR="0082344D" w:rsidRPr="0082344D">
              <w:trPr>
                <w:trHeight w:val="248"/>
              </w:trPr>
              <w:tc>
                <w:tcPr>
                  <w:tcW w:w="0" w:type="auto"/>
                </w:tcPr>
                <w:p w:rsidR="0082344D" w:rsidRPr="0082344D" w:rsidRDefault="0082344D" w:rsidP="0082344D">
                  <w:pPr>
                    <w:autoSpaceDE w:val="0"/>
                    <w:autoSpaceDN w:val="0"/>
                    <w:adjustRightInd w:val="0"/>
                    <w:rPr>
                      <w:rFonts w:ascii="Times New Roman" w:eastAsiaTheme="minorHAnsi" w:hAnsi="Times New Roman" w:cs="Times New Roman"/>
                      <w:sz w:val="28"/>
                      <w:szCs w:val="28"/>
                      <w:lang w:eastAsia="en-US"/>
                    </w:rPr>
                  </w:pPr>
                  <w:r w:rsidRPr="0082344D">
                    <w:rPr>
                      <w:rFonts w:ascii="Times New Roman" w:eastAsiaTheme="minorHAnsi" w:hAnsi="Times New Roman" w:cs="Times New Roman"/>
                      <w:sz w:val="28"/>
                      <w:szCs w:val="28"/>
                      <w:lang w:eastAsia="en-US"/>
                    </w:rPr>
                    <w:t xml:space="preserve">Итоговая (мониторинговая) диагностика </w:t>
                  </w:r>
                  <w:r w:rsidR="00162170" w:rsidRPr="0082344D">
                    <w:rPr>
                      <w:rFonts w:ascii="Times New Roman" w:eastAsiaTheme="minorHAnsi" w:hAnsi="Times New Roman" w:cs="Times New Roman"/>
                      <w:sz w:val="28"/>
                      <w:szCs w:val="28"/>
                      <w:lang w:eastAsia="en-US"/>
                    </w:rPr>
                    <w:t>псих</w:t>
                  </w:r>
                  <w:r w:rsidR="00162170">
                    <w:rPr>
                      <w:rFonts w:ascii="Times New Roman" w:eastAsiaTheme="minorHAnsi" w:hAnsi="Times New Roman" w:cs="Times New Roman"/>
                      <w:sz w:val="28"/>
                      <w:szCs w:val="28"/>
                      <w:lang w:eastAsia="en-US"/>
                    </w:rPr>
                    <w:t>омоторног</w:t>
                  </w:r>
                  <w:r w:rsidR="00162170" w:rsidRPr="0082344D">
                    <w:rPr>
                      <w:rFonts w:ascii="Times New Roman" w:eastAsiaTheme="minorHAnsi" w:hAnsi="Times New Roman" w:cs="Times New Roman"/>
                      <w:sz w:val="28"/>
                      <w:szCs w:val="28"/>
                      <w:lang w:eastAsia="en-US"/>
                    </w:rPr>
                    <w:t>о</w:t>
                  </w:r>
                  <w:r w:rsidR="00162170">
                    <w:rPr>
                      <w:rFonts w:ascii="Times New Roman" w:eastAsiaTheme="minorHAnsi" w:hAnsi="Times New Roman" w:cs="Times New Roman"/>
                      <w:sz w:val="28"/>
                      <w:szCs w:val="28"/>
                      <w:lang w:eastAsia="en-US"/>
                    </w:rPr>
                    <w:t xml:space="preserve"> и интеллектуального</w:t>
                  </w:r>
                  <w:r w:rsidRPr="0082344D">
                    <w:rPr>
                      <w:rFonts w:ascii="Times New Roman" w:eastAsiaTheme="minorHAnsi" w:hAnsi="Times New Roman" w:cs="Times New Roman"/>
                      <w:sz w:val="28"/>
                      <w:szCs w:val="28"/>
                      <w:lang w:eastAsia="en-US"/>
                    </w:rPr>
                    <w:t xml:space="preserve"> развития детей. Заполнение документации. </w:t>
                  </w:r>
                </w:p>
              </w:tc>
            </w:tr>
          </w:tbl>
          <w:p w:rsidR="00A318B3" w:rsidRPr="0082344D" w:rsidRDefault="00A318B3" w:rsidP="001E0B57">
            <w:pPr>
              <w:jc w:val="center"/>
              <w:rPr>
                <w:rFonts w:ascii="Times New Roman" w:hAnsi="Times New Roman" w:cs="Times New Roman"/>
                <w:b/>
                <w:color w:val="FF0000"/>
                <w:sz w:val="28"/>
                <w:szCs w:val="28"/>
                <w:u w:val="single"/>
              </w:rPr>
            </w:pPr>
          </w:p>
        </w:tc>
      </w:tr>
    </w:tbl>
    <w:p w:rsidR="00A318B3" w:rsidRPr="001932A2" w:rsidRDefault="00A318B3" w:rsidP="001E0B57">
      <w:pPr>
        <w:ind w:firstLine="709"/>
        <w:jc w:val="center"/>
        <w:rPr>
          <w:rFonts w:ascii="Times New Roman" w:hAnsi="Times New Roman" w:cs="Times New Roman"/>
          <w:b/>
          <w:color w:val="FF0000"/>
          <w:sz w:val="28"/>
          <w:szCs w:val="28"/>
          <w:u w:val="single"/>
        </w:rPr>
      </w:pPr>
    </w:p>
    <w:p w:rsidR="001E0B57" w:rsidRPr="00AA69B8" w:rsidRDefault="001E0B57" w:rsidP="001E0B57">
      <w:pPr>
        <w:ind w:firstLine="709"/>
        <w:jc w:val="both"/>
        <w:rPr>
          <w:rFonts w:ascii="Times New Roman" w:hAnsi="Times New Roman" w:cs="Times New Roman"/>
          <w:b/>
          <w:sz w:val="28"/>
          <w:szCs w:val="28"/>
          <w:u w:val="single"/>
        </w:rPr>
      </w:pPr>
      <w:r w:rsidRPr="00AA69B8">
        <w:rPr>
          <w:rFonts w:ascii="Times New Roman" w:hAnsi="Times New Roman" w:cs="Times New Roman"/>
          <w:i/>
          <w:sz w:val="28"/>
          <w:szCs w:val="28"/>
          <w:u w:val="single"/>
        </w:rPr>
        <w:t>Индивидуальная</w:t>
      </w:r>
      <w:r w:rsidR="0011542A" w:rsidRPr="00AA69B8">
        <w:rPr>
          <w:rFonts w:ascii="Times New Roman" w:hAnsi="Times New Roman" w:cs="Times New Roman"/>
          <w:i/>
          <w:sz w:val="28"/>
          <w:szCs w:val="28"/>
          <w:u w:val="single"/>
        </w:rPr>
        <w:t xml:space="preserve"> или мини-группа</w:t>
      </w:r>
      <w:r w:rsidRPr="00AA69B8">
        <w:rPr>
          <w:rFonts w:ascii="Times New Roman" w:hAnsi="Times New Roman" w:cs="Times New Roman"/>
          <w:i/>
          <w:sz w:val="28"/>
          <w:szCs w:val="28"/>
          <w:u w:val="single"/>
        </w:rPr>
        <w:t>:</w:t>
      </w:r>
      <w:r w:rsidRPr="00AA69B8">
        <w:rPr>
          <w:rFonts w:ascii="Times New Roman" w:hAnsi="Times New Roman" w:cs="Times New Roman"/>
          <w:sz w:val="28"/>
          <w:szCs w:val="28"/>
        </w:rPr>
        <w:t xml:space="preserve"> предполагает работу педагога с отдельным ребенком индивидуально</w:t>
      </w:r>
      <w:r w:rsidR="0011542A" w:rsidRPr="00AA69B8">
        <w:rPr>
          <w:rFonts w:ascii="Times New Roman" w:hAnsi="Times New Roman" w:cs="Times New Roman"/>
          <w:sz w:val="28"/>
          <w:szCs w:val="28"/>
        </w:rPr>
        <w:t xml:space="preserve"> или с двумя</w:t>
      </w:r>
      <w:r w:rsidR="00546348" w:rsidRPr="00AA69B8">
        <w:rPr>
          <w:rFonts w:ascii="Times New Roman" w:hAnsi="Times New Roman" w:cs="Times New Roman"/>
          <w:sz w:val="28"/>
          <w:szCs w:val="28"/>
        </w:rPr>
        <w:t>-тремя</w:t>
      </w:r>
      <w:r w:rsidR="0011542A" w:rsidRPr="00AA69B8">
        <w:rPr>
          <w:rFonts w:ascii="Times New Roman" w:hAnsi="Times New Roman" w:cs="Times New Roman"/>
          <w:sz w:val="28"/>
          <w:szCs w:val="28"/>
        </w:rPr>
        <w:t xml:space="preserve"> детьми</w:t>
      </w:r>
      <w:r w:rsidRPr="00AA69B8">
        <w:rPr>
          <w:rFonts w:ascii="Times New Roman" w:hAnsi="Times New Roman" w:cs="Times New Roman"/>
          <w:sz w:val="28"/>
          <w:szCs w:val="28"/>
        </w:rPr>
        <w:t>.</w:t>
      </w:r>
    </w:p>
    <w:p w:rsidR="0011542A" w:rsidRPr="00AA69B8" w:rsidRDefault="0011542A" w:rsidP="0011542A">
      <w:pPr>
        <w:ind w:firstLine="709"/>
        <w:jc w:val="both"/>
        <w:rPr>
          <w:rFonts w:ascii="Times New Roman" w:hAnsi="Times New Roman" w:cs="Times New Roman"/>
          <w:sz w:val="28"/>
          <w:szCs w:val="28"/>
        </w:rPr>
      </w:pPr>
      <w:r w:rsidRPr="00AA69B8">
        <w:rPr>
          <w:rFonts w:ascii="Times New Roman" w:hAnsi="Times New Roman" w:cs="Times New Roman"/>
          <w:i/>
          <w:sz w:val="28"/>
          <w:szCs w:val="28"/>
          <w:u w:val="single"/>
        </w:rPr>
        <w:t xml:space="preserve">Подгрупповая: </w:t>
      </w:r>
      <w:r w:rsidRPr="00AA69B8">
        <w:rPr>
          <w:rFonts w:ascii="Times New Roman" w:hAnsi="Times New Roman" w:cs="Times New Roman"/>
          <w:sz w:val="28"/>
          <w:szCs w:val="28"/>
        </w:rPr>
        <w:t>В подгрупповой работе учитель-дефектолог должен определит</w:t>
      </w:r>
      <w:r w:rsidR="005A5119">
        <w:rPr>
          <w:rFonts w:ascii="Times New Roman" w:hAnsi="Times New Roman" w:cs="Times New Roman"/>
          <w:sz w:val="28"/>
          <w:szCs w:val="28"/>
        </w:rPr>
        <w:t>ь состав группы, выделить 2</w:t>
      </w:r>
      <w:r w:rsidRPr="00AA69B8">
        <w:rPr>
          <w:rFonts w:ascii="Times New Roman" w:hAnsi="Times New Roman" w:cs="Times New Roman"/>
          <w:sz w:val="28"/>
          <w:szCs w:val="28"/>
        </w:rPr>
        <w:t xml:space="preserve"> подгруппы</w:t>
      </w:r>
      <w:r w:rsidR="005A5119">
        <w:rPr>
          <w:rFonts w:ascii="Times New Roman" w:hAnsi="Times New Roman" w:cs="Times New Roman"/>
          <w:sz w:val="28"/>
          <w:szCs w:val="28"/>
        </w:rPr>
        <w:t xml:space="preserve"> по 7</w:t>
      </w:r>
      <w:r w:rsidR="00546348" w:rsidRPr="00AA69B8">
        <w:rPr>
          <w:rFonts w:ascii="Times New Roman" w:hAnsi="Times New Roman" w:cs="Times New Roman"/>
          <w:sz w:val="28"/>
          <w:szCs w:val="28"/>
        </w:rPr>
        <w:t>-8 детей</w:t>
      </w:r>
      <w:r w:rsidR="0058095B" w:rsidRPr="00AA69B8">
        <w:rPr>
          <w:rFonts w:ascii="Times New Roman" w:hAnsi="Times New Roman" w:cs="Times New Roman"/>
          <w:sz w:val="28"/>
          <w:szCs w:val="28"/>
        </w:rPr>
        <w:t xml:space="preserve">, </w:t>
      </w:r>
      <w:r w:rsidRPr="00AA69B8">
        <w:rPr>
          <w:rFonts w:ascii="Times New Roman" w:hAnsi="Times New Roman" w:cs="Times New Roman"/>
          <w:sz w:val="28"/>
          <w:szCs w:val="28"/>
        </w:rPr>
        <w:t xml:space="preserve">и в соответствии с </w:t>
      </w:r>
      <w:r w:rsidR="00546348" w:rsidRPr="00AA69B8">
        <w:rPr>
          <w:rFonts w:ascii="Times New Roman" w:hAnsi="Times New Roman" w:cs="Times New Roman"/>
          <w:sz w:val="28"/>
          <w:szCs w:val="28"/>
        </w:rPr>
        <w:t>этим строить</w:t>
      </w:r>
      <w:r w:rsidRPr="00AA69B8">
        <w:rPr>
          <w:rFonts w:ascii="Times New Roman" w:hAnsi="Times New Roman" w:cs="Times New Roman"/>
          <w:sz w:val="28"/>
          <w:szCs w:val="28"/>
        </w:rPr>
        <w:t xml:space="preserve"> учебно-воспитательную работу. Наиболее целесообразным является комплектование групп детьми близкого, смежного возраста</w:t>
      </w:r>
      <w:r w:rsidR="00FC1832" w:rsidRPr="00AA69B8">
        <w:rPr>
          <w:rFonts w:ascii="Times New Roman" w:hAnsi="Times New Roman" w:cs="Times New Roman"/>
          <w:sz w:val="28"/>
          <w:szCs w:val="28"/>
        </w:rPr>
        <w:t xml:space="preserve"> и развития</w:t>
      </w:r>
      <w:r w:rsidRPr="00AA69B8">
        <w:rPr>
          <w:rFonts w:ascii="Times New Roman" w:hAnsi="Times New Roman" w:cs="Times New Roman"/>
          <w:sz w:val="28"/>
          <w:szCs w:val="28"/>
        </w:rPr>
        <w:t>.</w:t>
      </w:r>
    </w:p>
    <w:p w:rsidR="001E0B57" w:rsidRDefault="001E0B57" w:rsidP="001E0B57">
      <w:pPr>
        <w:ind w:firstLine="709"/>
        <w:jc w:val="both"/>
        <w:rPr>
          <w:rFonts w:ascii="Times New Roman" w:hAnsi="Times New Roman" w:cs="Times New Roman"/>
          <w:sz w:val="28"/>
          <w:szCs w:val="28"/>
        </w:rPr>
      </w:pPr>
      <w:r w:rsidRPr="00AA69B8">
        <w:rPr>
          <w:rFonts w:ascii="Times New Roman" w:hAnsi="Times New Roman" w:cs="Times New Roman"/>
          <w:i/>
          <w:sz w:val="28"/>
          <w:szCs w:val="28"/>
          <w:u w:val="single"/>
        </w:rPr>
        <w:t>Групповая:</w:t>
      </w:r>
      <w:r w:rsidR="0011542A" w:rsidRPr="00AA69B8">
        <w:rPr>
          <w:rFonts w:ascii="Times New Roman" w:hAnsi="Times New Roman" w:cs="Times New Roman"/>
          <w:sz w:val="28"/>
          <w:szCs w:val="28"/>
        </w:rPr>
        <w:t xml:space="preserve"> </w:t>
      </w:r>
      <w:r w:rsidRPr="00AA69B8">
        <w:rPr>
          <w:rFonts w:ascii="Times New Roman" w:hAnsi="Times New Roman" w:cs="Times New Roman"/>
          <w:sz w:val="28"/>
          <w:szCs w:val="28"/>
        </w:rPr>
        <w:t>групповая работа дошкольников может быть эффективна только при условии соблюдения определенных правил: отсутствие принуждения; продуманная система поощрений и порицаний; организационная и содержательная поддержка со стороны учителя-дефектолога; четкий инструктаж; владение учителем-дефектологом приемами установления и регулирования взаимоотношений между учащимися, стимулирование и поощрение самостоятельности и инициативности.</w:t>
      </w:r>
    </w:p>
    <w:p w:rsidR="00A318B3" w:rsidRDefault="00A318B3" w:rsidP="001E0B57">
      <w:pPr>
        <w:ind w:firstLine="709"/>
        <w:jc w:val="both"/>
        <w:rPr>
          <w:rFonts w:ascii="Times New Roman" w:hAnsi="Times New Roman" w:cs="Times New Roman"/>
          <w:sz w:val="28"/>
          <w:szCs w:val="28"/>
        </w:rPr>
      </w:pPr>
    </w:p>
    <w:p w:rsidR="00A318B3" w:rsidRPr="00AA69B8" w:rsidRDefault="00A318B3" w:rsidP="001E0B57">
      <w:pPr>
        <w:ind w:firstLine="709"/>
        <w:jc w:val="both"/>
        <w:rPr>
          <w:rFonts w:ascii="Times New Roman" w:hAnsi="Times New Roman" w:cs="Times New Roman"/>
          <w:sz w:val="28"/>
          <w:szCs w:val="28"/>
        </w:rPr>
      </w:pPr>
    </w:p>
    <w:p w:rsidR="001E0B57" w:rsidRPr="00AA69B8" w:rsidRDefault="001E0B57" w:rsidP="001E0B57">
      <w:pPr>
        <w:ind w:firstLine="709"/>
        <w:rPr>
          <w:rFonts w:ascii="Times New Roman" w:hAnsi="Times New Roman" w:cs="Times New Roman"/>
          <w:b/>
          <w:sz w:val="28"/>
          <w:szCs w:val="28"/>
        </w:rPr>
      </w:pPr>
    </w:p>
    <w:p w:rsidR="001E0B57" w:rsidRPr="001932A2" w:rsidRDefault="001E0B57" w:rsidP="001E0B57">
      <w:pPr>
        <w:ind w:firstLine="709"/>
        <w:jc w:val="center"/>
        <w:rPr>
          <w:rFonts w:ascii="Times New Roman" w:hAnsi="Times New Roman" w:cs="Times New Roman"/>
          <w:b/>
          <w:sz w:val="28"/>
          <w:szCs w:val="28"/>
          <w:u w:val="single"/>
        </w:rPr>
      </w:pPr>
      <w:r w:rsidRPr="001932A2">
        <w:rPr>
          <w:rFonts w:ascii="Times New Roman" w:hAnsi="Times New Roman" w:cs="Times New Roman"/>
          <w:b/>
          <w:sz w:val="28"/>
          <w:szCs w:val="28"/>
          <w:u w:val="single"/>
        </w:rPr>
        <w:t>Структура занятия</w:t>
      </w:r>
    </w:p>
    <w:p w:rsidR="00A318B3" w:rsidRDefault="001E0B57" w:rsidP="001E0B57">
      <w:pPr>
        <w:ind w:firstLine="709"/>
        <w:jc w:val="both"/>
        <w:rPr>
          <w:rFonts w:ascii="Times New Roman" w:hAnsi="Times New Roman" w:cs="Times New Roman"/>
          <w:sz w:val="28"/>
          <w:szCs w:val="28"/>
        </w:rPr>
      </w:pPr>
      <w:r w:rsidRPr="00AA69B8">
        <w:rPr>
          <w:rFonts w:ascii="Times New Roman" w:hAnsi="Times New Roman" w:cs="Times New Roman"/>
          <w:sz w:val="28"/>
          <w:szCs w:val="28"/>
        </w:rPr>
        <w:t xml:space="preserve">      </w:t>
      </w:r>
    </w:p>
    <w:p w:rsidR="00A318B3" w:rsidRDefault="00A318B3" w:rsidP="001E0B57">
      <w:pPr>
        <w:ind w:firstLine="709"/>
        <w:jc w:val="both"/>
        <w:rPr>
          <w:rFonts w:ascii="Times New Roman" w:hAnsi="Times New Roman" w:cs="Times New Roman"/>
          <w:sz w:val="28"/>
          <w:szCs w:val="28"/>
        </w:rPr>
      </w:pPr>
    </w:p>
    <w:p w:rsidR="001E0B57" w:rsidRPr="00AA69B8" w:rsidRDefault="001E0B57" w:rsidP="001E0B57">
      <w:pPr>
        <w:ind w:firstLine="709"/>
        <w:jc w:val="both"/>
        <w:rPr>
          <w:rFonts w:ascii="Times New Roman" w:hAnsi="Times New Roman" w:cs="Times New Roman"/>
          <w:sz w:val="28"/>
          <w:szCs w:val="28"/>
        </w:rPr>
      </w:pPr>
      <w:r w:rsidRPr="00AA69B8">
        <w:rPr>
          <w:rFonts w:ascii="Times New Roman" w:hAnsi="Times New Roman" w:cs="Times New Roman"/>
          <w:sz w:val="28"/>
          <w:szCs w:val="28"/>
        </w:rPr>
        <w:t xml:space="preserve">Занятия проходят в форме совместной деятельности ребенка и педагога. Педагог показывает, объясняет и трудится вместе с детьми, постепенно добиваясь самостоятельности детей в работе. </w:t>
      </w:r>
    </w:p>
    <w:p w:rsidR="00A7782E" w:rsidRDefault="00A7782E" w:rsidP="00A7782E">
      <w:pPr>
        <w:pStyle w:val="a3"/>
        <w:numPr>
          <w:ilvl w:val="0"/>
          <w:numId w:val="4"/>
        </w:numPr>
        <w:tabs>
          <w:tab w:val="left" w:pos="1293"/>
        </w:tabs>
        <w:jc w:val="both"/>
        <w:rPr>
          <w:rFonts w:ascii="Times New Roman" w:hAnsi="Times New Roman" w:cs="Times New Roman"/>
          <w:sz w:val="28"/>
          <w:szCs w:val="28"/>
        </w:rPr>
      </w:pPr>
      <w:proofErr w:type="spellStart"/>
      <w:r>
        <w:rPr>
          <w:rFonts w:ascii="Times New Roman" w:hAnsi="Times New Roman" w:cs="Times New Roman"/>
          <w:sz w:val="28"/>
          <w:szCs w:val="28"/>
        </w:rPr>
        <w:t>Ритуализированное</w:t>
      </w:r>
      <w:proofErr w:type="spellEnd"/>
      <w:r>
        <w:rPr>
          <w:rFonts w:ascii="Times New Roman" w:hAnsi="Times New Roman" w:cs="Times New Roman"/>
          <w:sz w:val="28"/>
          <w:szCs w:val="28"/>
        </w:rPr>
        <w:t xml:space="preserve"> начало занятия:</w:t>
      </w:r>
      <w:r w:rsidR="0006334C">
        <w:rPr>
          <w:rFonts w:ascii="Times New Roman" w:hAnsi="Times New Roman" w:cs="Times New Roman"/>
          <w:sz w:val="28"/>
          <w:szCs w:val="28"/>
        </w:rPr>
        <w:t xml:space="preserve"> приветствие</w:t>
      </w:r>
      <w:r>
        <w:rPr>
          <w:rFonts w:ascii="Times New Roman" w:hAnsi="Times New Roman" w:cs="Times New Roman"/>
          <w:sz w:val="28"/>
          <w:szCs w:val="28"/>
        </w:rPr>
        <w:t>.</w:t>
      </w:r>
    </w:p>
    <w:p w:rsidR="00A7782E" w:rsidRDefault="00A7782E" w:rsidP="00A7782E">
      <w:pPr>
        <w:pStyle w:val="a3"/>
        <w:numPr>
          <w:ilvl w:val="0"/>
          <w:numId w:val="4"/>
        </w:numPr>
        <w:tabs>
          <w:tab w:val="left" w:pos="1293"/>
        </w:tabs>
        <w:jc w:val="both"/>
        <w:rPr>
          <w:rFonts w:ascii="Times New Roman" w:hAnsi="Times New Roman" w:cs="Times New Roman"/>
          <w:sz w:val="28"/>
          <w:szCs w:val="28"/>
        </w:rPr>
      </w:pPr>
      <w:r>
        <w:rPr>
          <w:rFonts w:ascii="Times New Roman" w:hAnsi="Times New Roman" w:cs="Times New Roman"/>
          <w:sz w:val="28"/>
          <w:szCs w:val="28"/>
        </w:rPr>
        <w:t xml:space="preserve">Упражнение на формирования мышления. (Упражнения на развитие зрительного </w:t>
      </w:r>
      <w:proofErr w:type="spellStart"/>
      <w:r>
        <w:rPr>
          <w:rFonts w:ascii="Times New Roman" w:hAnsi="Times New Roman" w:cs="Times New Roman"/>
          <w:sz w:val="28"/>
          <w:szCs w:val="28"/>
        </w:rPr>
        <w:t>восприяттия</w:t>
      </w:r>
      <w:proofErr w:type="spellEnd"/>
      <w:r>
        <w:rPr>
          <w:rFonts w:ascii="Times New Roman" w:hAnsi="Times New Roman" w:cs="Times New Roman"/>
          <w:sz w:val="28"/>
          <w:szCs w:val="28"/>
        </w:rPr>
        <w:t>).</w:t>
      </w:r>
    </w:p>
    <w:p w:rsidR="00A7782E" w:rsidRDefault="00A7782E" w:rsidP="00A7782E">
      <w:pPr>
        <w:pStyle w:val="a3"/>
        <w:numPr>
          <w:ilvl w:val="0"/>
          <w:numId w:val="4"/>
        </w:numPr>
        <w:tabs>
          <w:tab w:val="left" w:pos="1293"/>
        </w:tabs>
        <w:jc w:val="both"/>
        <w:rPr>
          <w:rFonts w:ascii="Times New Roman" w:hAnsi="Times New Roman" w:cs="Times New Roman"/>
          <w:sz w:val="28"/>
          <w:szCs w:val="28"/>
        </w:rPr>
      </w:pPr>
      <w:r>
        <w:rPr>
          <w:rFonts w:ascii="Times New Roman" w:hAnsi="Times New Roman" w:cs="Times New Roman"/>
          <w:sz w:val="28"/>
          <w:szCs w:val="28"/>
        </w:rPr>
        <w:t>Динамическая пауза</w:t>
      </w:r>
      <w:r w:rsidR="003F1FDC">
        <w:rPr>
          <w:rFonts w:ascii="Times New Roman" w:hAnsi="Times New Roman" w:cs="Times New Roman"/>
          <w:sz w:val="28"/>
          <w:szCs w:val="28"/>
        </w:rPr>
        <w:t xml:space="preserve"> «Веселая переменка»</w:t>
      </w:r>
      <w:r>
        <w:rPr>
          <w:rFonts w:ascii="Times New Roman" w:hAnsi="Times New Roman" w:cs="Times New Roman"/>
          <w:sz w:val="28"/>
          <w:szCs w:val="28"/>
        </w:rPr>
        <w:t>.</w:t>
      </w:r>
    </w:p>
    <w:p w:rsidR="00A7782E" w:rsidRDefault="00A7782E" w:rsidP="00A7782E">
      <w:pPr>
        <w:pStyle w:val="a3"/>
        <w:numPr>
          <w:ilvl w:val="0"/>
          <w:numId w:val="4"/>
        </w:numPr>
        <w:tabs>
          <w:tab w:val="left" w:pos="1293"/>
        </w:tabs>
        <w:jc w:val="both"/>
        <w:rPr>
          <w:rFonts w:ascii="Times New Roman" w:hAnsi="Times New Roman" w:cs="Times New Roman"/>
          <w:sz w:val="28"/>
          <w:szCs w:val="28"/>
        </w:rPr>
      </w:pPr>
      <w:r>
        <w:rPr>
          <w:rFonts w:ascii="Times New Roman" w:hAnsi="Times New Roman" w:cs="Times New Roman"/>
          <w:sz w:val="28"/>
          <w:szCs w:val="28"/>
        </w:rPr>
        <w:t>Подвижная коммуникативная, конструктивная игра.</w:t>
      </w:r>
    </w:p>
    <w:p w:rsidR="0006334C" w:rsidRDefault="0006334C" w:rsidP="00A7782E">
      <w:pPr>
        <w:pStyle w:val="a3"/>
        <w:numPr>
          <w:ilvl w:val="0"/>
          <w:numId w:val="4"/>
        </w:numPr>
        <w:tabs>
          <w:tab w:val="left" w:pos="1293"/>
        </w:tabs>
        <w:jc w:val="both"/>
        <w:rPr>
          <w:rFonts w:ascii="Times New Roman" w:hAnsi="Times New Roman" w:cs="Times New Roman"/>
          <w:sz w:val="28"/>
          <w:szCs w:val="28"/>
        </w:rPr>
      </w:pPr>
      <w:r>
        <w:rPr>
          <w:rFonts w:ascii="Times New Roman" w:hAnsi="Times New Roman" w:cs="Times New Roman"/>
          <w:sz w:val="28"/>
          <w:szCs w:val="28"/>
        </w:rPr>
        <w:t>Итог.</w:t>
      </w:r>
    </w:p>
    <w:p w:rsidR="00A7782E" w:rsidRPr="00A7782E" w:rsidRDefault="00A7782E" w:rsidP="00A7782E">
      <w:pPr>
        <w:tabs>
          <w:tab w:val="left" w:pos="1293"/>
        </w:tabs>
        <w:jc w:val="both"/>
        <w:rPr>
          <w:rFonts w:ascii="Times New Roman" w:hAnsi="Times New Roman" w:cs="Times New Roman"/>
          <w:sz w:val="28"/>
          <w:szCs w:val="28"/>
        </w:rPr>
      </w:pPr>
    </w:p>
    <w:p w:rsidR="001E0B57" w:rsidRPr="00AA69B8" w:rsidRDefault="001E0B57" w:rsidP="001E0B57">
      <w:pPr>
        <w:tabs>
          <w:tab w:val="left" w:pos="1293"/>
        </w:tabs>
        <w:ind w:firstLine="709"/>
        <w:jc w:val="both"/>
        <w:rPr>
          <w:rFonts w:ascii="Times New Roman" w:hAnsi="Times New Roman" w:cs="Times New Roman"/>
          <w:sz w:val="28"/>
          <w:szCs w:val="28"/>
        </w:rPr>
      </w:pPr>
      <w:r w:rsidRPr="00AA69B8">
        <w:rPr>
          <w:rFonts w:ascii="Times New Roman" w:hAnsi="Times New Roman" w:cs="Times New Roman"/>
          <w:sz w:val="28"/>
          <w:szCs w:val="28"/>
        </w:rPr>
        <w:t>В дошкольных группах и индивидуальной работе с дошкольниками применяются следующие виды организации занятий:</w:t>
      </w:r>
    </w:p>
    <w:p w:rsidR="001E0B57" w:rsidRPr="00AA69B8" w:rsidRDefault="001E0B57" w:rsidP="001E0B57">
      <w:pPr>
        <w:tabs>
          <w:tab w:val="left" w:pos="1293"/>
        </w:tabs>
        <w:ind w:firstLine="709"/>
        <w:jc w:val="both"/>
        <w:rPr>
          <w:rFonts w:ascii="Times New Roman" w:hAnsi="Times New Roman" w:cs="Times New Roman"/>
          <w:sz w:val="28"/>
          <w:szCs w:val="28"/>
        </w:rPr>
      </w:pPr>
      <w:r w:rsidRPr="00AA69B8">
        <w:rPr>
          <w:rFonts w:ascii="Times New Roman" w:hAnsi="Times New Roman" w:cs="Times New Roman"/>
          <w:sz w:val="28"/>
          <w:szCs w:val="28"/>
        </w:rPr>
        <w:t>-работа по образцу;</w:t>
      </w:r>
    </w:p>
    <w:p w:rsidR="001E0B57" w:rsidRPr="00AA69B8" w:rsidRDefault="001E0B57" w:rsidP="001E0B57">
      <w:pPr>
        <w:tabs>
          <w:tab w:val="left" w:pos="1293"/>
        </w:tabs>
        <w:ind w:firstLine="709"/>
        <w:jc w:val="both"/>
        <w:rPr>
          <w:rFonts w:ascii="Times New Roman" w:hAnsi="Times New Roman" w:cs="Times New Roman"/>
          <w:sz w:val="28"/>
          <w:szCs w:val="28"/>
        </w:rPr>
      </w:pPr>
      <w:r w:rsidRPr="00AA69B8">
        <w:rPr>
          <w:rFonts w:ascii="Times New Roman" w:hAnsi="Times New Roman" w:cs="Times New Roman"/>
          <w:sz w:val="28"/>
          <w:szCs w:val="28"/>
        </w:rPr>
        <w:t>-работа по карточкам;</w:t>
      </w:r>
    </w:p>
    <w:p w:rsidR="001E0B57" w:rsidRPr="00AA69B8" w:rsidRDefault="001E0B57" w:rsidP="001E0B57">
      <w:pPr>
        <w:tabs>
          <w:tab w:val="left" w:pos="1293"/>
        </w:tabs>
        <w:ind w:firstLine="709"/>
        <w:jc w:val="both"/>
        <w:rPr>
          <w:rFonts w:ascii="Times New Roman" w:hAnsi="Times New Roman" w:cs="Times New Roman"/>
          <w:sz w:val="28"/>
          <w:szCs w:val="28"/>
        </w:rPr>
      </w:pPr>
      <w:r w:rsidRPr="00AA69B8">
        <w:rPr>
          <w:rFonts w:ascii="Times New Roman" w:hAnsi="Times New Roman" w:cs="Times New Roman"/>
          <w:sz w:val="28"/>
          <w:szCs w:val="28"/>
        </w:rPr>
        <w:t>-работа по инструкции (схеме);</w:t>
      </w:r>
    </w:p>
    <w:p w:rsidR="001E0B57" w:rsidRPr="00AA69B8" w:rsidRDefault="001E0B57" w:rsidP="001E0B57">
      <w:pPr>
        <w:tabs>
          <w:tab w:val="left" w:pos="1293"/>
        </w:tabs>
        <w:ind w:firstLine="709"/>
        <w:jc w:val="both"/>
        <w:rPr>
          <w:rFonts w:ascii="Times New Roman" w:hAnsi="Times New Roman" w:cs="Times New Roman"/>
          <w:sz w:val="28"/>
          <w:szCs w:val="28"/>
        </w:rPr>
      </w:pPr>
      <w:r w:rsidRPr="00AA69B8">
        <w:rPr>
          <w:rFonts w:ascii="Times New Roman" w:hAnsi="Times New Roman" w:cs="Times New Roman"/>
          <w:sz w:val="28"/>
          <w:szCs w:val="28"/>
        </w:rPr>
        <w:t>-работа по иллюстрациям, рисункам;</w:t>
      </w:r>
    </w:p>
    <w:p w:rsidR="001E0B57" w:rsidRDefault="00D300EB" w:rsidP="001E0B57">
      <w:pPr>
        <w:tabs>
          <w:tab w:val="left" w:pos="1293"/>
        </w:tabs>
        <w:ind w:firstLine="709"/>
        <w:jc w:val="both"/>
        <w:rPr>
          <w:rFonts w:ascii="Times New Roman" w:hAnsi="Times New Roman" w:cs="Times New Roman"/>
          <w:sz w:val="28"/>
          <w:szCs w:val="28"/>
        </w:rPr>
      </w:pPr>
      <w:r>
        <w:rPr>
          <w:rFonts w:ascii="Times New Roman" w:hAnsi="Times New Roman" w:cs="Times New Roman"/>
          <w:sz w:val="28"/>
          <w:szCs w:val="28"/>
        </w:rPr>
        <w:t>-</w:t>
      </w:r>
      <w:r w:rsidR="001E0B57" w:rsidRPr="00AA69B8">
        <w:rPr>
          <w:rFonts w:ascii="Times New Roman" w:hAnsi="Times New Roman" w:cs="Times New Roman"/>
          <w:sz w:val="28"/>
          <w:szCs w:val="28"/>
        </w:rPr>
        <w:t>работа с игровым материалом.</w:t>
      </w:r>
    </w:p>
    <w:p w:rsidR="003C0969" w:rsidRDefault="003C0969" w:rsidP="001E0B57">
      <w:pPr>
        <w:tabs>
          <w:tab w:val="left" w:pos="1293"/>
        </w:tabs>
        <w:ind w:firstLine="709"/>
        <w:jc w:val="both"/>
        <w:rPr>
          <w:rFonts w:ascii="Times New Roman" w:hAnsi="Times New Roman" w:cs="Times New Roman"/>
          <w:sz w:val="28"/>
          <w:szCs w:val="28"/>
        </w:rPr>
      </w:pPr>
    </w:p>
    <w:p w:rsidR="003C0969" w:rsidRPr="003C0969" w:rsidRDefault="003C0969" w:rsidP="003C0969">
      <w:pPr>
        <w:tabs>
          <w:tab w:val="left" w:pos="1293"/>
        </w:tabs>
        <w:ind w:firstLine="709"/>
        <w:jc w:val="center"/>
        <w:rPr>
          <w:rFonts w:ascii="Times New Roman" w:hAnsi="Times New Roman" w:cs="Times New Roman"/>
          <w:b/>
          <w:sz w:val="28"/>
          <w:szCs w:val="28"/>
          <w:u w:val="single"/>
        </w:rPr>
      </w:pPr>
      <w:r w:rsidRPr="003C0969">
        <w:rPr>
          <w:rFonts w:ascii="Times New Roman" w:hAnsi="Times New Roman" w:cs="Times New Roman"/>
          <w:b/>
          <w:sz w:val="28"/>
          <w:szCs w:val="28"/>
          <w:u w:val="single"/>
        </w:rPr>
        <w:t>Учебно-тематический план.</w:t>
      </w:r>
    </w:p>
    <w:p w:rsidR="001E0B57" w:rsidRDefault="001E0B57" w:rsidP="001E0B57">
      <w:pPr>
        <w:ind w:firstLine="360"/>
        <w:jc w:val="both"/>
        <w:rPr>
          <w:rFonts w:ascii="Times New Roman" w:hAnsi="Times New Roman" w:cs="Times New Roman"/>
          <w:sz w:val="28"/>
          <w:szCs w:val="28"/>
        </w:rPr>
      </w:pPr>
    </w:p>
    <w:p w:rsidR="003C0969" w:rsidRDefault="003C0969" w:rsidP="001E0B57">
      <w:pPr>
        <w:ind w:firstLine="360"/>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704"/>
        <w:gridCol w:w="2268"/>
        <w:gridCol w:w="3686"/>
        <w:gridCol w:w="1271"/>
        <w:gridCol w:w="1991"/>
      </w:tblGrid>
      <w:tr w:rsidR="003C0969" w:rsidTr="003C0969">
        <w:tc>
          <w:tcPr>
            <w:tcW w:w="704" w:type="dxa"/>
          </w:tcPr>
          <w:p w:rsidR="003C0969" w:rsidRDefault="003C0969" w:rsidP="001E0B57">
            <w:pPr>
              <w:jc w:val="both"/>
              <w:rPr>
                <w:rFonts w:ascii="Times New Roman" w:hAnsi="Times New Roman" w:cs="Times New Roman"/>
                <w:sz w:val="28"/>
                <w:szCs w:val="28"/>
              </w:rPr>
            </w:pPr>
          </w:p>
        </w:tc>
        <w:tc>
          <w:tcPr>
            <w:tcW w:w="2268" w:type="dxa"/>
          </w:tcPr>
          <w:p w:rsidR="003C0969" w:rsidRPr="00E82F1A" w:rsidRDefault="003C0969" w:rsidP="001E0B57">
            <w:pPr>
              <w:jc w:val="both"/>
              <w:rPr>
                <w:rFonts w:ascii="Times New Roman" w:hAnsi="Times New Roman" w:cs="Times New Roman"/>
                <w:b/>
                <w:sz w:val="28"/>
                <w:szCs w:val="28"/>
              </w:rPr>
            </w:pPr>
            <w:r w:rsidRPr="00E82F1A">
              <w:rPr>
                <w:rFonts w:ascii="Times New Roman" w:hAnsi="Times New Roman" w:cs="Times New Roman"/>
                <w:b/>
                <w:sz w:val="28"/>
                <w:szCs w:val="28"/>
              </w:rPr>
              <w:t>Тема</w:t>
            </w:r>
          </w:p>
        </w:tc>
        <w:tc>
          <w:tcPr>
            <w:tcW w:w="3686" w:type="dxa"/>
          </w:tcPr>
          <w:p w:rsidR="003C0969" w:rsidRPr="00E82F1A" w:rsidRDefault="003C0969" w:rsidP="001E0B57">
            <w:pPr>
              <w:jc w:val="both"/>
              <w:rPr>
                <w:rFonts w:ascii="Times New Roman" w:hAnsi="Times New Roman" w:cs="Times New Roman"/>
                <w:b/>
                <w:sz w:val="28"/>
                <w:szCs w:val="28"/>
              </w:rPr>
            </w:pPr>
            <w:r w:rsidRPr="00E82F1A">
              <w:rPr>
                <w:rFonts w:ascii="Times New Roman" w:hAnsi="Times New Roman" w:cs="Times New Roman"/>
                <w:b/>
                <w:sz w:val="28"/>
                <w:szCs w:val="28"/>
              </w:rPr>
              <w:t>Содержание</w:t>
            </w:r>
          </w:p>
        </w:tc>
        <w:tc>
          <w:tcPr>
            <w:tcW w:w="1271" w:type="dxa"/>
          </w:tcPr>
          <w:p w:rsidR="003C0969" w:rsidRPr="00E82F1A" w:rsidRDefault="003C0969" w:rsidP="001E0B57">
            <w:pPr>
              <w:jc w:val="both"/>
              <w:rPr>
                <w:rFonts w:ascii="Times New Roman" w:hAnsi="Times New Roman" w:cs="Times New Roman"/>
                <w:b/>
                <w:sz w:val="28"/>
                <w:szCs w:val="28"/>
              </w:rPr>
            </w:pPr>
            <w:r w:rsidRPr="00E82F1A">
              <w:rPr>
                <w:rFonts w:ascii="Times New Roman" w:hAnsi="Times New Roman" w:cs="Times New Roman"/>
                <w:b/>
                <w:sz w:val="28"/>
                <w:szCs w:val="28"/>
              </w:rPr>
              <w:t>Кол-во часов</w:t>
            </w:r>
          </w:p>
        </w:tc>
        <w:tc>
          <w:tcPr>
            <w:tcW w:w="1983" w:type="dxa"/>
          </w:tcPr>
          <w:p w:rsidR="003C0969" w:rsidRPr="00E82F1A" w:rsidRDefault="003C0969" w:rsidP="001E0B57">
            <w:pPr>
              <w:jc w:val="both"/>
              <w:rPr>
                <w:rFonts w:ascii="Times New Roman" w:hAnsi="Times New Roman" w:cs="Times New Roman"/>
                <w:b/>
                <w:sz w:val="28"/>
                <w:szCs w:val="28"/>
              </w:rPr>
            </w:pPr>
            <w:r w:rsidRPr="00E82F1A">
              <w:rPr>
                <w:rFonts w:ascii="Times New Roman" w:hAnsi="Times New Roman" w:cs="Times New Roman"/>
                <w:b/>
                <w:sz w:val="28"/>
                <w:szCs w:val="28"/>
              </w:rPr>
              <w:t>Форма работы</w:t>
            </w:r>
          </w:p>
        </w:tc>
      </w:tr>
      <w:tr w:rsidR="003C0969" w:rsidTr="003C0969">
        <w:tc>
          <w:tcPr>
            <w:tcW w:w="704" w:type="dxa"/>
          </w:tcPr>
          <w:p w:rsidR="003C0969" w:rsidRDefault="003C0969" w:rsidP="001E0B57">
            <w:pPr>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Pr>
          <w:p w:rsidR="003C0969" w:rsidRPr="00847930" w:rsidRDefault="00C556B7" w:rsidP="001E0B57">
            <w:pPr>
              <w:jc w:val="both"/>
              <w:rPr>
                <w:rFonts w:ascii="Times New Roman" w:hAnsi="Times New Roman" w:cs="Times New Roman"/>
                <w:b/>
                <w:sz w:val="28"/>
                <w:szCs w:val="28"/>
              </w:rPr>
            </w:pPr>
            <w:r w:rsidRPr="00847930">
              <w:rPr>
                <w:rFonts w:ascii="Times New Roman" w:hAnsi="Times New Roman" w:cs="Times New Roman"/>
                <w:b/>
                <w:sz w:val="28"/>
                <w:szCs w:val="28"/>
              </w:rPr>
              <w:t>Формирование мышления</w:t>
            </w:r>
          </w:p>
        </w:tc>
        <w:tc>
          <w:tcPr>
            <w:tcW w:w="3686" w:type="dxa"/>
          </w:tcPr>
          <w:p w:rsidR="003C0969" w:rsidRDefault="00C939A6" w:rsidP="003F571E">
            <w:pPr>
              <w:rPr>
                <w:rFonts w:ascii="Times New Roman" w:hAnsi="Times New Roman" w:cs="Times New Roman"/>
                <w:sz w:val="28"/>
                <w:szCs w:val="28"/>
              </w:rPr>
            </w:pPr>
            <w:r>
              <w:rPr>
                <w:rFonts w:ascii="Times New Roman" w:hAnsi="Times New Roman" w:cs="Times New Roman"/>
                <w:sz w:val="28"/>
                <w:szCs w:val="28"/>
              </w:rPr>
              <w:t>Игры-упражнения на формирование представлений</w:t>
            </w:r>
            <w:r w:rsidR="003F571E">
              <w:rPr>
                <w:rFonts w:ascii="Times New Roman" w:hAnsi="Times New Roman" w:cs="Times New Roman"/>
                <w:sz w:val="28"/>
                <w:szCs w:val="28"/>
              </w:rPr>
              <w:t xml:space="preserve"> об использовании предметов, имеющих фиксированное значение.</w:t>
            </w:r>
          </w:p>
        </w:tc>
        <w:tc>
          <w:tcPr>
            <w:tcW w:w="1271" w:type="dxa"/>
          </w:tcPr>
          <w:p w:rsidR="003C0969" w:rsidRDefault="00E82F1A" w:rsidP="009B48DD">
            <w:pPr>
              <w:jc w:val="center"/>
              <w:rPr>
                <w:rFonts w:ascii="Times New Roman" w:hAnsi="Times New Roman" w:cs="Times New Roman"/>
                <w:sz w:val="28"/>
                <w:szCs w:val="28"/>
              </w:rPr>
            </w:pPr>
            <w:r>
              <w:rPr>
                <w:rFonts w:ascii="Times New Roman" w:hAnsi="Times New Roman" w:cs="Times New Roman"/>
                <w:sz w:val="28"/>
                <w:szCs w:val="28"/>
              </w:rPr>
              <w:t>10</w:t>
            </w:r>
          </w:p>
        </w:tc>
        <w:tc>
          <w:tcPr>
            <w:tcW w:w="1983" w:type="dxa"/>
          </w:tcPr>
          <w:p w:rsidR="003C0969" w:rsidRDefault="003F571E" w:rsidP="001E0B57">
            <w:pPr>
              <w:jc w:val="both"/>
              <w:rPr>
                <w:rFonts w:ascii="Times New Roman" w:hAnsi="Times New Roman" w:cs="Times New Roman"/>
                <w:sz w:val="28"/>
                <w:szCs w:val="28"/>
              </w:rPr>
            </w:pPr>
            <w:r>
              <w:rPr>
                <w:rFonts w:ascii="Times New Roman" w:hAnsi="Times New Roman" w:cs="Times New Roman"/>
                <w:sz w:val="28"/>
                <w:szCs w:val="28"/>
              </w:rPr>
              <w:t>Подгрупповая.</w:t>
            </w:r>
          </w:p>
        </w:tc>
      </w:tr>
      <w:tr w:rsidR="003C0969" w:rsidTr="003C0969">
        <w:tc>
          <w:tcPr>
            <w:tcW w:w="704" w:type="dxa"/>
          </w:tcPr>
          <w:p w:rsidR="003C0969" w:rsidRDefault="003C0969" w:rsidP="001E0B57">
            <w:pPr>
              <w:jc w:val="both"/>
              <w:rPr>
                <w:rFonts w:ascii="Times New Roman" w:hAnsi="Times New Roman" w:cs="Times New Roman"/>
                <w:sz w:val="28"/>
                <w:szCs w:val="28"/>
              </w:rPr>
            </w:pPr>
          </w:p>
        </w:tc>
        <w:tc>
          <w:tcPr>
            <w:tcW w:w="2268" w:type="dxa"/>
          </w:tcPr>
          <w:p w:rsidR="003C0969" w:rsidRDefault="003C0969" w:rsidP="001E0B57">
            <w:pPr>
              <w:jc w:val="both"/>
              <w:rPr>
                <w:rFonts w:ascii="Times New Roman" w:hAnsi="Times New Roman" w:cs="Times New Roman"/>
                <w:sz w:val="28"/>
                <w:szCs w:val="28"/>
              </w:rPr>
            </w:pPr>
          </w:p>
        </w:tc>
        <w:tc>
          <w:tcPr>
            <w:tcW w:w="3686" w:type="dxa"/>
          </w:tcPr>
          <w:p w:rsidR="003C0969" w:rsidRDefault="003F571E" w:rsidP="003F571E">
            <w:pPr>
              <w:rPr>
                <w:rFonts w:ascii="Times New Roman" w:hAnsi="Times New Roman" w:cs="Times New Roman"/>
                <w:sz w:val="28"/>
                <w:szCs w:val="28"/>
              </w:rPr>
            </w:pPr>
            <w:r>
              <w:rPr>
                <w:rFonts w:ascii="Times New Roman" w:hAnsi="Times New Roman" w:cs="Times New Roman"/>
                <w:sz w:val="28"/>
                <w:szCs w:val="28"/>
              </w:rPr>
              <w:t xml:space="preserve">Игры-упражнения на формирование представлений об использовании </w:t>
            </w:r>
            <w:proofErr w:type="gramStart"/>
            <w:r>
              <w:rPr>
                <w:rFonts w:ascii="Times New Roman" w:hAnsi="Times New Roman" w:cs="Times New Roman"/>
                <w:sz w:val="28"/>
                <w:szCs w:val="28"/>
              </w:rPr>
              <w:t>вспомогательных  средств</w:t>
            </w:r>
            <w:proofErr w:type="gramEnd"/>
            <w:r>
              <w:rPr>
                <w:rFonts w:ascii="Times New Roman" w:hAnsi="Times New Roman" w:cs="Times New Roman"/>
                <w:sz w:val="28"/>
                <w:szCs w:val="28"/>
              </w:rPr>
              <w:t xml:space="preserve">  в проблемной практической ситуации.</w:t>
            </w:r>
          </w:p>
        </w:tc>
        <w:tc>
          <w:tcPr>
            <w:tcW w:w="1271" w:type="dxa"/>
          </w:tcPr>
          <w:p w:rsidR="003C0969" w:rsidRDefault="009B48DD" w:rsidP="009B48DD">
            <w:pPr>
              <w:jc w:val="center"/>
              <w:rPr>
                <w:rFonts w:ascii="Times New Roman" w:hAnsi="Times New Roman" w:cs="Times New Roman"/>
                <w:sz w:val="28"/>
                <w:szCs w:val="28"/>
              </w:rPr>
            </w:pPr>
            <w:r>
              <w:rPr>
                <w:rFonts w:ascii="Times New Roman" w:hAnsi="Times New Roman" w:cs="Times New Roman"/>
                <w:sz w:val="28"/>
                <w:szCs w:val="28"/>
              </w:rPr>
              <w:t>21</w:t>
            </w:r>
          </w:p>
        </w:tc>
        <w:tc>
          <w:tcPr>
            <w:tcW w:w="1983" w:type="dxa"/>
          </w:tcPr>
          <w:p w:rsidR="003C0969" w:rsidRDefault="009B48DD" w:rsidP="001E0B57">
            <w:pPr>
              <w:jc w:val="both"/>
              <w:rPr>
                <w:rFonts w:ascii="Times New Roman" w:hAnsi="Times New Roman" w:cs="Times New Roman"/>
                <w:sz w:val="28"/>
                <w:szCs w:val="28"/>
              </w:rPr>
            </w:pPr>
            <w:r>
              <w:rPr>
                <w:rFonts w:ascii="Times New Roman" w:hAnsi="Times New Roman" w:cs="Times New Roman"/>
                <w:sz w:val="28"/>
                <w:szCs w:val="28"/>
              </w:rPr>
              <w:t>Подгрупповая.</w:t>
            </w:r>
          </w:p>
        </w:tc>
      </w:tr>
      <w:tr w:rsidR="003C0969" w:rsidTr="003C0969">
        <w:tc>
          <w:tcPr>
            <w:tcW w:w="704" w:type="dxa"/>
          </w:tcPr>
          <w:p w:rsidR="003C0969" w:rsidRDefault="003C0969" w:rsidP="001E0B57">
            <w:pPr>
              <w:jc w:val="both"/>
              <w:rPr>
                <w:rFonts w:ascii="Times New Roman" w:hAnsi="Times New Roman" w:cs="Times New Roman"/>
                <w:sz w:val="28"/>
                <w:szCs w:val="28"/>
              </w:rPr>
            </w:pPr>
          </w:p>
        </w:tc>
        <w:tc>
          <w:tcPr>
            <w:tcW w:w="2268" w:type="dxa"/>
          </w:tcPr>
          <w:p w:rsidR="003C0969" w:rsidRDefault="003C0969" w:rsidP="001E0B57">
            <w:pPr>
              <w:jc w:val="both"/>
              <w:rPr>
                <w:rFonts w:ascii="Times New Roman" w:hAnsi="Times New Roman" w:cs="Times New Roman"/>
                <w:sz w:val="28"/>
                <w:szCs w:val="28"/>
              </w:rPr>
            </w:pPr>
          </w:p>
        </w:tc>
        <w:tc>
          <w:tcPr>
            <w:tcW w:w="3686" w:type="dxa"/>
          </w:tcPr>
          <w:p w:rsidR="003C0969" w:rsidRDefault="003F571E" w:rsidP="003F571E">
            <w:pPr>
              <w:rPr>
                <w:rFonts w:ascii="Times New Roman" w:hAnsi="Times New Roman" w:cs="Times New Roman"/>
                <w:sz w:val="28"/>
                <w:szCs w:val="28"/>
              </w:rPr>
            </w:pPr>
            <w:r>
              <w:rPr>
                <w:rFonts w:ascii="Times New Roman" w:hAnsi="Times New Roman" w:cs="Times New Roman"/>
                <w:sz w:val="28"/>
                <w:szCs w:val="28"/>
              </w:rPr>
              <w:t>Игры-упражнения на формирование метода проб как основного способа решения наглядно-действенных задач.</w:t>
            </w:r>
          </w:p>
        </w:tc>
        <w:tc>
          <w:tcPr>
            <w:tcW w:w="1271" w:type="dxa"/>
          </w:tcPr>
          <w:p w:rsidR="003C0969" w:rsidRDefault="009B48DD" w:rsidP="009B48DD">
            <w:pPr>
              <w:jc w:val="center"/>
              <w:rPr>
                <w:rFonts w:ascii="Times New Roman" w:hAnsi="Times New Roman" w:cs="Times New Roman"/>
                <w:sz w:val="28"/>
                <w:szCs w:val="28"/>
              </w:rPr>
            </w:pPr>
            <w:r>
              <w:rPr>
                <w:rFonts w:ascii="Times New Roman" w:hAnsi="Times New Roman" w:cs="Times New Roman"/>
                <w:sz w:val="28"/>
                <w:szCs w:val="28"/>
              </w:rPr>
              <w:t>21</w:t>
            </w:r>
          </w:p>
        </w:tc>
        <w:tc>
          <w:tcPr>
            <w:tcW w:w="1983" w:type="dxa"/>
          </w:tcPr>
          <w:p w:rsidR="003C0969" w:rsidRDefault="009B48DD" w:rsidP="001E0B57">
            <w:pPr>
              <w:jc w:val="both"/>
              <w:rPr>
                <w:rFonts w:ascii="Times New Roman" w:hAnsi="Times New Roman" w:cs="Times New Roman"/>
                <w:sz w:val="28"/>
                <w:szCs w:val="28"/>
              </w:rPr>
            </w:pPr>
            <w:r>
              <w:rPr>
                <w:rFonts w:ascii="Times New Roman" w:hAnsi="Times New Roman" w:cs="Times New Roman"/>
                <w:sz w:val="28"/>
                <w:szCs w:val="28"/>
              </w:rPr>
              <w:t>Подгрупповая.</w:t>
            </w:r>
          </w:p>
        </w:tc>
      </w:tr>
      <w:tr w:rsidR="003C0969" w:rsidTr="003C0969">
        <w:tc>
          <w:tcPr>
            <w:tcW w:w="704" w:type="dxa"/>
          </w:tcPr>
          <w:p w:rsidR="003C0969" w:rsidRDefault="003C0969" w:rsidP="001E0B57">
            <w:pPr>
              <w:jc w:val="both"/>
              <w:rPr>
                <w:rFonts w:ascii="Times New Roman" w:hAnsi="Times New Roman" w:cs="Times New Roman"/>
                <w:sz w:val="28"/>
                <w:szCs w:val="28"/>
              </w:rPr>
            </w:pPr>
          </w:p>
        </w:tc>
        <w:tc>
          <w:tcPr>
            <w:tcW w:w="2268" w:type="dxa"/>
          </w:tcPr>
          <w:p w:rsidR="003C0969" w:rsidRDefault="003C0969" w:rsidP="001E0B57">
            <w:pPr>
              <w:jc w:val="both"/>
              <w:rPr>
                <w:rFonts w:ascii="Times New Roman" w:hAnsi="Times New Roman" w:cs="Times New Roman"/>
                <w:sz w:val="28"/>
                <w:szCs w:val="28"/>
              </w:rPr>
            </w:pPr>
          </w:p>
        </w:tc>
        <w:tc>
          <w:tcPr>
            <w:tcW w:w="3686" w:type="dxa"/>
          </w:tcPr>
          <w:p w:rsidR="003C0969" w:rsidRDefault="003F571E" w:rsidP="003F571E">
            <w:pPr>
              <w:rPr>
                <w:rFonts w:ascii="Times New Roman" w:hAnsi="Times New Roman" w:cs="Times New Roman"/>
                <w:sz w:val="28"/>
                <w:szCs w:val="28"/>
              </w:rPr>
            </w:pPr>
            <w:r>
              <w:rPr>
                <w:rFonts w:ascii="Times New Roman" w:hAnsi="Times New Roman" w:cs="Times New Roman"/>
                <w:sz w:val="28"/>
                <w:szCs w:val="28"/>
              </w:rPr>
              <w:t>Игры-упражнения на определение причинно-следственных зависимостей.</w:t>
            </w:r>
          </w:p>
        </w:tc>
        <w:tc>
          <w:tcPr>
            <w:tcW w:w="1271" w:type="dxa"/>
          </w:tcPr>
          <w:p w:rsidR="003C0969" w:rsidRDefault="009B48DD" w:rsidP="009B48DD">
            <w:pPr>
              <w:jc w:val="center"/>
              <w:rPr>
                <w:rFonts w:ascii="Times New Roman" w:hAnsi="Times New Roman" w:cs="Times New Roman"/>
                <w:sz w:val="28"/>
                <w:szCs w:val="28"/>
              </w:rPr>
            </w:pPr>
            <w:r>
              <w:rPr>
                <w:rFonts w:ascii="Times New Roman" w:hAnsi="Times New Roman" w:cs="Times New Roman"/>
                <w:sz w:val="28"/>
                <w:szCs w:val="28"/>
              </w:rPr>
              <w:t>20</w:t>
            </w:r>
          </w:p>
        </w:tc>
        <w:tc>
          <w:tcPr>
            <w:tcW w:w="1983" w:type="dxa"/>
          </w:tcPr>
          <w:p w:rsidR="003C0969" w:rsidRDefault="009B48DD" w:rsidP="001E0B57">
            <w:pPr>
              <w:jc w:val="both"/>
              <w:rPr>
                <w:rFonts w:ascii="Times New Roman" w:hAnsi="Times New Roman" w:cs="Times New Roman"/>
                <w:sz w:val="28"/>
                <w:szCs w:val="28"/>
              </w:rPr>
            </w:pPr>
            <w:r>
              <w:rPr>
                <w:rFonts w:ascii="Times New Roman" w:hAnsi="Times New Roman" w:cs="Times New Roman"/>
                <w:sz w:val="28"/>
                <w:szCs w:val="28"/>
              </w:rPr>
              <w:t>Подгрупповая.</w:t>
            </w:r>
          </w:p>
        </w:tc>
      </w:tr>
      <w:tr w:rsidR="00847930" w:rsidTr="003C0969">
        <w:tc>
          <w:tcPr>
            <w:tcW w:w="704" w:type="dxa"/>
          </w:tcPr>
          <w:p w:rsidR="00847930" w:rsidRDefault="00847930" w:rsidP="001E0B57">
            <w:pPr>
              <w:jc w:val="both"/>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847930" w:rsidRPr="00847930" w:rsidRDefault="00847930" w:rsidP="00162170">
            <w:pPr>
              <w:rPr>
                <w:rFonts w:ascii="Times New Roman" w:hAnsi="Times New Roman" w:cs="Times New Roman"/>
                <w:b/>
                <w:sz w:val="28"/>
                <w:szCs w:val="28"/>
              </w:rPr>
            </w:pPr>
            <w:r w:rsidRPr="00847930">
              <w:rPr>
                <w:rFonts w:ascii="Times New Roman" w:hAnsi="Times New Roman" w:cs="Times New Roman"/>
                <w:b/>
                <w:sz w:val="28"/>
                <w:szCs w:val="28"/>
              </w:rPr>
              <w:t>Сенсорное воспитание (развитие зрительного восприятия и внимания).</w:t>
            </w:r>
          </w:p>
        </w:tc>
        <w:tc>
          <w:tcPr>
            <w:tcW w:w="3686" w:type="dxa"/>
          </w:tcPr>
          <w:p w:rsidR="00847930" w:rsidRDefault="00847930" w:rsidP="003F571E">
            <w:pPr>
              <w:rPr>
                <w:rFonts w:ascii="Times New Roman" w:hAnsi="Times New Roman" w:cs="Times New Roman"/>
                <w:sz w:val="28"/>
                <w:szCs w:val="28"/>
              </w:rPr>
            </w:pPr>
            <w:r>
              <w:rPr>
                <w:rFonts w:ascii="Times New Roman" w:hAnsi="Times New Roman" w:cs="Times New Roman"/>
                <w:sz w:val="28"/>
                <w:szCs w:val="28"/>
              </w:rPr>
              <w:t>Развитие зрительного внимания, подражания, формирование целостного образа предметов.</w:t>
            </w:r>
          </w:p>
        </w:tc>
        <w:tc>
          <w:tcPr>
            <w:tcW w:w="1271" w:type="dxa"/>
          </w:tcPr>
          <w:p w:rsidR="00847930" w:rsidRDefault="00BA652F" w:rsidP="009B48DD">
            <w:pPr>
              <w:jc w:val="center"/>
              <w:rPr>
                <w:rFonts w:ascii="Times New Roman" w:hAnsi="Times New Roman" w:cs="Times New Roman"/>
                <w:sz w:val="28"/>
                <w:szCs w:val="28"/>
              </w:rPr>
            </w:pPr>
            <w:r>
              <w:rPr>
                <w:rFonts w:ascii="Times New Roman" w:hAnsi="Times New Roman" w:cs="Times New Roman"/>
                <w:sz w:val="28"/>
                <w:szCs w:val="28"/>
              </w:rPr>
              <w:t>14</w:t>
            </w:r>
          </w:p>
        </w:tc>
        <w:tc>
          <w:tcPr>
            <w:tcW w:w="1983" w:type="dxa"/>
          </w:tcPr>
          <w:p w:rsidR="00847930" w:rsidRDefault="00BA652F" w:rsidP="001E0B57">
            <w:pPr>
              <w:jc w:val="both"/>
              <w:rPr>
                <w:rFonts w:ascii="Times New Roman" w:hAnsi="Times New Roman" w:cs="Times New Roman"/>
                <w:sz w:val="28"/>
                <w:szCs w:val="28"/>
              </w:rPr>
            </w:pPr>
            <w:r>
              <w:rPr>
                <w:rFonts w:ascii="Times New Roman" w:hAnsi="Times New Roman" w:cs="Times New Roman"/>
                <w:sz w:val="28"/>
                <w:szCs w:val="28"/>
              </w:rPr>
              <w:t>Групповая.</w:t>
            </w:r>
          </w:p>
        </w:tc>
      </w:tr>
      <w:tr w:rsidR="00847930" w:rsidTr="003C0969">
        <w:tc>
          <w:tcPr>
            <w:tcW w:w="704" w:type="dxa"/>
          </w:tcPr>
          <w:p w:rsidR="00847930" w:rsidRDefault="00847930" w:rsidP="001E0B57">
            <w:pPr>
              <w:jc w:val="both"/>
              <w:rPr>
                <w:rFonts w:ascii="Times New Roman" w:hAnsi="Times New Roman" w:cs="Times New Roman"/>
                <w:sz w:val="28"/>
                <w:szCs w:val="28"/>
              </w:rPr>
            </w:pPr>
          </w:p>
        </w:tc>
        <w:tc>
          <w:tcPr>
            <w:tcW w:w="2268" w:type="dxa"/>
          </w:tcPr>
          <w:p w:rsidR="00847930" w:rsidRDefault="00847930" w:rsidP="00162170">
            <w:pPr>
              <w:rPr>
                <w:rFonts w:ascii="Times New Roman" w:hAnsi="Times New Roman" w:cs="Times New Roman"/>
                <w:sz w:val="28"/>
                <w:szCs w:val="28"/>
              </w:rPr>
            </w:pPr>
          </w:p>
        </w:tc>
        <w:tc>
          <w:tcPr>
            <w:tcW w:w="3686" w:type="dxa"/>
          </w:tcPr>
          <w:p w:rsidR="00847930" w:rsidRDefault="00847930" w:rsidP="003F571E">
            <w:pPr>
              <w:rPr>
                <w:rFonts w:ascii="Times New Roman" w:hAnsi="Times New Roman" w:cs="Times New Roman"/>
                <w:sz w:val="28"/>
                <w:szCs w:val="28"/>
              </w:rPr>
            </w:pPr>
            <w:r>
              <w:rPr>
                <w:rFonts w:ascii="Times New Roman" w:hAnsi="Times New Roman" w:cs="Times New Roman"/>
                <w:sz w:val="28"/>
                <w:szCs w:val="28"/>
              </w:rPr>
              <w:t>Восприятие цвета, формы, величины.</w:t>
            </w:r>
          </w:p>
        </w:tc>
        <w:tc>
          <w:tcPr>
            <w:tcW w:w="1271" w:type="dxa"/>
          </w:tcPr>
          <w:p w:rsidR="00847930" w:rsidRDefault="00847930" w:rsidP="009B48DD">
            <w:pPr>
              <w:jc w:val="center"/>
              <w:rPr>
                <w:rFonts w:ascii="Times New Roman" w:hAnsi="Times New Roman" w:cs="Times New Roman"/>
                <w:sz w:val="28"/>
                <w:szCs w:val="28"/>
              </w:rPr>
            </w:pPr>
          </w:p>
        </w:tc>
        <w:tc>
          <w:tcPr>
            <w:tcW w:w="1983" w:type="dxa"/>
          </w:tcPr>
          <w:p w:rsidR="00847930" w:rsidRDefault="00BA652F" w:rsidP="001E0B57">
            <w:pPr>
              <w:jc w:val="both"/>
              <w:rPr>
                <w:rFonts w:ascii="Times New Roman" w:hAnsi="Times New Roman" w:cs="Times New Roman"/>
                <w:sz w:val="28"/>
                <w:szCs w:val="28"/>
              </w:rPr>
            </w:pPr>
            <w:r>
              <w:rPr>
                <w:rFonts w:ascii="Times New Roman" w:hAnsi="Times New Roman" w:cs="Times New Roman"/>
                <w:sz w:val="28"/>
                <w:szCs w:val="28"/>
              </w:rPr>
              <w:t>Групповая.</w:t>
            </w:r>
          </w:p>
        </w:tc>
      </w:tr>
      <w:tr w:rsidR="00847930" w:rsidTr="003C0969">
        <w:tc>
          <w:tcPr>
            <w:tcW w:w="704" w:type="dxa"/>
          </w:tcPr>
          <w:p w:rsidR="00847930" w:rsidRDefault="00847930" w:rsidP="001E0B57">
            <w:pPr>
              <w:jc w:val="both"/>
              <w:rPr>
                <w:rFonts w:ascii="Times New Roman" w:hAnsi="Times New Roman" w:cs="Times New Roman"/>
                <w:sz w:val="28"/>
                <w:szCs w:val="28"/>
              </w:rPr>
            </w:pPr>
          </w:p>
        </w:tc>
        <w:tc>
          <w:tcPr>
            <w:tcW w:w="2268" w:type="dxa"/>
          </w:tcPr>
          <w:p w:rsidR="00847930" w:rsidRDefault="00847930" w:rsidP="001E0B57">
            <w:pPr>
              <w:jc w:val="both"/>
              <w:rPr>
                <w:rFonts w:ascii="Times New Roman" w:hAnsi="Times New Roman" w:cs="Times New Roman"/>
                <w:sz w:val="28"/>
                <w:szCs w:val="28"/>
              </w:rPr>
            </w:pPr>
          </w:p>
        </w:tc>
        <w:tc>
          <w:tcPr>
            <w:tcW w:w="3686" w:type="dxa"/>
          </w:tcPr>
          <w:p w:rsidR="00847930" w:rsidRDefault="00847930" w:rsidP="003F571E">
            <w:pPr>
              <w:rPr>
                <w:rFonts w:ascii="Times New Roman" w:hAnsi="Times New Roman" w:cs="Times New Roman"/>
                <w:sz w:val="28"/>
                <w:szCs w:val="28"/>
              </w:rPr>
            </w:pPr>
            <w:r>
              <w:rPr>
                <w:rFonts w:ascii="Times New Roman" w:hAnsi="Times New Roman" w:cs="Times New Roman"/>
                <w:sz w:val="28"/>
                <w:szCs w:val="28"/>
              </w:rPr>
              <w:t>Восприятие пространственных отношений и ориентировка в пространстве группового помещения.</w:t>
            </w:r>
          </w:p>
        </w:tc>
        <w:tc>
          <w:tcPr>
            <w:tcW w:w="1271" w:type="dxa"/>
          </w:tcPr>
          <w:p w:rsidR="00847930" w:rsidRDefault="00BA652F" w:rsidP="009B48DD">
            <w:pPr>
              <w:jc w:val="center"/>
              <w:rPr>
                <w:rFonts w:ascii="Times New Roman" w:hAnsi="Times New Roman" w:cs="Times New Roman"/>
                <w:sz w:val="28"/>
                <w:szCs w:val="28"/>
              </w:rPr>
            </w:pPr>
            <w:r>
              <w:rPr>
                <w:rFonts w:ascii="Times New Roman" w:hAnsi="Times New Roman" w:cs="Times New Roman"/>
                <w:sz w:val="28"/>
                <w:szCs w:val="28"/>
              </w:rPr>
              <w:t>14</w:t>
            </w:r>
          </w:p>
        </w:tc>
        <w:tc>
          <w:tcPr>
            <w:tcW w:w="1983" w:type="dxa"/>
          </w:tcPr>
          <w:p w:rsidR="00847930" w:rsidRDefault="00BA652F" w:rsidP="001E0B57">
            <w:pPr>
              <w:jc w:val="both"/>
              <w:rPr>
                <w:rFonts w:ascii="Times New Roman" w:hAnsi="Times New Roman" w:cs="Times New Roman"/>
                <w:sz w:val="28"/>
                <w:szCs w:val="28"/>
              </w:rPr>
            </w:pPr>
            <w:r>
              <w:rPr>
                <w:rFonts w:ascii="Times New Roman" w:hAnsi="Times New Roman" w:cs="Times New Roman"/>
                <w:sz w:val="28"/>
                <w:szCs w:val="28"/>
              </w:rPr>
              <w:t>Групповая.</w:t>
            </w:r>
          </w:p>
        </w:tc>
      </w:tr>
      <w:tr w:rsidR="00847930" w:rsidTr="003C0969">
        <w:tc>
          <w:tcPr>
            <w:tcW w:w="704" w:type="dxa"/>
          </w:tcPr>
          <w:p w:rsidR="00847930" w:rsidRDefault="00847930" w:rsidP="001E0B57">
            <w:pPr>
              <w:jc w:val="both"/>
              <w:rPr>
                <w:rFonts w:ascii="Times New Roman" w:hAnsi="Times New Roman" w:cs="Times New Roman"/>
                <w:sz w:val="28"/>
                <w:szCs w:val="28"/>
              </w:rPr>
            </w:pPr>
          </w:p>
        </w:tc>
        <w:tc>
          <w:tcPr>
            <w:tcW w:w="2268" w:type="dxa"/>
          </w:tcPr>
          <w:p w:rsidR="00847930" w:rsidRDefault="00847930" w:rsidP="001E0B57">
            <w:pPr>
              <w:jc w:val="both"/>
              <w:rPr>
                <w:rFonts w:ascii="Times New Roman" w:hAnsi="Times New Roman" w:cs="Times New Roman"/>
                <w:sz w:val="28"/>
                <w:szCs w:val="28"/>
              </w:rPr>
            </w:pPr>
          </w:p>
        </w:tc>
        <w:tc>
          <w:tcPr>
            <w:tcW w:w="3686" w:type="dxa"/>
          </w:tcPr>
          <w:p w:rsidR="00847930" w:rsidRDefault="00847930" w:rsidP="003F571E">
            <w:pPr>
              <w:rPr>
                <w:rFonts w:ascii="Times New Roman" w:hAnsi="Times New Roman" w:cs="Times New Roman"/>
                <w:sz w:val="28"/>
                <w:szCs w:val="28"/>
              </w:rPr>
            </w:pPr>
            <w:r>
              <w:rPr>
                <w:rFonts w:ascii="Times New Roman" w:hAnsi="Times New Roman" w:cs="Times New Roman"/>
                <w:sz w:val="28"/>
                <w:szCs w:val="28"/>
              </w:rPr>
              <w:t>Формирование представлений о воспринятом.</w:t>
            </w:r>
          </w:p>
        </w:tc>
        <w:tc>
          <w:tcPr>
            <w:tcW w:w="1271" w:type="dxa"/>
          </w:tcPr>
          <w:p w:rsidR="00847930" w:rsidRDefault="00BA652F" w:rsidP="009B48DD">
            <w:pPr>
              <w:jc w:val="center"/>
              <w:rPr>
                <w:rFonts w:ascii="Times New Roman" w:hAnsi="Times New Roman" w:cs="Times New Roman"/>
                <w:sz w:val="28"/>
                <w:szCs w:val="28"/>
              </w:rPr>
            </w:pPr>
            <w:r>
              <w:rPr>
                <w:rFonts w:ascii="Times New Roman" w:hAnsi="Times New Roman" w:cs="Times New Roman"/>
                <w:sz w:val="28"/>
                <w:szCs w:val="28"/>
              </w:rPr>
              <w:t>8</w:t>
            </w:r>
          </w:p>
        </w:tc>
        <w:tc>
          <w:tcPr>
            <w:tcW w:w="1983" w:type="dxa"/>
          </w:tcPr>
          <w:p w:rsidR="00847930" w:rsidRDefault="00BA652F" w:rsidP="001E0B57">
            <w:pPr>
              <w:jc w:val="both"/>
              <w:rPr>
                <w:rFonts w:ascii="Times New Roman" w:hAnsi="Times New Roman" w:cs="Times New Roman"/>
                <w:sz w:val="28"/>
                <w:szCs w:val="28"/>
              </w:rPr>
            </w:pPr>
            <w:r>
              <w:rPr>
                <w:rFonts w:ascii="Times New Roman" w:hAnsi="Times New Roman" w:cs="Times New Roman"/>
                <w:sz w:val="28"/>
                <w:szCs w:val="28"/>
              </w:rPr>
              <w:t>Групповая.</w:t>
            </w:r>
          </w:p>
        </w:tc>
      </w:tr>
    </w:tbl>
    <w:p w:rsidR="003C0969" w:rsidRPr="00AA69B8" w:rsidRDefault="003C0969" w:rsidP="001E0B57">
      <w:pPr>
        <w:ind w:firstLine="360"/>
        <w:jc w:val="both"/>
        <w:rPr>
          <w:rFonts w:ascii="Times New Roman" w:hAnsi="Times New Roman" w:cs="Times New Roman"/>
          <w:sz w:val="28"/>
          <w:szCs w:val="28"/>
        </w:rPr>
      </w:pPr>
    </w:p>
    <w:p w:rsidR="001E0B57" w:rsidRPr="001932A2" w:rsidRDefault="001E0B57" w:rsidP="001E0B57">
      <w:pPr>
        <w:jc w:val="center"/>
        <w:rPr>
          <w:rFonts w:ascii="Times New Roman" w:hAnsi="Times New Roman" w:cs="Times New Roman"/>
          <w:b/>
          <w:sz w:val="28"/>
          <w:szCs w:val="28"/>
          <w:u w:val="single"/>
        </w:rPr>
      </w:pPr>
      <w:r w:rsidRPr="001932A2">
        <w:rPr>
          <w:rFonts w:ascii="Times New Roman" w:hAnsi="Times New Roman" w:cs="Times New Roman"/>
          <w:b/>
          <w:sz w:val="28"/>
          <w:szCs w:val="28"/>
          <w:u w:val="single"/>
        </w:rPr>
        <w:t>Предполагаемый результат</w:t>
      </w:r>
    </w:p>
    <w:p w:rsidR="001E0B57" w:rsidRPr="00AA69B8" w:rsidRDefault="001E0B57" w:rsidP="001E0B57">
      <w:pPr>
        <w:ind w:firstLine="360"/>
        <w:jc w:val="both"/>
        <w:rPr>
          <w:rFonts w:ascii="Times New Roman" w:hAnsi="Times New Roman" w:cs="Times New Roman"/>
          <w:sz w:val="28"/>
          <w:szCs w:val="28"/>
        </w:rPr>
      </w:pPr>
      <w:r w:rsidRPr="00AA69B8">
        <w:rPr>
          <w:rFonts w:ascii="Times New Roman" w:hAnsi="Times New Roman" w:cs="Times New Roman"/>
          <w:sz w:val="28"/>
          <w:szCs w:val="28"/>
        </w:rPr>
        <w:t>Результат работы определяется по итогам сравнительного анализа данных</w:t>
      </w:r>
      <w:r w:rsidRPr="00AA69B8">
        <w:rPr>
          <w:rFonts w:ascii="Times New Roman" w:hAnsi="Times New Roman" w:cs="Times New Roman"/>
          <w:sz w:val="28"/>
          <w:szCs w:val="28"/>
        </w:rPr>
        <w:br/>
        <w:t xml:space="preserve">дефектологического обследования (первичная диагностика) и состояния </w:t>
      </w:r>
      <w:r w:rsidRPr="00AA69B8">
        <w:rPr>
          <w:rFonts w:ascii="Times New Roman" w:hAnsi="Times New Roman" w:cs="Times New Roman"/>
          <w:sz w:val="28"/>
          <w:szCs w:val="28"/>
        </w:rPr>
        <w:lastRenderedPageBreak/>
        <w:t>познавательного развития на заключительном тестировании (итоговая диагностика) за каждый учебный год.</w:t>
      </w:r>
      <w:r w:rsidRPr="00AA69B8">
        <w:rPr>
          <w:rFonts w:ascii="Times New Roman" w:hAnsi="Times New Roman" w:cs="Times New Roman"/>
          <w:sz w:val="28"/>
          <w:szCs w:val="28"/>
        </w:rPr>
        <w:br/>
        <w:t>Ориентируясь на индивидуальные особенности ребенка всякое положительное</w:t>
      </w:r>
      <w:r w:rsidRPr="00AA69B8">
        <w:rPr>
          <w:rFonts w:ascii="Times New Roman" w:hAnsi="Times New Roman" w:cs="Times New Roman"/>
          <w:sz w:val="28"/>
          <w:szCs w:val="28"/>
        </w:rPr>
        <w:br/>
        <w:t>изменение в развитие познавательной деятельности, замеченное учителем-</w:t>
      </w:r>
      <w:r w:rsidRPr="00AA69B8">
        <w:rPr>
          <w:rFonts w:ascii="Times New Roman" w:hAnsi="Times New Roman" w:cs="Times New Roman"/>
          <w:sz w:val="28"/>
          <w:szCs w:val="28"/>
        </w:rPr>
        <w:br/>
        <w:t>дефектологом и родителями, фиксируется как успешность в обучении.</w:t>
      </w:r>
      <w:r w:rsidRPr="00AA69B8">
        <w:rPr>
          <w:rFonts w:ascii="Times New Roman" w:hAnsi="Times New Roman" w:cs="Times New Roman"/>
          <w:sz w:val="28"/>
          <w:szCs w:val="28"/>
        </w:rPr>
        <w:br/>
        <w:t>Успешным в обучении можно считать и умение использовать полученные знания.</w:t>
      </w:r>
    </w:p>
    <w:p w:rsidR="009B68B5" w:rsidRPr="0046724B" w:rsidRDefault="009B68B5" w:rsidP="001E0B57">
      <w:pPr>
        <w:ind w:firstLine="360"/>
        <w:jc w:val="both"/>
        <w:rPr>
          <w:rFonts w:ascii="Times New Roman" w:hAnsi="Times New Roman" w:cs="Times New Roman"/>
          <w:b/>
          <w:sz w:val="28"/>
          <w:szCs w:val="28"/>
          <w:u w:val="single"/>
        </w:rPr>
      </w:pPr>
    </w:p>
    <w:p w:rsidR="001E0B57" w:rsidRPr="0046724B" w:rsidRDefault="001E0B57" w:rsidP="0046724B">
      <w:pPr>
        <w:ind w:firstLine="360"/>
        <w:jc w:val="center"/>
        <w:rPr>
          <w:rFonts w:ascii="Times New Roman" w:hAnsi="Times New Roman" w:cs="Times New Roman"/>
          <w:b/>
          <w:sz w:val="28"/>
          <w:szCs w:val="28"/>
          <w:u w:val="single"/>
        </w:rPr>
      </w:pPr>
      <w:r w:rsidRPr="0046724B">
        <w:rPr>
          <w:rFonts w:ascii="Times New Roman" w:hAnsi="Times New Roman" w:cs="Times New Roman"/>
          <w:b/>
          <w:sz w:val="28"/>
          <w:szCs w:val="28"/>
          <w:u w:val="single"/>
        </w:rPr>
        <w:t>При завершении программы дети могут:</w:t>
      </w:r>
    </w:p>
    <w:p w:rsidR="0028430D" w:rsidRPr="00AA69B8" w:rsidRDefault="0028430D" w:rsidP="001E0B57">
      <w:pPr>
        <w:ind w:firstLine="360"/>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4956"/>
        <w:gridCol w:w="4956"/>
      </w:tblGrid>
      <w:tr w:rsidR="0028430D" w:rsidRPr="00AA69B8" w:rsidTr="001B73D7">
        <w:trPr>
          <w:trHeight w:val="790"/>
        </w:trPr>
        <w:tc>
          <w:tcPr>
            <w:tcW w:w="4956" w:type="dxa"/>
          </w:tcPr>
          <w:p w:rsidR="00D06E1D" w:rsidRDefault="00D06E1D" w:rsidP="00D06E1D">
            <w:pPr>
              <w:jc w:val="center"/>
              <w:rPr>
                <w:rFonts w:ascii="Times New Roman" w:hAnsi="Times New Roman" w:cs="Times New Roman"/>
                <w:b/>
                <w:sz w:val="28"/>
                <w:szCs w:val="28"/>
              </w:rPr>
            </w:pPr>
          </w:p>
          <w:p w:rsidR="00CB0A2D" w:rsidRDefault="00CB0A2D" w:rsidP="00CB0A2D">
            <w:pPr>
              <w:rPr>
                <w:rFonts w:ascii="Times New Roman" w:hAnsi="Times New Roman" w:cs="Times New Roman"/>
                <w:b/>
                <w:sz w:val="28"/>
                <w:szCs w:val="28"/>
              </w:rPr>
            </w:pPr>
            <w:r w:rsidRPr="00AA69B8">
              <w:rPr>
                <w:rFonts w:ascii="Times New Roman" w:hAnsi="Times New Roman" w:cs="Times New Roman"/>
                <w:b/>
                <w:sz w:val="28"/>
                <w:szCs w:val="28"/>
              </w:rPr>
              <w:t>Сенсорное воспитание</w:t>
            </w:r>
            <w:r>
              <w:rPr>
                <w:rFonts w:ascii="Times New Roman" w:hAnsi="Times New Roman" w:cs="Times New Roman"/>
                <w:b/>
                <w:sz w:val="28"/>
                <w:szCs w:val="28"/>
              </w:rPr>
              <w:t xml:space="preserve"> </w:t>
            </w:r>
            <w:r w:rsidRPr="00847930">
              <w:rPr>
                <w:rFonts w:ascii="Times New Roman" w:hAnsi="Times New Roman" w:cs="Times New Roman"/>
                <w:b/>
                <w:sz w:val="28"/>
                <w:szCs w:val="28"/>
              </w:rPr>
              <w:t>(развитие зри</w:t>
            </w:r>
            <w:r>
              <w:rPr>
                <w:rFonts w:ascii="Times New Roman" w:hAnsi="Times New Roman" w:cs="Times New Roman"/>
                <w:b/>
                <w:sz w:val="28"/>
                <w:szCs w:val="28"/>
              </w:rPr>
              <w:t>тельного восприятия и внимания)</w:t>
            </w:r>
            <w:r w:rsidRPr="00AA69B8">
              <w:rPr>
                <w:rFonts w:ascii="Times New Roman" w:hAnsi="Times New Roman" w:cs="Times New Roman"/>
                <w:b/>
                <w:sz w:val="28"/>
                <w:szCs w:val="28"/>
              </w:rPr>
              <w:t>:</w:t>
            </w:r>
          </w:p>
          <w:p w:rsidR="0028430D" w:rsidRPr="00AA69B8" w:rsidRDefault="0028430D" w:rsidP="00D06E1D">
            <w:pPr>
              <w:jc w:val="center"/>
              <w:rPr>
                <w:rFonts w:ascii="Times New Roman" w:hAnsi="Times New Roman" w:cs="Times New Roman"/>
                <w:b/>
                <w:sz w:val="28"/>
                <w:szCs w:val="28"/>
              </w:rPr>
            </w:pPr>
          </w:p>
        </w:tc>
        <w:tc>
          <w:tcPr>
            <w:tcW w:w="4956" w:type="dxa"/>
          </w:tcPr>
          <w:p w:rsidR="00D06E1D" w:rsidRDefault="00D06E1D" w:rsidP="00D06E1D">
            <w:pPr>
              <w:jc w:val="center"/>
              <w:rPr>
                <w:rFonts w:ascii="Times New Roman" w:hAnsi="Times New Roman" w:cs="Times New Roman"/>
                <w:b/>
                <w:sz w:val="28"/>
                <w:szCs w:val="28"/>
              </w:rPr>
            </w:pPr>
          </w:p>
          <w:p w:rsidR="00CB0A2D" w:rsidRPr="00521CAA" w:rsidRDefault="00CB0A2D" w:rsidP="00CB0A2D">
            <w:pPr>
              <w:jc w:val="both"/>
              <w:rPr>
                <w:rFonts w:ascii="Times New Roman" w:hAnsi="Times New Roman"/>
                <w:b/>
                <w:sz w:val="28"/>
                <w:szCs w:val="28"/>
              </w:rPr>
            </w:pPr>
            <w:r w:rsidRPr="00521CAA">
              <w:rPr>
                <w:rFonts w:ascii="Times New Roman" w:hAnsi="Times New Roman"/>
                <w:b/>
                <w:sz w:val="28"/>
                <w:szCs w:val="28"/>
              </w:rPr>
              <w:t>Формирование мышления.</w:t>
            </w:r>
          </w:p>
          <w:p w:rsidR="0028430D" w:rsidRPr="00AA69B8" w:rsidRDefault="0028430D" w:rsidP="00D06E1D">
            <w:pPr>
              <w:jc w:val="center"/>
              <w:rPr>
                <w:rFonts w:ascii="Times New Roman" w:hAnsi="Times New Roman" w:cs="Times New Roman"/>
                <w:b/>
                <w:sz w:val="28"/>
                <w:szCs w:val="28"/>
              </w:rPr>
            </w:pPr>
          </w:p>
        </w:tc>
      </w:tr>
      <w:tr w:rsidR="0028430D" w:rsidRPr="00AA69B8" w:rsidTr="0028430D">
        <w:tc>
          <w:tcPr>
            <w:tcW w:w="4956" w:type="dxa"/>
          </w:tcPr>
          <w:p w:rsidR="00675CA2" w:rsidRDefault="00876A3D" w:rsidP="00CB0A2D">
            <w:pPr>
              <w:spacing w:line="276" w:lineRule="auto"/>
              <w:rPr>
                <w:rFonts w:ascii="Times New Roman" w:hAnsi="Times New Roman"/>
              </w:rPr>
            </w:pPr>
            <w:r>
              <w:rPr>
                <w:rFonts w:ascii="Times New Roman" w:hAnsi="Times New Roman"/>
              </w:rPr>
              <w:t>Р</w:t>
            </w:r>
            <w:r w:rsidRPr="00EA7F60">
              <w:rPr>
                <w:rFonts w:ascii="Times New Roman" w:hAnsi="Times New Roman"/>
              </w:rPr>
              <w:t xml:space="preserve">азличать объемные формы (куб, шар) </w:t>
            </w:r>
            <w:r w:rsidRPr="00EA7F60">
              <w:rPr>
                <w:rFonts w:ascii="Times New Roman" w:hAnsi="Times New Roman"/>
              </w:rPr>
              <w:br/>
            </w:r>
            <w:r>
              <w:rPr>
                <w:rFonts w:ascii="Times New Roman" w:hAnsi="Times New Roman"/>
              </w:rPr>
              <w:t>У</w:t>
            </w:r>
            <w:r w:rsidRPr="00EA7F60">
              <w:rPr>
                <w:rFonts w:ascii="Times New Roman" w:hAnsi="Times New Roman"/>
              </w:rPr>
              <w:t xml:space="preserve">знавать знакомые предметы среди незнакомых (находить свою игрушку среди других; выделять названную </w:t>
            </w:r>
            <w:r>
              <w:rPr>
                <w:rFonts w:ascii="Times New Roman" w:hAnsi="Times New Roman"/>
              </w:rPr>
              <w:t xml:space="preserve">педагогом игрушку среди </w:t>
            </w:r>
            <w:proofErr w:type="gramStart"/>
            <w:r>
              <w:rPr>
                <w:rFonts w:ascii="Times New Roman" w:hAnsi="Times New Roman"/>
              </w:rPr>
              <w:t>других)</w:t>
            </w:r>
            <w:r>
              <w:rPr>
                <w:rFonts w:ascii="Times New Roman" w:hAnsi="Times New Roman"/>
              </w:rPr>
              <w:br/>
              <w:t>С</w:t>
            </w:r>
            <w:r w:rsidR="007C4C8F">
              <w:rPr>
                <w:rFonts w:ascii="Times New Roman" w:hAnsi="Times New Roman"/>
              </w:rPr>
              <w:t>кладывать</w:t>
            </w:r>
            <w:proofErr w:type="gramEnd"/>
            <w:r w:rsidR="007C4C8F">
              <w:rPr>
                <w:rFonts w:ascii="Times New Roman" w:hAnsi="Times New Roman"/>
              </w:rPr>
              <w:t xml:space="preserve"> </w:t>
            </w:r>
            <w:r w:rsidRPr="00EA7F60">
              <w:rPr>
                <w:rFonts w:ascii="Times New Roman" w:hAnsi="Times New Roman"/>
              </w:rPr>
              <w:t xml:space="preserve">из двух частей разрезную </w:t>
            </w:r>
            <w:proofErr w:type="spellStart"/>
            <w:r w:rsidRPr="00EA7F60">
              <w:rPr>
                <w:rFonts w:ascii="Times New Roman" w:hAnsi="Times New Roman"/>
              </w:rPr>
              <w:t>пре</w:t>
            </w:r>
            <w:r w:rsidR="007C4C8F">
              <w:rPr>
                <w:rFonts w:ascii="Times New Roman" w:hAnsi="Times New Roman"/>
              </w:rPr>
              <w:t>дметну</w:t>
            </w:r>
            <w:proofErr w:type="spellEnd"/>
            <w:r w:rsidR="007C4C8F">
              <w:rPr>
                <w:rFonts w:ascii="Times New Roman" w:hAnsi="Times New Roman"/>
              </w:rPr>
              <w:t xml:space="preserve"> </w:t>
            </w:r>
            <w:r>
              <w:rPr>
                <w:rFonts w:ascii="Times New Roman" w:hAnsi="Times New Roman"/>
              </w:rPr>
              <w:t>картинку</w:t>
            </w:r>
            <w:r w:rsidR="007C4C8F">
              <w:rPr>
                <w:rFonts w:ascii="Times New Roman" w:hAnsi="Times New Roman"/>
              </w:rPr>
              <w:t>.</w:t>
            </w:r>
            <w:r>
              <w:rPr>
                <w:rFonts w:ascii="Times New Roman" w:hAnsi="Times New Roman"/>
              </w:rPr>
              <w:br/>
              <w:t>В</w:t>
            </w:r>
            <w:r w:rsidRPr="00EA7F60">
              <w:rPr>
                <w:rFonts w:ascii="Times New Roman" w:hAnsi="Times New Roman"/>
              </w:rPr>
              <w:t>оспринимать (сличать) цвет</w:t>
            </w:r>
            <w:r w:rsidR="00675CA2">
              <w:rPr>
                <w:rFonts w:ascii="Times New Roman" w:hAnsi="Times New Roman"/>
              </w:rPr>
              <w:t xml:space="preserve"> и знать название: красный, желтый.</w:t>
            </w:r>
          </w:p>
          <w:p w:rsidR="00521CAA" w:rsidRPr="00F072D4" w:rsidRDefault="00675CA2" w:rsidP="00CB0A2D">
            <w:pPr>
              <w:spacing w:line="276" w:lineRule="auto"/>
              <w:rPr>
                <w:rFonts w:ascii="Times New Roman" w:hAnsi="Times New Roman"/>
              </w:rPr>
            </w:pPr>
            <w:r>
              <w:rPr>
                <w:rFonts w:ascii="Times New Roman" w:hAnsi="Times New Roman"/>
              </w:rPr>
              <w:t>В</w:t>
            </w:r>
            <w:r w:rsidRPr="00EA7F60">
              <w:rPr>
                <w:rFonts w:ascii="Times New Roman" w:hAnsi="Times New Roman"/>
              </w:rPr>
              <w:t>оспринимать величину (большой, маленький</w:t>
            </w:r>
            <w:proofErr w:type="gramStart"/>
            <w:r w:rsidRPr="00EA7F60">
              <w:rPr>
                <w:rFonts w:ascii="Times New Roman" w:hAnsi="Times New Roman"/>
              </w:rPr>
              <w:t>)</w:t>
            </w:r>
            <w:r w:rsidR="007C4C8F">
              <w:rPr>
                <w:rFonts w:ascii="Times New Roman" w:hAnsi="Times New Roman"/>
              </w:rPr>
              <w:t>.</w:t>
            </w:r>
            <w:r w:rsidRPr="00EA7F60">
              <w:rPr>
                <w:rFonts w:ascii="Times New Roman" w:hAnsi="Times New Roman"/>
              </w:rPr>
              <w:br/>
            </w:r>
            <w:r>
              <w:rPr>
                <w:rFonts w:ascii="Times New Roman" w:hAnsi="Times New Roman"/>
              </w:rPr>
              <w:t>С</w:t>
            </w:r>
            <w:r w:rsidRPr="00EA7F60">
              <w:rPr>
                <w:rFonts w:ascii="Times New Roman" w:hAnsi="Times New Roman"/>
              </w:rPr>
              <w:t>оотносить</w:t>
            </w:r>
            <w:proofErr w:type="gramEnd"/>
            <w:r w:rsidRPr="00EA7F60">
              <w:rPr>
                <w:rFonts w:ascii="Times New Roman" w:hAnsi="Times New Roman"/>
              </w:rPr>
              <w:t xml:space="preserve"> предметы с их изображением в пределах двух-трех пред</w:t>
            </w:r>
            <w:r w:rsidR="004D091A">
              <w:rPr>
                <w:rFonts w:ascii="Times New Roman" w:hAnsi="Times New Roman"/>
              </w:rPr>
              <w:t>ъявленных образцов.</w:t>
            </w:r>
            <w:r w:rsidR="004D091A">
              <w:rPr>
                <w:rFonts w:ascii="Times New Roman" w:hAnsi="Times New Roman"/>
              </w:rPr>
              <w:br/>
              <w:t>Н</w:t>
            </w:r>
            <w:r w:rsidRPr="00EA7F60">
              <w:rPr>
                <w:rFonts w:ascii="Times New Roman" w:hAnsi="Times New Roman"/>
              </w:rPr>
              <w:t>аходить парные предметы, расположенные в разных местах игровой комнаты</w:t>
            </w:r>
            <w:r w:rsidR="00F072D4">
              <w:rPr>
                <w:rFonts w:ascii="Times New Roman" w:hAnsi="Times New Roman"/>
              </w:rPr>
              <w:t>.</w:t>
            </w:r>
          </w:p>
          <w:p w:rsidR="0028430D" w:rsidRPr="00AA69B8" w:rsidRDefault="0028430D" w:rsidP="001E0B57">
            <w:pPr>
              <w:jc w:val="both"/>
              <w:rPr>
                <w:rFonts w:ascii="Times New Roman" w:hAnsi="Times New Roman" w:cs="Times New Roman"/>
                <w:b/>
                <w:sz w:val="28"/>
                <w:szCs w:val="28"/>
              </w:rPr>
            </w:pPr>
          </w:p>
        </w:tc>
        <w:tc>
          <w:tcPr>
            <w:tcW w:w="4956" w:type="dxa"/>
          </w:tcPr>
          <w:p w:rsidR="00CB0A2D" w:rsidRPr="00F072D4" w:rsidRDefault="00CB0A2D" w:rsidP="00F072D4">
            <w:pPr>
              <w:pStyle w:val="a6"/>
              <w:spacing w:line="276" w:lineRule="auto"/>
              <w:rPr>
                <w:rFonts w:ascii="Times New Roman" w:hAnsi="Times New Roman" w:cs="Times New Roman"/>
              </w:rPr>
            </w:pPr>
            <w:r w:rsidRPr="00F072D4">
              <w:rPr>
                <w:rFonts w:ascii="Times New Roman" w:hAnsi="Times New Roman" w:cs="Times New Roman"/>
              </w:rPr>
              <w:t>Пользоваться предметами-орудиями с фиксированным назначением в практических ситуациях, использовать в знакомой обстановке вспомогательные средства или предметы-орудия (сачок, тесьму, молоточек, стул для приближения к себе высоко или далеко лежащих предметов).</w:t>
            </w:r>
          </w:p>
          <w:p w:rsidR="00CB0A2D" w:rsidRPr="00F072D4" w:rsidRDefault="00CB0A2D" w:rsidP="00F072D4">
            <w:pPr>
              <w:pStyle w:val="a6"/>
              <w:spacing w:line="276" w:lineRule="auto"/>
              <w:rPr>
                <w:rFonts w:ascii="Times New Roman" w:hAnsi="Times New Roman" w:cs="Times New Roman"/>
              </w:rPr>
            </w:pPr>
            <w:r w:rsidRPr="00F072D4">
              <w:rPr>
                <w:rFonts w:ascii="Times New Roman" w:hAnsi="Times New Roman" w:cs="Times New Roman"/>
              </w:rPr>
              <w:t>Пользоваться методом проб как основным методом решения проблемно-практических задач, обобщать свой опыт в словесных высказывания.</w:t>
            </w:r>
          </w:p>
          <w:p w:rsidR="00521CAA" w:rsidRPr="00AA69B8" w:rsidRDefault="00521CAA" w:rsidP="00CB0A2D">
            <w:pPr>
              <w:spacing w:before="100" w:beforeAutospacing="1" w:after="100" w:afterAutospacing="1"/>
              <w:rPr>
                <w:rFonts w:ascii="Times New Roman" w:hAnsi="Times New Roman" w:cs="Times New Roman"/>
                <w:b/>
                <w:sz w:val="28"/>
                <w:szCs w:val="28"/>
              </w:rPr>
            </w:pPr>
          </w:p>
        </w:tc>
      </w:tr>
    </w:tbl>
    <w:p w:rsidR="0028430D" w:rsidRPr="0046724B" w:rsidRDefault="0028430D" w:rsidP="001E0B57">
      <w:pPr>
        <w:ind w:firstLine="360"/>
        <w:jc w:val="both"/>
        <w:rPr>
          <w:rFonts w:ascii="Times New Roman" w:hAnsi="Times New Roman" w:cs="Times New Roman"/>
          <w:b/>
          <w:sz w:val="28"/>
          <w:szCs w:val="28"/>
          <w:u w:val="single"/>
        </w:rPr>
      </w:pPr>
    </w:p>
    <w:p w:rsidR="00F072D4" w:rsidRDefault="00F072D4" w:rsidP="001E0B57">
      <w:pPr>
        <w:jc w:val="center"/>
        <w:rPr>
          <w:rFonts w:ascii="Times New Roman" w:hAnsi="Times New Roman" w:cs="Times New Roman"/>
          <w:b/>
          <w:sz w:val="28"/>
          <w:szCs w:val="28"/>
          <w:u w:val="single"/>
        </w:rPr>
      </w:pPr>
    </w:p>
    <w:p w:rsidR="00F072D4" w:rsidRDefault="00F072D4" w:rsidP="001E0B57">
      <w:pPr>
        <w:jc w:val="center"/>
        <w:rPr>
          <w:rFonts w:ascii="Times New Roman" w:hAnsi="Times New Roman" w:cs="Times New Roman"/>
          <w:b/>
          <w:sz w:val="28"/>
          <w:szCs w:val="28"/>
          <w:u w:val="single"/>
        </w:rPr>
      </w:pPr>
    </w:p>
    <w:p w:rsidR="001E0B57" w:rsidRPr="0046724B" w:rsidRDefault="001E0B57" w:rsidP="001E0B57">
      <w:pPr>
        <w:jc w:val="center"/>
        <w:rPr>
          <w:rFonts w:ascii="Times New Roman" w:hAnsi="Times New Roman" w:cs="Times New Roman"/>
          <w:b/>
          <w:sz w:val="28"/>
          <w:szCs w:val="28"/>
          <w:u w:val="single"/>
        </w:rPr>
      </w:pPr>
      <w:r w:rsidRPr="0046724B">
        <w:rPr>
          <w:rFonts w:ascii="Times New Roman" w:hAnsi="Times New Roman" w:cs="Times New Roman"/>
          <w:b/>
          <w:sz w:val="28"/>
          <w:szCs w:val="28"/>
          <w:u w:val="single"/>
        </w:rPr>
        <w:t>Оценка эффективности коррекционной работы</w:t>
      </w:r>
    </w:p>
    <w:p w:rsidR="001E0B57" w:rsidRPr="00AA69B8" w:rsidRDefault="001E0B57" w:rsidP="001E0B57">
      <w:pPr>
        <w:jc w:val="center"/>
        <w:rPr>
          <w:rFonts w:ascii="Times New Roman" w:hAnsi="Times New Roman" w:cs="Times New Roman"/>
          <w:b/>
          <w:sz w:val="28"/>
          <w:szCs w:val="28"/>
        </w:rPr>
      </w:pPr>
    </w:p>
    <w:p w:rsidR="001E0B57" w:rsidRPr="00AA69B8" w:rsidRDefault="001E0B57" w:rsidP="001E0B57">
      <w:pPr>
        <w:ind w:firstLine="360"/>
        <w:jc w:val="both"/>
        <w:rPr>
          <w:rFonts w:ascii="Times New Roman" w:hAnsi="Times New Roman" w:cs="Times New Roman"/>
          <w:sz w:val="28"/>
          <w:szCs w:val="28"/>
        </w:rPr>
      </w:pPr>
      <w:r w:rsidRPr="00AA69B8">
        <w:rPr>
          <w:rFonts w:ascii="Times New Roman" w:hAnsi="Times New Roman" w:cs="Times New Roman"/>
          <w:sz w:val="28"/>
          <w:szCs w:val="28"/>
        </w:rPr>
        <w:t>Результаты первичной и итоговой диагностики фиксируется в листе динамики коррекционной работы учит</w:t>
      </w:r>
      <w:r w:rsidR="009B68B5" w:rsidRPr="00AA69B8">
        <w:rPr>
          <w:rFonts w:ascii="Times New Roman" w:hAnsi="Times New Roman" w:cs="Times New Roman"/>
          <w:sz w:val="28"/>
          <w:szCs w:val="28"/>
        </w:rPr>
        <w:t>еля-дефектолога</w:t>
      </w:r>
      <w:r w:rsidRPr="00AA69B8">
        <w:rPr>
          <w:rFonts w:ascii="Times New Roman" w:hAnsi="Times New Roman" w:cs="Times New Roman"/>
          <w:sz w:val="28"/>
          <w:szCs w:val="28"/>
        </w:rPr>
        <w:t>.</w:t>
      </w:r>
    </w:p>
    <w:p w:rsidR="001E0B57" w:rsidRPr="00AA69B8" w:rsidRDefault="001E0B57" w:rsidP="001E0B57">
      <w:pPr>
        <w:rPr>
          <w:rFonts w:ascii="Times New Roman" w:hAnsi="Times New Roman" w:cs="Times New Roman"/>
          <w:b/>
          <w:sz w:val="28"/>
          <w:szCs w:val="28"/>
        </w:rPr>
      </w:pPr>
      <w:r w:rsidRPr="00AA69B8">
        <w:rPr>
          <w:rFonts w:ascii="Times New Roman" w:hAnsi="Times New Roman" w:cs="Times New Roman"/>
          <w:b/>
          <w:sz w:val="28"/>
          <w:szCs w:val="28"/>
        </w:rPr>
        <w:t>Оценка качества усвоения программы:</w:t>
      </w:r>
    </w:p>
    <w:p w:rsidR="001E0B57" w:rsidRPr="00AA69B8" w:rsidRDefault="001E0B57" w:rsidP="001E0B57">
      <w:pPr>
        <w:jc w:val="both"/>
        <w:rPr>
          <w:rFonts w:ascii="Times New Roman" w:hAnsi="Times New Roman" w:cs="Times New Roman"/>
          <w:sz w:val="28"/>
          <w:szCs w:val="28"/>
        </w:rPr>
      </w:pPr>
      <w:r w:rsidRPr="00AA69B8">
        <w:rPr>
          <w:rFonts w:ascii="Times New Roman" w:hAnsi="Times New Roman" w:cs="Times New Roman"/>
          <w:b/>
          <w:sz w:val="28"/>
          <w:szCs w:val="28"/>
        </w:rPr>
        <w:t>Количественный анализ</w:t>
      </w:r>
      <w:r w:rsidRPr="00AA69B8">
        <w:rPr>
          <w:rFonts w:ascii="Times New Roman" w:hAnsi="Times New Roman" w:cs="Times New Roman"/>
          <w:sz w:val="28"/>
          <w:szCs w:val="28"/>
        </w:rPr>
        <w:t xml:space="preserve"> – посещаемость, фиксация занятий в рабочем журнале, отслеживание результата, статистические данные.</w:t>
      </w:r>
    </w:p>
    <w:p w:rsidR="001E0B57" w:rsidRPr="00AA69B8" w:rsidRDefault="001E0B57" w:rsidP="001E0B57">
      <w:pPr>
        <w:jc w:val="both"/>
        <w:rPr>
          <w:rFonts w:ascii="Times New Roman" w:hAnsi="Times New Roman" w:cs="Times New Roman"/>
          <w:sz w:val="28"/>
          <w:szCs w:val="28"/>
        </w:rPr>
      </w:pPr>
      <w:r w:rsidRPr="00AA69B8">
        <w:rPr>
          <w:rFonts w:ascii="Times New Roman" w:hAnsi="Times New Roman" w:cs="Times New Roman"/>
          <w:b/>
          <w:sz w:val="28"/>
          <w:szCs w:val="28"/>
        </w:rPr>
        <w:t>Качественный анализ</w:t>
      </w:r>
      <w:r w:rsidRPr="00AA69B8">
        <w:rPr>
          <w:rFonts w:ascii="Times New Roman" w:hAnsi="Times New Roman" w:cs="Times New Roman"/>
          <w:sz w:val="28"/>
          <w:szCs w:val="28"/>
        </w:rPr>
        <w:t xml:space="preserve"> – диагностика формирования навыков, анализ успешности деятельности в достижении целей, сравнительный анализ исходного и актуального состояния ребенка.</w:t>
      </w:r>
    </w:p>
    <w:p w:rsidR="001E0B57" w:rsidRPr="00AA69B8" w:rsidRDefault="001E0B57" w:rsidP="001E0B57">
      <w:pPr>
        <w:jc w:val="both"/>
        <w:rPr>
          <w:rFonts w:ascii="Times New Roman" w:hAnsi="Times New Roman" w:cs="Times New Roman"/>
          <w:sz w:val="28"/>
          <w:szCs w:val="28"/>
        </w:rPr>
      </w:pPr>
    </w:p>
    <w:p w:rsidR="000D211E" w:rsidRPr="00AA69B8" w:rsidRDefault="000D211E" w:rsidP="000D211E">
      <w:pPr>
        <w:rPr>
          <w:rFonts w:ascii="Times New Roman" w:hAnsi="Times New Roman" w:cs="Times New Roman"/>
          <w:sz w:val="28"/>
          <w:szCs w:val="28"/>
        </w:rPr>
      </w:pPr>
    </w:p>
    <w:sectPr w:rsidR="000D211E" w:rsidRPr="00AA69B8" w:rsidSect="00B93FEE">
      <w:type w:val="continuous"/>
      <w:pgSz w:w="11909" w:h="16834"/>
      <w:pgMar w:top="993" w:right="710" w:bottom="1135" w:left="99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B2F67"/>
    <w:multiLevelType w:val="hybridMultilevel"/>
    <w:tmpl w:val="1A78AF76"/>
    <w:lvl w:ilvl="0" w:tplc="AEE89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11124B"/>
    <w:multiLevelType w:val="hybridMultilevel"/>
    <w:tmpl w:val="44BE7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CB3F87"/>
    <w:multiLevelType w:val="hybridMultilevel"/>
    <w:tmpl w:val="2D126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223AA7"/>
    <w:multiLevelType w:val="hybridMultilevel"/>
    <w:tmpl w:val="D526A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57"/>
    <w:rsid w:val="00022581"/>
    <w:rsid w:val="0006334C"/>
    <w:rsid w:val="000D211E"/>
    <w:rsid w:val="000E5627"/>
    <w:rsid w:val="0011542A"/>
    <w:rsid w:val="001353C9"/>
    <w:rsid w:val="00162170"/>
    <w:rsid w:val="001932A2"/>
    <w:rsid w:val="001B73D7"/>
    <w:rsid w:val="001C0243"/>
    <w:rsid w:val="001E0B57"/>
    <w:rsid w:val="00246574"/>
    <w:rsid w:val="0028430D"/>
    <w:rsid w:val="00321386"/>
    <w:rsid w:val="003807D5"/>
    <w:rsid w:val="003C0969"/>
    <w:rsid w:val="003F1FDC"/>
    <w:rsid w:val="003F4C04"/>
    <w:rsid w:val="003F571E"/>
    <w:rsid w:val="00415D7F"/>
    <w:rsid w:val="00417B2D"/>
    <w:rsid w:val="0046724B"/>
    <w:rsid w:val="004D091A"/>
    <w:rsid w:val="00521CAA"/>
    <w:rsid w:val="00546348"/>
    <w:rsid w:val="0058095B"/>
    <w:rsid w:val="005A5119"/>
    <w:rsid w:val="005A78B4"/>
    <w:rsid w:val="005F21A9"/>
    <w:rsid w:val="00675CA2"/>
    <w:rsid w:val="007067BA"/>
    <w:rsid w:val="007735A4"/>
    <w:rsid w:val="00794A8B"/>
    <w:rsid w:val="007B7898"/>
    <w:rsid w:val="007C4C8F"/>
    <w:rsid w:val="007F1931"/>
    <w:rsid w:val="008021CA"/>
    <w:rsid w:val="0082344D"/>
    <w:rsid w:val="00847930"/>
    <w:rsid w:val="00861723"/>
    <w:rsid w:val="00874AB9"/>
    <w:rsid w:val="00876A3D"/>
    <w:rsid w:val="00877D52"/>
    <w:rsid w:val="00895506"/>
    <w:rsid w:val="008F7576"/>
    <w:rsid w:val="00924D7F"/>
    <w:rsid w:val="009A2787"/>
    <w:rsid w:val="009B48DD"/>
    <w:rsid w:val="009B68B5"/>
    <w:rsid w:val="009D2D69"/>
    <w:rsid w:val="009D495C"/>
    <w:rsid w:val="00A318B3"/>
    <w:rsid w:val="00A56FDD"/>
    <w:rsid w:val="00A574AC"/>
    <w:rsid w:val="00A7782E"/>
    <w:rsid w:val="00AA69B8"/>
    <w:rsid w:val="00B445A6"/>
    <w:rsid w:val="00B93FEE"/>
    <w:rsid w:val="00BA652F"/>
    <w:rsid w:val="00BC6A5A"/>
    <w:rsid w:val="00BF3DC3"/>
    <w:rsid w:val="00C00995"/>
    <w:rsid w:val="00C11BE6"/>
    <w:rsid w:val="00C36B78"/>
    <w:rsid w:val="00C556B7"/>
    <w:rsid w:val="00C939A6"/>
    <w:rsid w:val="00CB0A2D"/>
    <w:rsid w:val="00CE56A6"/>
    <w:rsid w:val="00D064DA"/>
    <w:rsid w:val="00D06E1D"/>
    <w:rsid w:val="00D300EB"/>
    <w:rsid w:val="00D639C3"/>
    <w:rsid w:val="00DD2E93"/>
    <w:rsid w:val="00E316F1"/>
    <w:rsid w:val="00E82F1A"/>
    <w:rsid w:val="00F072D4"/>
    <w:rsid w:val="00FC1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D08ED-A966-4C38-8BEF-4B6EFBB7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E0B57"/>
    <w:pPr>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B57"/>
    <w:pPr>
      <w:ind w:left="720"/>
      <w:contextualSpacing/>
    </w:pPr>
  </w:style>
  <w:style w:type="paragraph" w:styleId="a4">
    <w:name w:val="Normal (Web)"/>
    <w:basedOn w:val="a"/>
    <w:uiPriority w:val="99"/>
    <w:unhideWhenUsed/>
    <w:rsid w:val="007735A4"/>
    <w:pPr>
      <w:spacing w:before="100" w:beforeAutospacing="1" w:after="100" w:afterAutospacing="1"/>
    </w:pPr>
    <w:rPr>
      <w:rFonts w:ascii="Times New Roman" w:eastAsia="Times New Roman" w:hAnsi="Times New Roman" w:cs="Times New Roman"/>
      <w:color w:val="auto"/>
    </w:rPr>
  </w:style>
  <w:style w:type="table" w:styleId="a5">
    <w:name w:val="Table Grid"/>
    <w:basedOn w:val="a1"/>
    <w:uiPriority w:val="39"/>
    <w:rsid w:val="0028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8B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F072D4"/>
    <w:pPr>
      <w:spacing w:after="0" w:line="240" w:lineRule="auto"/>
    </w:pPr>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6</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Леонтьев</dc:creator>
  <cp:keywords/>
  <dc:description/>
  <cp:lastModifiedBy>Дмитрий Леонтьев</cp:lastModifiedBy>
  <cp:revision>60</cp:revision>
  <dcterms:created xsi:type="dcterms:W3CDTF">2014-10-06T11:24:00Z</dcterms:created>
  <dcterms:modified xsi:type="dcterms:W3CDTF">2014-10-12T12:32:00Z</dcterms:modified>
</cp:coreProperties>
</file>