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67" w:rsidRDefault="00C81E67">
      <w:pPr>
        <w:rPr>
          <w:lang w:val="en-US"/>
        </w:rPr>
      </w:pP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Игра и игровая терапия – это особый способ взаимодействия с ребёнком, в процессе которого ему предоставляется возможность, с одной стороны, быть таким, какой он есть, быть самим собой, а с другой – установить отношения с воспитателем и детьми. Цель </w:t>
      </w:r>
      <w:r w:rsidR="00374719">
        <w:rPr>
          <w:rFonts w:ascii="Times New Roman" w:hAnsi="Times New Roman" w:cs="Times New Roman"/>
          <w:sz w:val="24"/>
          <w:szCs w:val="24"/>
        </w:rPr>
        <w:t>игровой</w:t>
      </w:r>
      <w:r w:rsidRPr="00C81E67">
        <w:rPr>
          <w:rFonts w:ascii="Times New Roman" w:hAnsi="Times New Roman" w:cs="Times New Roman"/>
          <w:sz w:val="24"/>
          <w:szCs w:val="24"/>
        </w:rPr>
        <w:t xml:space="preserve"> терапии – дать ребёнку свободу, возможность самому оценивать своё поведение, понять свой творческий потенциал: результатом каждой игры является поддержание положительного «Я»  ребёнка. С  помощью игры педагог может помочь ребёнку раскрыться и установить контакт  с окружающим миром.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В современной общей педагогике утвердилось положение о необходимости раннего выявления и преодоления речевых нарушений. Ориентация педагогов и родителей на своевременное выявление и преодоление отставаний в развитии ребёнка имеет исключительно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для формирования его личности, для подготовки к школьному обучению. Особая ответственность в этом плане лежит на работниках дошкольных учреждений, т.е. на нас с вами.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Воспитатель обязан помнить, что речь – инструмент развития высших отделов психики растущего человека. Задержка речевого развития на начальных возрастных ступенях</w:t>
      </w:r>
      <w:r w:rsidR="00374719">
        <w:rPr>
          <w:rFonts w:ascii="Times New Roman" w:hAnsi="Times New Roman" w:cs="Times New Roman"/>
          <w:sz w:val="24"/>
          <w:szCs w:val="24"/>
        </w:rPr>
        <w:t xml:space="preserve"> не может быть компенсирована в</w:t>
      </w:r>
      <w:r w:rsidRPr="00C81E67">
        <w:rPr>
          <w:rFonts w:ascii="Times New Roman" w:hAnsi="Times New Roman" w:cs="Times New Roman"/>
          <w:sz w:val="24"/>
          <w:szCs w:val="24"/>
        </w:rPr>
        <w:t xml:space="preserve">последствии, так как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 xml:space="preserve"> аппарат развивается и совершенствуется с возрастом.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 Развитие речи – процесс очень сложный, зависящий от целого ряда психологических условий. Волнение, тревога, страх, гнев – все эти эмоции в первую очередь отражаются на речи, потому что тесно связаны с дыхательным аппаратом. И в самом деле, стоит нам разволноваться, как у нас учащается дыхание, сохнут губы, рот, язык. Иными словами, речевой механизм находится в прямой зависимости наших чувств. То же самое наблюдается и у ребёнка - его речь сильно затрудняется, причём происходит это совершенно непроизвольно.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  Все эти обстоятельства можно изменить, причём, чем быстрее, тем лучше. В подобных ситуациях легче предотвратить болезнь, нежели бороться с ней.</w:t>
      </w:r>
    </w:p>
    <w:p w:rsidR="00C81E67" w:rsidRPr="00C81E67" w:rsidRDefault="00374719" w:rsidP="00C81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</w:t>
      </w:r>
      <w:r w:rsidR="00C81E67" w:rsidRPr="00C81E67">
        <w:rPr>
          <w:rFonts w:ascii="Times New Roman" w:hAnsi="Times New Roman" w:cs="Times New Roman"/>
          <w:sz w:val="24"/>
          <w:szCs w:val="24"/>
        </w:rPr>
        <w:t>гровая терапия – это приём, используемый для диагностики расстройств у детей. Такие специальные игры дают детям возможность выразить себя во многих отношениях с гораздо большей искренностью и непосредственностью, чем в том случае, когда им задают какие – то прямые вопросы.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Все игры должны быть выстроены так, чтобы чётко прослеживалась тенденция к усложнению заданий, методов и приёмов, а также словарного материала.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 Если говорить о начале культуры всего человечества или начале вхождения в жизнь малыша, то вначале было не слово, а игра. Ребёнок не может говорить, но уже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гугукает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 xml:space="preserve">, улыбается во весь рот, реагируя на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 xml:space="preserve"> матери или бабушки, хватая беспомощными ручонками свои первые игрушки. Играя почти бессознательно, малыш осваивает формы, их расположение в пространстве, различает цвета и звуки, познаёт первые слова – сигналы, вступает в контакты с другими людьми, реагирует, наблюдает, запоминает, пополняет свой кругозор, радуется жизни</w:t>
      </w:r>
    </w:p>
    <w:p w:rsidR="00C81E67" w:rsidRPr="006E2879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Понять природу игры, её поразительный потенциал – это понять природу счастливого детства, понять ребёнка.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Детские игры окупаются золотом самой высокой пробы, ибо воспитывают, развивают в ребёнке целостно милосердие и память, честность и внимание, трудолюбие и воображение, интеллект и фантазию, справедливость и наблюдательность – словом, всё то, что оставляет богатство человеческой личности.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Играя с детьми, и параллельно развивая речь, мы должны как бы устраивать праздник. А праздник для ребёнка, когда игра сменяется игрой, когда никто не думает о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что есть такое слово «надо», а просто тянется к игре, живёт игрой и впитывает каждой клеточкой восторг игры и, незаметно для себя, ещё и пользу. Праздник – это рассказывать, запоминать, учиться, придумывать, мечтать и чувствовать соприкосновение слова в игре.</w:t>
      </w:r>
    </w:p>
    <w:p w:rsidR="00C81E67" w:rsidRPr="00C81E67" w:rsidRDefault="00C81E67" w:rsidP="00C81E67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В организации и управлении игровой терапией при формировании речевой деятельности можно выделить следующие правила:</w:t>
      </w:r>
    </w:p>
    <w:p w:rsidR="00C81E67" w:rsidRPr="00C81E67" w:rsidRDefault="00C81E67" w:rsidP="00C81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Речевая игра должна приносить радость. Не заставляйте ребёнка играть, а создайте условия для возникновения интереса, проявления познавательной и творческой активности.</w:t>
      </w:r>
    </w:p>
    <w:p w:rsidR="00C81E67" w:rsidRPr="00C81E67" w:rsidRDefault="00C81E67" w:rsidP="00C81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Оживите игру по развитию речи внесением нового материала, чтением сказки, изготовлением моделей и пусть ребята фантазируют, придумывают новые способы уже знакомой игры.</w:t>
      </w:r>
    </w:p>
    <w:p w:rsidR="00C81E67" w:rsidRPr="00C81E67" w:rsidRDefault="00C81E67" w:rsidP="00C81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Создавайте в игре непринуждённую обстановку. Не сдерживайте речевую активность детей.</w:t>
      </w:r>
    </w:p>
    <w:p w:rsidR="00C81E67" w:rsidRPr="00C81E67" w:rsidRDefault="00C81E67" w:rsidP="00C81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Хвалите ребёнка даже за малейшие успехи, особенно если что-то получилось  у него впервые.</w:t>
      </w:r>
    </w:p>
    <w:p w:rsidR="00C81E67" w:rsidRPr="00C81E67" w:rsidRDefault="00C81E67" w:rsidP="00C81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Наблюдайте, анализируйте активность детей в овладении языком</w:t>
      </w:r>
    </w:p>
    <w:p w:rsidR="00C81E67" w:rsidRPr="00C81E67" w:rsidRDefault="00C81E67" w:rsidP="00C81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Стройте свои взаимоотношения с дошкольниками на взаимном доверии, искренне разделяйте с детьми их радость, успехи.</w:t>
      </w:r>
    </w:p>
    <w:p w:rsidR="00C81E67" w:rsidRPr="00C81E67" w:rsidRDefault="00C81E67" w:rsidP="00C8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В дошкольном возрасте, игра является ведущим видом деятельности, а одним из эффективных методов игры является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>.</w:t>
      </w:r>
    </w:p>
    <w:p w:rsidR="00C81E67" w:rsidRPr="00C81E67" w:rsidRDefault="00C81E67" w:rsidP="00C8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    Почему же так? Потому что, во-первых, играть приятно, играть легко, в игре мы проживаем счастливое состояние.</w:t>
      </w:r>
    </w:p>
    <w:p w:rsidR="00C81E67" w:rsidRPr="00C81E67" w:rsidRDefault="00C81E67" w:rsidP="00C8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 Во-вторых, целевое содержание, расположенное в самой игре, придаёт весомость каждому моменту игры. Играют, чтобы играть. Получают удовольствие от процесса игры, а достижение цели лишь венчает получаемое удовольствие.</w:t>
      </w:r>
    </w:p>
    <w:p w:rsidR="00C81E67" w:rsidRPr="00C81E67" w:rsidRDefault="00C81E67" w:rsidP="00C8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В-третьих, любая игра содержит в себе элементы других видов деятельности, а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обладает возможностью приобщать ребёнка к какому-то виду деятельности, ещё им неосвоенному. В игре заложена возможность незаметно овладеть некоторыми умениями, необходимыми для познавательной, трудовой, художественной, спортивной деятельности, для общения.</w:t>
      </w:r>
    </w:p>
    <w:p w:rsidR="00C81E67" w:rsidRPr="00C81E67" w:rsidRDefault="00C81E67" w:rsidP="00C8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 В - четвёртых, в игре минимальное количество правил, соблюдать их нетрудно, а всё остальное – поле для свободного проявления индивидуальности.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lastRenderedPageBreak/>
        <w:t xml:space="preserve">В – пятых, игра самый демократичный вид деятельности: здесь нет начальников </w:t>
      </w:r>
      <w:r w:rsidR="006E2879">
        <w:rPr>
          <w:rFonts w:ascii="Times New Roman" w:hAnsi="Times New Roman" w:cs="Times New Roman"/>
          <w:sz w:val="24"/>
          <w:szCs w:val="24"/>
        </w:rPr>
        <w:t>и</w:t>
      </w:r>
      <w:r w:rsidRPr="00C81E67">
        <w:rPr>
          <w:rFonts w:ascii="Times New Roman" w:hAnsi="Times New Roman" w:cs="Times New Roman"/>
          <w:sz w:val="24"/>
          <w:szCs w:val="24"/>
        </w:rPr>
        <w:t xml:space="preserve"> подчиненных, равенство гарантируется ролевым распределением, в игре все равны и испытывают удовлетворение от равенства, которого так недостаёт в социальном мире.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Существует  множество классификаций игр. И вы это знаете, я уверена,  что используете их в своей работе, потому что без игры просто невозможна наша работа. Классификации игр представлены на экране.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И более подробно я бы хотела остановиться на играх, связанные с развитием мелкой моторики пальцев рук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я являюсь воспитателем 2 младшей группы. Детям этого возраста очень важно развивать мелкую моторику рук, т.к. от этого зависит развитие речи. Известный педагог В. А.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Сухомлинкий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 xml:space="preserve"> сказал: «Ум ребёнка находится на кончиках его пальцев».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Сегодня широко известно, что развитие мелкой моторики пальцев рук через определённые зоны в коре головного мозга положительно сказывается на становлении детской речи, повышает работоспособность ребёнка, его внимание и умственную активность, стимулирует интеллектуальную и творческую деятельность.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Наблюдается такая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C81E67" w:rsidRPr="00C81E67" w:rsidRDefault="00C81E67" w:rsidP="00C8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Хочу представить вашему вниманию игры и упражнения на развитие мелкой моторики пальцев рук.</w:t>
      </w:r>
    </w:p>
    <w:p w:rsidR="00C81E67" w:rsidRPr="00C81E67" w:rsidRDefault="00C81E67">
      <w:pPr>
        <w:rPr>
          <w:rFonts w:ascii="Times New Roman" w:hAnsi="Times New Roman" w:cs="Times New Roman"/>
          <w:sz w:val="24"/>
          <w:szCs w:val="24"/>
        </w:rPr>
      </w:pPr>
    </w:p>
    <w:p w:rsidR="0038057B" w:rsidRPr="00C81E67" w:rsidRDefault="009144A5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 1.Пальчиковая гимнастика и пальчиковые игры.</w:t>
      </w:r>
    </w:p>
    <w:p w:rsidR="009144A5" w:rsidRPr="00C81E67" w:rsidRDefault="009144A5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Пальчиковые игры – это инсценировка каких-либо рифмованных историй, сказок при помощи пальцев. В ходе «пальчиковых игр»,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повторяя движения взрослых, достигает хорошего развития мелкой моторики рук и развивается речь.</w:t>
      </w:r>
    </w:p>
    <w:p w:rsidR="009144A5" w:rsidRPr="00C81E67" w:rsidRDefault="009144A5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Пальчиковая гимнастика и пальчиковые игры не только влияют на развитие речи, но прелесть их ещё и в том, </w:t>
      </w:r>
      <w:r w:rsidR="00F345D3" w:rsidRPr="00C81E67">
        <w:rPr>
          <w:rFonts w:ascii="Times New Roman" w:hAnsi="Times New Roman" w:cs="Times New Roman"/>
          <w:sz w:val="24"/>
          <w:szCs w:val="24"/>
        </w:rPr>
        <w:t>что они мгновенно переключают внимание детей с капризов или нервозности на телесные ощущения – и успокаивают.</w:t>
      </w:r>
    </w:p>
    <w:p w:rsidR="00F345D3" w:rsidRPr="00C81E67" w:rsidRDefault="00F345D3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Например «Птичка», »Коза рогатая», «Колокольчик» и др.</w:t>
      </w:r>
    </w:p>
    <w:p w:rsidR="00F345D3" w:rsidRPr="00C81E67" w:rsidRDefault="00F345D3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«Птичка», села птичка на песок, в речке вымыла носок, чистит клювом пёрышки, летит в гости к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Ромушк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>имя ребёнка).</w:t>
      </w:r>
    </w:p>
    <w:p w:rsidR="00F345D3" w:rsidRPr="00C81E67" w:rsidRDefault="00F345D3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«Коза рогатая», непослушная коза, смотрит прямо мне в глаза, сильно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упирается… Ей сарай не нравится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>.</w:t>
      </w:r>
    </w:p>
    <w:p w:rsidR="00F345D3" w:rsidRPr="00C81E67" w:rsidRDefault="00F345D3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«Колокольчик», </w:t>
      </w:r>
      <w:r w:rsidR="00BD5B7C" w:rsidRPr="00C81E67">
        <w:rPr>
          <w:rFonts w:ascii="Times New Roman" w:hAnsi="Times New Roman" w:cs="Times New Roman"/>
          <w:sz w:val="24"/>
          <w:szCs w:val="24"/>
        </w:rPr>
        <w:t>динь - дон, динь - дон. В переулке ходит слон. Старый, серый, сонный слон. Динь – дон, динь – дон.</w:t>
      </w:r>
    </w:p>
    <w:p w:rsidR="00F345D3" w:rsidRPr="00C81E67" w:rsidRDefault="00BD5B7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lastRenderedPageBreak/>
        <w:t>Упражнения пальчиковой гимнастики</w:t>
      </w:r>
    </w:p>
    <w:p w:rsidR="00BD5B7C" w:rsidRPr="00C81E67" w:rsidRDefault="00BD5B7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Сжимание – разжимание кулачков.</w:t>
      </w:r>
    </w:p>
    <w:p w:rsidR="00BD5B7C" w:rsidRPr="00C81E67" w:rsidRDefault="00BD5B7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Дети вытягивают руки вперёд, сжимают и разжимают кулачки. Повторяют упражнения несколько раз.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Две весёлые лягушки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Ни минуты не сидят.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Ловко прыгают подружки, 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Только брызги вверх летят.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Напряжение – расслабление пальцев.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Дети сплетают пальцы, соединяют ладони и стискивают их как можно сильнее. Потом опускают руки и слегка трясут ими.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Наши пальчики сплетём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И соединим ладошки.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А потом как только можем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Крепко – накрепко сожмём.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Упражнения для кончиков пальцев.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Дети постукивают по парте подушечками пальцев одновременно.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Пальцы в гости приходили, 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Тук, тук, тук – стучались в дверь.</w:t>
      </w:r>
    </w:p>
    <w:p w:rsidR="003012A0" w:rsidRPr="00C81E67" w:rsidRDefault="003012A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Только дверь им не открыли:</w:t>
      </w:r>
    </w:p>
    <w:p w:rsidR="00194DBA" w:rsidRPr="00C81E67" w:rsidRDefault="00194DBA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Думали, там страшный зверь.</w:t>
      </w:r>
    </w:p>
    <w:p w:rsidR="00194DBA" w:rsidRPr="00C81E67" w:rsidRDefault="00194DBA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2.Массаж пальцев рук – ежедневный тщательный массаж кистей рук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мягкие массирующие движения и разминания каждого пальчика, ладошки, наружной стороны кисти. Это очень полезное и приятное занятие, великолепно активизирующее речевые центры мозга.</w:t>
      </w:r>
    </w:p>
    <w:p w:rsidR="00194DBA" w:rsidRPr="00C81E67" w:rsidRDefault="00194DBA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Массаж проводится сначала на одной руке, затем на другой.</w:t>
      </w:r>
    </w:p>
    <w:p w:rsidR="00194DBA" w:rsidRPr="00C81E67" w:rsidRDefault="00194DBA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1.Поглаживание от кончиков пальцев до середины руки с внешней и тыльной стороны.</w:t>
      </w:r>
    </w:p>
    <w:p w:rsidR="00194DBA" w:rsidRPr="00C81E67" w:rsidRDefault="00194DBA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2.Разминание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 xml:space="preserve">паль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цев</w:t>
      </w:r>
      <w:proofErr w:type="spellEnd"/>
      <w:proofErr w:type="gramEnd"/>
      <w:r w:rsidRPr="00C81E67">
        <w:rPr>
          <w:rFonts w:ascii="Times New Roman" w:hAnsi="Times New Roman" w:cs="Times New Roman"/>
          <w:sz w:val="24"/>
          <w:szCs w:val="24"/>
        </w:rPr>
        <w:t>: интенсивные круговые движения</w:t>
      </w:r>
      <w:r w:rsidR="00EF3FE0" w:rsidRPr="00C81E67">
        <w:rPr>
          <w:rFonts w:ascii="Times New Roman" w:hAnsi="Times New Roman" w:cs="Times New Roman"/>
          <w:sz w:val="24"/>
          <w:szCs w:val="24"/>
        </w:rPr>
        <w:t xml:space="preserve"> вокруг каждого пальца.</w:t>
      </w:r>
    </w:p>
    <w:p w:rsidR="00EF3FE0" w:rsidRPr="00C81E67" w:rsidRDefault="00EF3FE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3.Интенсивные движения большого пальца вперёд – назад, вверх 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>низ, по кругу.</w:t>
      </w:r>
    </w:p>
    <w:p w:rsidR="00EF3FE0" w:rsidRPr="00C81E67" w:rsidRDefault="00EF3FE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lastRenderedPageBreak/>
        <w:t>4.Сгибание – разгибание всех пальцев одновременно, поочерёдное загибание и выпрямление.</w:t>
      </w:r>
    </w:p>
    <w:p w:rsidR="00EF3FE0" w:rsidRPr="00C81E67" w:rsidRDefault="00EF3FE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5.Аккуратное сгибание – разгибание руки в кистевом суставе.</w:t>
      </w:r>
    </w:p>
    <w:p w:rsidR="00EF3FE0" w:rsidRPr="00C81E67" w:rsidRDefault="00EF3FE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6.Интенсивное растирание всех пальцев.</w:t>
      </w:r>
    </w:p>
    <w:p w:rsidR="00EF3FE0" w:rsidRPr="00C81E67" w:rsidRDefault="00EF3FE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7.Повторить первое упражнение.</w:t>
      </w:r>
    </w:p>
    <w:p w:rsidR="00384B90" w:rsidRPr="00C81E67" w:rsidRDefault="00EF3FE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3.Работа с использованием</w:t>
      </w:r>
      <w:r w:rsidR="00384B90" w:rsidRPr="00C81E67">
        <w:rPr>
          <w:rFonts w:ascii="Times New Roman" w:hAnsi="Times New Roman" w:cs="Times New Roman"/>
          <w:sz w:val="24"/>
          <w:szCs w:val="24"/>
        </w:rPr>
        <w:t xml:space="preserve"> </w:t>
      </w:r>
      <w:r w:rsidRPr="00C81E67">
        <w:rPr>
          <w:rFonts w:ascii="Times New Roman" w:hAnsi="Times New Roman" w:cs="Times New Roman"/>
          <w:sz w:val="24"/>
          <w:szCs w:val="24"/>
        </w:rPr>
        <w:t xml:space="preserve"> «бросового материала»</w:t>
      </w:r>
      <w:r w:rsidR="00384B90" w:rsidRPr="00C81E67">
        <w:rPr>
          <w:rFonts w:ascii="Times New Roman" w:hAnsi="Times New Roman" w:cs="Times New Roman"/>
          <w:sz w:val="24"/>
          <w:szCs w:val="24"/>
        </w:rPr>
        <w:t xml:space="preserve"> (шнуровок, прищепок, бусинок разного размера, пуговиц).</w:t>
      </w:r>
    </w:p>
    <w:p w:rsidR="00E92DC8" w:rsidRPr="00C81E67" w:rsidRDefault="00384B9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Шнуровка – идеальная игрушка для развития речи. Дети сами инстинктивно тянуться к подобным играм. Шнурование отвечает их естественной</w:t>
      </w:r>
      <w:r w:rsidR="00E92DC8" w:rsidRPr="00C81E67">
        <w:rPr>
          <w:rFonts w:ascii="Times New Roman" w:hAnsi="Times New Roman" w:cs="Times New Roman"/>
          <w:sz w:val="24"/>
          <w:szCs w:val="24"/>
        </w:rPr>
        <w:t xml:space="preserve"> потребности, потому оно – незаменимый способ развития мелкой моторики и координации движений, выработки трудолюбия, усидчивости и внимательности.</w:t>
      </w:r>
    </w:p>
    <w:p w:rsidR="00E92DC8" w:rsidRPr="00C81E67" w:rsidRDefault="00E92DC8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В играх со шнурованием также развивается глазомер, внимание, происходит укрепление пальцев рук, а это в свою очередь влияет на формирование головного мозга и становления речи. Игры – шнуровки готовят косвенно руку к письму.</w:t>
      </w:r>
    </w:p>
    <w:p w:rsidR="00EF3FE0" w:rsidRPr="00C81E67" w:rsidRDefault="0079570E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Упражнения с прищепками очень нравится детям. Например, детям предлагается  ведёрко, на нём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наклеина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 xml:space="preserve"> травка, цветочки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 xml:space="preserve"> макет дачного участка. Ребёнок должен построить заборчик вокруг участка из прищепок. Детей это упражнение увлекает, они стараются изо всех сил</w:t>
      </w:r>
      <w:r w:rsidR="007F1C29" w:rsidRPr="00C81E67">
        <w:rPr>
          <w:rFonts w:ascii="Times New Roman" w:hAnsi="Times New Roman" w:cs="Times New Roman"/>
          <w:sz w:val="24"/>
          <w:szCs w:val="24"/>
        </w:rPr>
        <w:t>, доводят  дело до конца.</w:t>
      </w:r>
    </w:p>
    <w:p w:rsidR="007F1C29" w:rsidRPr="00C81E67" w:rsidRDefault="0074742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Игры с бусинами – нанизывание на нитку. Ребёнок тренирует  пальчики, одновременно развивает сообразительность.</w:t>
      </w:r>
    </w:p>
    <w:p w:rsidR="00747420" w:rsidRPr="00C81E67" w:rsidRDefault="00747420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4.Развивающие игры (мозаика, конструктор,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>).</w:t>
      </w:r>
    </w:p>
    <w:p w:rsidR="002D2A9C" w:rsidRPr="00C81E67" w:rsidRDefault="002D2A9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 xml:space="preserve">Мозаика – игры с </w:t>
      </w:r>
      <w:proofErr w:type="spellStart"/>
      <w:r w:rsidRPr="00C81E67">
        <w:rPr>
          <w:rFonts w:ascii="Times New Roman" w:hAnsi="Times New Roman" w:cs="Times New Roman"/>
          <w:sz w:val="24"/>
          <w:szCs w:val="24"/>
        </w:rPr>
        <w:t>мозайкой</w:t>
      </w:r>
      <w:proofErr w:type="spellEnd"/>
      <w:r w:rsidRPr="00C81E67">
        <w:rPr>
          <w:rFonts w:ascii="Times New Roman" w:hAnsi="Times New Roman" w:cs="Times New Roman"/>
          <w:sz w:val="24"/>
          <w:szCs w:val="24"/>
        </w:rPr>
        <w:t xml:space="preserve"> также улучшают мелкую моторику, развивают сообразительность и творческие способности.</w:t>
      </w:r>
    </w:p>
    <w:p w:rsidR="002D2A9C" w:rsidRPr="00C81E67" w:rsidRDefault="002D2A9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5.Игры с различными предметами и материалам</w:t>
      </w:r>
      <w:proofErr w:type="gramStart"/>
      <w:r w:rsidRPr="00C81E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1E67">
        <w:rPr>
          <w:rFonts w:ascii="Times New Roman" w:hAnsi="Times New Roman" w:cs="Times New Roman"/>
          <w:sz w:val="24"/>
          <w:szCs w:val="24"/>
        </w:rPr>
        <w:t>фасолевые ванны, игры с  крупами).</w:t>
      </w:r>
    </w:p>
    <w:p w:rsidR="002D2A9C" w:rsidRPr="00C81E67" w:rsidRDefault="002D2A9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Фасолевые ванны – в миску нужно насыпать фасоль и горох, бросить туда мелкие игрушки и размешать. Ребёнок запускает руки в крупу и выискивает игрушки. Эффект: массаж, развитие координации пальцев.</w:t>
      </w:r>
    </w:p>
    <w:p w:rsidR="002D2A9C" w:rsidRPr="00C81E67" w:rsidRDefault="002D2A9C">
      <w:pPr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sz w:val="24"/>
          <w:szCs w:val="24"/>
        </w:rPr>
        <w:t>Игры</w:t>
      </w:r>
      <w:r w:rsidR="00E2629D" w:rsidRPr="00C81E67">
        <w:rPr>
          <w:rFonts w:ascii="Times New Roman" w:hAnsi="Times New Roman" w:cs="Times New Roman"/>
          <w:sz w:val="24"/>
          <w:szCs w:val="24"/>
        </w:rPr>
        <w:t xml:space="preserve"> с крупами: перебирать в разные ёмкости перемешанные горох и фасоль, это игра также массирует руки, развивает координацию пальцев рук.</w:t>
      </w:r>
    </w:p>
    <w:sectPr w:rsidR="002D2A9C" w:rsidRPr="00C81E67" w:rsidSect="0038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6EE"/>
    <w:multiLevelType w:val="hybridMultilevel"/>
    <w:tmpl w:val="C4AE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A5"/>
    <w:rsid w:val="000B2997"/>
    <w:rsid w:val="00194DBA"/>
    <w:rsid w:val="002D2A9C"/>
    <w:rsid w:val="003012A0"/>
    <w:rsid w:val="0035471F"/>
    <w:rsid w:val="00374719"/>
    <w:rsid w:val="0038057B"/>
    <w:rsid w:val="00384B90"/>
    <w:rsid w:val="006E2879"/>
    <w:rsid w:val="00712188"/>
    <w:rsid w:val="00747420"/>
    <w:rsid w:val="0079570E"/>
    <w:rsid w:val="007F1C29"/>
    <w:rsid w:val="009144A5"/>
    <w:rsid w:val="00BD5B7C"/>
    <w:rsid w:val="00C81E67"/>
    <w:rsid w:val="00E2629D"/>
    <w:rsid w:val="00E92DC8"/>
    <w:rsid w:val="00EF3FE0"/>
    <w:rsid w:val="00F3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dcterms:created xsi:type="dcterms:W3CDTF">2014-01-30T16:05:00Z</dcterms:created>
  <dcterms:modified xsi:type="dcterms:W3CDTF">2014-02-03T06:25:00Z</dcterms:modified>
</cp:coreProperties>
</file>