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7B" w:rsidRPr="008A68B4" w:rsidRDefault="008A68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="00095BBB" w:rsidRPr="008A68B4">
        <w:rPr>
          <w:rFonts w:ascii="Times New Roman" w:hAnsi="Times New Roman" w:cs="Times New Roman"/>
          <w:sz w:val="28"/>
        </w:rPr>
        <w:t>Консультация для родителей.</w:t>
      </w:r>
    </w:p>
    <w:p w:rsidR="00095BBB" w:rsidRPr="00944033" w:rsidRDefault="008A68B4">
      <w:pPr>
        <w:rPr>
          <w:rFonts w:ascii="Monotype Corsiva" w:hAnsi="Monotype Corsiva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095BBB" w:rsidRPr="00944033">
        <w:rPr>
          <w:rFonts w:ascii="Monotype Corsiva" w:hAnsi="Monotype Corsiva" w:cs="Times New Roman"/>
          <w:b/>
          <w:i/>
          <w:color w:val="FF0000"/>
          <w:sz w:val="44"/>
        </w:rPr>
        <w:t>С чего все началось. Город Новокуйбышевск.</w:t>
      </w:r>
    </w:p>
    <w:p w:rsidR="00944033" w:rsidRPr="008A68B4" w:rsidRDefault="009440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>
            <wp:extent cx="1962150" cy="2095500"/>
            <wp:effectExtent l="19050" t="0" r="0" b="0"/>
            <wp:docPr id="1" name="Рисунок 1" descr="http://heraldicum.ru/russia/subjects/towns/images/novokui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raldicum.ru/russia/subjects/towns/images/novokui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BBB" w:rsidRPr="008A68B4" w:rsidRDefault="008A68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095BBB" w:rsidRPr="008A68B4">
        <w:rPr>
          <w:rFonts w:ascii="Times New Roman" w:hAnsi="Times New Roman" w:cs="Times New Roman"/>
          <w:sz w:val="28"/>
        </w:rPr>
        <w:t xml:space="preserve">Отзвенели последние залпы Великой Отечественной войны. На фронтах и фашисткой неволе погибли миллионы людей. Гитлеровцы разграбили и разрушили тысячи городов и поселков, сожгли десятки тысяч сел и деревень. </w:t>
      </w:r>
    </w:p>
    <w:p w:rsidR="00095BBB" w:rsidRPr="008A68B4" w:rsidRDefault="008A68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095BBB" w:rsidRPr="008A68B4">
        <w:rPr>
          <w:rFonts w:ascii="Times New Roman" w:hAnsi="Times New Roman" w:cs="Times New Roman"/>
          <w:sz w:val="28"/>
        </w:rPr>
        <w:t xml:space="preserve">Восстанавливая хозяйство, одновременно было направлено усилие и на развитие промышленности: на увеличение добычи нефти, на химизацию, на строительство нефтеперерабатывающих и нефтехимических предприятий во многих республиках бывшего СССР, на Урале и Сибири. Крупный завод задумали было возвести и в нашей области неподалеку от станции Липяги. </w:t>
      </w:r>
    </w:p>
    <w:p w:rsidR="00757ED5" w:rsidRPr="008A68B4" w:rsidRDefault="008A68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757ED5" w:rsidRPr="008A68B4">
        <w:rPr>
          <w:rFonts w:ascii="Times New Roman" w:hAnsi="Times New Roman" w:cs="Times New Roman"/>
          <w:sz w:val="28"/>
        </w:rPr>
        <w:t>Осенью 1947 года в Куйбышев приехал главны</w:t>
      </w:r>
      <w:r>
        <w:rPr>
          <w:rFonts w:ascii="Times New Roman" w:hAnsi="Times New Roman" w:cs="Times New Roman"/>
          <w:sz w:val="28"/>
        </w:rPr>
        <w:t>й инженер проекта будущего город</w:t>
      </w:r>
      <w:r w:rsidR="00757ED5" w:rsidRPr="008A68B4">
        <w:rPr>
          <w:rFonts w:ascii="Times New Roman" w:hAnsi="Times New Roman" w:cs="Times New Roman"/>
          <w:sz w:val="28"/>
        </w:rPr>
        <w:t xml:space="preserve">а архитектор </w:t>
      </w:r>
      <w:proofErr w:type="spellStart"/>
      <w:r w:rsidR="00757ED5" w:rsidRPr="008A68B4">
        <w:rPr>
          <w:rFonts w:ascii="Times New Roman" w:hAnsi="Times New Roman" w:cs="Times New Roman"/>
          <w:sz w:val="28"/>
        </w:rPr>
        <w:t>Слободяник</w:t>
      </w:r>
      <w:proofErr w:type="spellEnd"/>
      <w:r w:rsidR="00757ED5" w:rsidRPr="008A68B4">
        <w:rPr>
          <w:rFonts w:ascii="Times New Roman" w:hAnsi="Times New Roman" w:cs="Times New Roman"/>
          <w:sz w:val="28"/>
        </w:rPr>
        <w:t xml:space="preserve"> Александ</w:t>
      </w:r>
      <w:r>
        <w:rPr>
          <w:rFonts w:ascii="Times New Roman" w:hAnsi="Times New Roman" w:cs="Times New Roman"/>
          <w:sz w:val="28"/>
        </w:rPr>
        <w:t xml:space="preserve">р </w:t>
      </w:r>
      <w:r w:rsidR="00757ED5" w:rsidRPr="008A68B4">
        <w:rPr>
          <w:rFonts w:ascii="Times New Roman" w:hAnsi="Times New Roman" w:cs="Times New Roman"/>
          <w:sz w:val="28"/>
        </w:rPr>
        <w:t xml:space="preserve"> Петрович, человек высокой культуры, влюбленный в свое дело.</w:t>
      </w:r>
    </w:p>
    <w:p w:rsidR="00757ED5" w:rsidRPr="008A68B4" w:rsidRDefault="008A68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757ED5" w:rsidRPr="008A68B4">
        <w:rPr>
          <w:rFonts w:ascii="Times New Roman" w:hAnsi="Times New Roman" w:cs="Times New Roman"/>
          <w:sz w:val="28"/>
        </w:rPr>
        <w:t>Прибыли крупные партии рабочих. Не все строители см</w:t>
      </w:r>
      <w:r w:rsidR="00944033">
        <w:rPr>
          <w:rFonts w:ascii="Times New Roman" w:hAnsi="Times New Roman" w:cs="Times New Roman"/>
          <w:sz w:val="28"/>
        </w:rPr>
        <w:t>огли разместиться в Русских и Мо</w:t>
      </w:r>
      <w:r w:rsidR="00757ED5" w:rsidRPr="008A68B4">
        <w:rPr>
          <w:rFonts w:ascii="Times New Roman" w:hAnsi="Times New Roman" w:cs="Times New Roman"/>
          <w:sz w:val="28"/>
        </w:rPr>
        <w:t>рдовских Липягах, а поэтому неподалеку от 102 –</w:t>
      </w:r>
      <w:r w:rsidR="00944033">
        <w:rPr>
          <w:rFonts w:ascii="Times New Roman" w:hAnsi="Times New Roman" w:cs="Times New Roman"/>
          <w:sz w:val="28"/>
        </w:rPr>
        <w:t xml:space="preserve"> </w:t>
      </w:r>
      <w:r w:rsidR="00757ED5" w:rsidRPr="008A68B4">
        <w:rPr>
          <w:rFonts w:ascii="Times New Roman" w:hAnsi="Times New Roman" w:cs="Times New Roman"/>
          <w:sz w:val="28"/>
        </w:rPr>
        <w:t xml:space="preserve">го </w:t>
      </w:r>
      <w:r w:rsidR="00944033">
        <w:rPr>
          <w:rFonts w:ascii="Times New Roman" w:hAnsi="Times New Roman" w:cs="Times New Roman"/>
          <w:sz w:val="28"/>
        </w:rPr>
        <w:t>кил</w:t>
      </w:r>
      <w:r w:rsidR="00757ED5" w:rsidRPr="008A68B4">
        <w:rPr>
          <w:rFonts w:ascii="Times New Roman" w:hAnsi="Times New Roman" w:cs="Times New Roman"/>
          <w:sz w:val="28"/>
        </w:rPr>
        <w:t xml:space="preserve">ометра возникает временный палаточный городок. Так </w:t>
      </w:r>
      <w:r w:rsidR="00944033">
        <w:rPr>
          <w:rFonts w:ascii="Times New Roman" w:hAnsi="Times New Roman" w:cs="Times New Roman"/>
          <w:sz w:val="28"/>
        </w:rPr>
        <w:t>началось строительство нефтеперер</w:t>
      </w:r>
      <w:r w:rsidR="00757ED5" w:rsidRPr="008A68B4">
        <w:rPr>
          <w:rFonts w:ascii="Times New Roman" w:hAnsi="Times New Roman" w:cs="Times New Roman"/>
          <w:sz w:val="28"/>
        </w:rPr>
        <w:t>абатывающего завода, ТЭЦ, новой железнодорожной станции, жилого рабочего поселка, сложной была система водоснабжения и канализации с очис</w:t>
      </w:r>
      <w:r w:rsidR="00944033">
        <w:rPr>
          <w:rFonts w:ascii="Times New Roman" w:hAnsi="Times New Roman" w:cs="Times New Roman"/>
          <w:sz w:val="28"/>
        </w:rPr>
        <w:t>тительными сооружениями и водоза</w:t>
      </w:r>
      <w:r w:rsidR="00757ED5" w:rsidRPr="008A68B4">
        <w:rPr>
          <w:rFonts w:ascii="Times New Roman" w:hAnsi="Times New Roman" w:cs="Times New Roman"/>
          <w:sz w:val="28"/>
        </w:rPr>
        <w:t>бором на волге.</w:t>
      </w:r>
    </w:p>
    <w:p w:rsidR="00757ED5" w:rsidRPr="008A68B4" w:rsidRDefault="009440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757ED5" w:rsidRPr="008A68B4">
        <w:rPr>
          <w:rFonts w:ascii="Times New Roman" w:hAnsi="Times New Roman" w:cs="Times New Roman"/>
          <w:sz w:val="28"/>
        </w:rPr>
        <w:t>Через три года самоотверженный труд строителей увенчался успехом. 21 сентября 1951 года ТЭЦ – 1 дала ток, а через несколько дней после этого замечательно заработали первые установки НПЗ.</w:t>
      </w:r>
    </w:p>
    <w:p w:rsidR="00757ED5" w:rsidRPr="008A68B4" w:rsidRDefault="009440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757ED5" w:rsidRPr="008A68B4">
        <w:rPr>
          <w:rFonts w:ascii="Times New Roman" w:hAnsi="Times New Roman" w:cs="Times New Roman"/>
          <w:sz w:val="28"/>
        </w:rPr>
        <w:t xml:space="preserve">А спустя </w:t>
      </w:r>
      <w:proofErr w:type="gramStart"/>
      <w:r w:rsidR="00757ED5" w:rsidRPr="008A68B4">
        <w:rPr>
          <w:rFonts w:ascii="Times New Roman" w:hAnsi="Times New Roman" w:cs="Times New Roman"/>
          <w:sz w:val="28"/>
        </w:rPr>
        <w:t>пол года</w:t>
      </w:r>
      <w:proofErr w:type="gramEnd"/>
      <w:r w:rsidR="00757ED5" w:rsidRPr="008A68B4">
        <w:rPr>
          <w:rFonts w:ascii="Times New Roman" w:hAnsi="Times New Roman" w:cs="Times New Roman"/>
          <w:sz w:val="28"/>
        </w:rPr>
        <w:t xml:space="preserve"> 22 фе</w:t>
      </w:r>
      <w:r>
        <w:rPr>
          <w:rFonts w:ascii="Times New Roman" w:hAnsi="Times New Roman" w:cs="Times New Roman"/>
          <w:sz w:val="28"/>
        </w:rPr>
        <w:t>враля 1952 года Президи</w:t>
      </w:r>
      <w:r w:rsidR="00757ED5" w:rsidRPr="008A68B4">
        <w:rPr>
          <w:rFonts w:ascii="Times New Roman" w:hAnsi="Times New Roman" w:cs="Times New Roman"/>
          <w:sz w:val="28"/>
        </w:rPr>
        <w:t xml:space="preserve">ум Верховного Совета РСФСР принял Указ, который гласил: «Преобразовать рабочий поселок Ново </w:t>
      </w:r>
      <w:r w:rsidR="00757ED5" w:rsidRPr="008A68B4">
        <w:rPr>
          <w:rFonts w:ascii="Times New Roman" w:hAnsi="Times New Roman" w:cs="Times New Roman"/>
          <w:sz w:val="28"/>
        </w:rPr>
        <w:lastRenderedPageBreak/>
        <w:t>– Куйбышевский Молотовского района Куйбышевской области города Новокуйбышевск».</w:t>
      </w:r>
    </w:p>
    <w:p w:rsidR="00757ED5" w:rsidRPr="008A68B4" w:rsidRDefault="009440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757ED5" w:rsidRPr="008A68B4">
        <w:rPr>
          <w:rFonts w:ascii="Times New Roman" w:hAnsi="Times New Roman" w:cs="Times New Roman"/>
          <w:sz w:val="28"/>
        </w:rPr>
        <w:t>Новокуйбышевск –</w:t>
      </w:r>
      <w:r>
        <w:rPr>
          <w:rFonts w:ascii="Times New Roman" w:hAnsi="Times New Roman" w:cs="Times New Roman"/>
          <w:sz w:val="28"/>
        </w:rPr>
        <w:t xml:space="preserve"> дети</w:t>
      </w:r>
      <w:r w:rsidR="00757ED5" w:rsidRPr="008A68B4">
        <w:rPr>
          <w:rFonts w:ascii="Times New Roman" w:hAnsi="Times New Roman" w:cs="Times New Roman"/>
          <w:sz w:val="28"/>
        </w:rPr>
        <w:t>ще первых послевоенных пятилеток, периода бурного развития народ</w:t>
      </w:r>
      <w:r>
        <w:rPr>
          <w:rFonts w:ascii="Times New Roman" w:hAnsi="Times New Roman" w:cs="Times New Roman"/>
          <w:sz w:val="28"/>
        </w:rPr>
        <w:t>ного хозяйства Куйбышевской об</w:t>
      </w:r>
      <w:r w:rsidR="00757ED5" w:rsidRPr="008A68B4">
        <w:rPr>
          <w:rFonts w:ascii="Times New Roman" w:hAnsi="Times New Roman" w:cs="Times New Roman"/>
          <w:sz w:val="28"/>
        </w:rPr>
        <w:t xml:space="preserve">ласти. </w:t>
      </w:r>
      <w:r>
        <w:rPr>
          <w:rFonts w:ascii="Times New Roman" w:hAnsi="Times New Roman" w:cs="Times New Roman"/>
          <w:sz w:val="28"/>
        </w:rPr>
        <w:t>Шестьдесят ч</w:t>
      </w:r>
      <w:r w:rsidR="00757ED5" w:rsidRPr="008A68B4">
        <w:rPr>
          <w:rFonts w:ascii="Times New Roman" w:hAnsi="Times New Roman" w:cs="Times New Roman"/>
          <w:sz w:val="28"/>
        </w:rPr>
        <w:t xml:space="preserve">етыре года  для города срок </w:t>
      </w:r>
      <w:proofErr w:type="gramStart"/>
      <w:r w:rsidR="00757ED5" w:rsidRPr="008A68B4">
        <w:rPr>
          <w:rFonts w:ascii="Times New Roman" w:hAnsi="Times New Roman" w:cs="Times New Roman"/>
          <w:sz w:val="28"/>
        </w:rPr>
        <w:t>небольшой</w:t>
      </w:r>
      <w:proofErr w:type="gramEnd"/>
      <w:r w:rsidR="00AF4191" w:rsidRPr="008A68B4">
        <w:rPr>
          <w:rFonts w:ascii="Times New Roman" w:hAnsi="Times New Roman" w:cs="Times New Roman"/>
          <w:sz w:val="28"/>
        </w:rPr>
        <w:t xml:space="preserve"> но для людей, создавших его, это целая эпоха. У тех, кто начал свою жизнь здесь, в палатках, родились и выросли дети, внуки, которые успешно продолжают дело, начатое их отцами, дедами.</w:t>
      </w:r>
    </w:p>
    <w:p w:rsidR="009712A6" w:rsidRPr="008A68B4" w:rsidRDefault="009440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9712A6" w:rsidRPr="008A68B4">
        <w:rPr>
          <w:rFonts w:ascii="Times New Roman" w:hAnsi="Times New Roman" w:cs="Times New Roman"/>
          <w:sz w:val="28"/>
        </w:rPr>
        <w:t xml:space="preserve">В нашем городе много улиц. В </w:t>
      </w:r>
      <w:r w:rsidR="008C1678">
        <w:rPr>
          <w:rFonts w:ascii="Times New Roman" w:hAnsi="Times New Roman" w:cs="Times New Roman"/>
          <w:sz w:val="28"/>
        </w:rPr>
        <w:t>их названиях увековече</w:t>
      </w:r>
      <w:r w:rsidR="009712A6" w:rsidRPr="008A68B4">
        <w:rPr>
          <w:rFonts w:ascii="Times New Roman" w:hAnsi="Times New Roman" w:cs="Times New Roman"/>
          <w:sz w:val="28"/>
        </w:rPr>
        <w:t>на память о многих сынах нашей Родины. У нас есть улица имени Суворова, Кутузова, Чернышевского, Калинина, Свердлова, Гагарина и многих других.</w:t>
      </w:r>
    </w:p>
    <w:p w:rsidR="009712A6" w:rsidRPr="008A68B4" w:rsidRDefault="009440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9712A6" w:rsidRPr="008A68B4">
        <w:rPr>
          <w:rFonts w:ascii="Times New Roman" w:hAnsi="Times New Roman" w:cs="Times New Roman"/>
          <w:sz w:val="28"/>
        </w:rPr>
        <w:t xml:space="preserve">Их знают все, улицы их имени найдешь в любом большом городе, но в нашем есть одна улица, название которой особенно близко и дорого только </w:t>
      </w:r>
      <w:proofErr w:type="spellStart"/>
      <w:r w:rsidR="009712A6" w:rsidRPr="008A68B4">
        <w:rPr>
          <w:rFonts w:ascii="Times New Roman" w:hAnsi="Times New Roman" w:cs="Times New Roman"/>
          <w:sz w:val="28"/>
        </w:rPr>
        <w:t>новокуйбышевцам</w:t>
      </w:r>
      <w:proofErr w:type="spellEnd"/>
      <w:r w:rsidR="009712A6" w:rsidRPr="008A68B4">
        <w:rPr>
          <w:rFonts w:ascii="Times New Roman" w:hAnsi="Times New Roman" w:cs="Times New Roman"/>
          <w:sz w:val="28"/>
        </w:rPr>
        <w:t xml:space="preserve"> – это улица имени Миронова, одного из создателей города нефтехимиков.</w:t>
      </w:r>
    </w:p>
    <w:p w:rsidR="009712A6" w:rsidRDefault="009440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9712A6" w:rsidRPr="008A68B4">
        <w:rPr>
          <w:rFonts w:ascii="Times New Roman" w:hAnsi="Times New Roman" w:cs="Times New Roman"/>
          <w:sz w:val="28"/>
        </w:rPr>
        <w:t>За большие заслуги в деле развития и становления нефтяной  промышленности страны Иван Иванович был награжден двумя орденами Ленина и Трудового Красного Знамени.</w:t>
      </w:r>
    </w:p>
    <w:p w:rsidR="008C1678" w:rsidRPr="008C1678" w:rsidRDefault="008C1678">
      <w:pPr>
        <w:rPr>
          <w:rFonts w:ascii="Monotype Corsiva" w:hAnsi="Monotype Corsiva" w:cs="Times New Roman"/>
          <w:b/>
          <w:color w:val="FF0000"/>
          <w:sz w:val="40"/>
        </w:rPr>
      </w:pPr>
      <w:r w:rsidRPr="008C1678">
        <w:rPr>
          <w:rFonts w:ascii="Monotype Corsiva" w:hAnsi="Monotype Corsiva" w:cs="Times New Roman"/>
          <w:b/>
          <w:color w:val="FF0000"/>
          <w:sz w:val="40"/>
        </w:rPr>
        <w:t>Улица Миронова</w:t>
      </w:r>
    </w:p>
    <w:p w:rsidR="008C1678" w:rsidRPr="008A68B4" w:rsidRDefault="008C1678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753100" cy="3857625"/>
            <wp:effectExtent l="19050" t="0" r="0" b="0"/>
            <wp:docPr id="19" name="Рисунок 19" descr="http://cs336.vkontakte.ru/u2360621/3858650/x_e2d07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s336.vkontakte.ru/u2360621/3858650/x_e2d0748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2A6" w:rsidRPr="008A68B4" w:rsidRDefault="009440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</w:t>
      </w:r>
      <w:r w:rsidR="009712A6" w:rsidRPr="008A68B4">
        <w:rPr>
          <w:rFonts w:ascii="Times New Roman" w:hAnsi="Times New Roman" w:cs="Times New Roman"/>
          <w:sz w:val="28"/>
        </w:rPr>
        <w:t>Очень красив наш город Новокуйбышевск. Если взглянуть на него только с высоты, то взору откроется множество  ярких огней, обозначающих прямые стрелы улиц</w:t>
      </w:r>
      <w:proofErr w:type="gramStart"/>
      <w:r w:rsidR="009712A6" w:rsidRPr="008A68B4">
        <w:rPr>
          <w:rFonts w:ascii="Times New Roman" w:hAnsi="Times New Roman" w:cs="Times New Roman"/>
          <w:sz w:val="28"/>
        </w:rPr>
        <w:t>.</w:t>
      </w:r>
      <w:proofErr w:type="gramEnd"/>
      <w:r w:rsidR="009712A6" w:rsidRPr="008A68B4">
        <w:rPr>
          <w:rFonts w:ascii="Times New Roman" w:hAnsi="Times New Roman" w:cs="Times New Roman"/>
          <w:sz w:val="28"/>
        </w:rPr>
        <w:t xml:space="preserve"> А чуть в стороне от горо</w:t>
      </w:r>
      <w:r>
        <w:rPr>
          <w:rFonts w:ascii="Times New Roman" w:hAnsi="Times New Roman" w:cs="Times New Roman"/>
          <w:sz w:val="28"/>
        </w:rPr>
        <w:t>да, будто белые сгустки, светят</w:t>
      </w:r>
      <w:r w:rsidR="009712A6" w:rsidRPr="008A68B4">
        <w:rPr>
          <w:rFonts w:ascii="Times New Roman" w:hAnsi="Times New Roman" w:cs="Times New Roman"/>
          <w:sz w:val="28"/>
        </w:rPr>
        <w:t>ся огни установок предприятий большой химии.</w:t>
      </w:r>
    </w:p>
    <w:p w:rsidR="008C1678" w:rsidRDefault="009440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9712A6" w:rsidRPr="008A68B4">
        <w:rPr>
          <w:rFonts w:ascii="Times New Roman" w:hAnsi="Times New Roman" w:cs="Times New Roman"/>
          <w:sz w:val="28"/>
        </w:rPr>
        <w:t>Так расти же, наш город, у тебя замечательная перспектива, большие цели. Пусть растут дома, зеленеют деревья, смеются дети, радуются, глядя на них, отцы и матери</w:t>
      </w:r>
      <w:r w:rsidR="008C1678">
        <w:rPr>
          <w:rFonts w:ascii="Times New Roman" w:hAnsi="Times New Roman" w:cs="Times New Roman"/>
          <w:sz w:val="28"/>
        </w:rPr>
        <w:t>.</w:t>
      </w:r>
    </w:p>
    <w:p w:rsidR="008C1678" w:rsidRDefault="008C1678">
      <w:pPr>
        <w:rPr>
          <w:rFonts w:ascii="Times New Roman" w:hAnsi="Times New Roman" w:cs="Times New Roman"/>
          <w:sz w:val="28"/>
        </w:rPr>
      </w:pPr>
      <w:r w:rsidRPr="008C1678">
        <w:rPr>
          <w:rFonts w:ascii="Times New Roman" w:hAnsi="Times New Roman" w:cs="Times New Roman"/>
          <w:sz w:val="28"/>
        </w:rPr>
        <w:drawing>
          <wp:inline distT="0" distB="0" distL="0" distR="0">
            <wp:extent cx="2381250" cy="2381250"/>
            <wp:effectExtent l="19050" t="0" r="0" b="0"/>
            <wp:docPr id="2" name="Рисунок 4" descr="http://images.acase.ru/cities_images/129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acase.ru/cities_images/129_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033" w:rsidRDefault="008C1678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762500" cy="4171950"/>
            <wp:effectExtent l="19050" t="0" r="0" b="0"/>
            <wp:docPr id="7" name="Рисунок 7" descr="http://mw2.google.com/mw-panoramio/photos/medium/5014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w2.google.com/mw-panoramio/photos/medium/501407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678" w:rsidRDefault="008C1678">
      <w:pPr>
        <w:rPr>
          <w:rFonts w:ascii="Times New Roman" w:hAnsi="Times New Roman" w:cs="Times New Roman"/>
          <w:sz w:val="28"/>
        </w:rPr>
      </w:pPr>
    </w:p>
    <w:p w:rsidR="00944033" w:rsidRDefault="008C1678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45432"/>
            <wp:effectExtent l="19050" t="0" r="3175" b="0"/>
            <wp:docPr id="10" name="Рисунок 10" descr="http://i.imgur.com/WyNy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imgur.com/WyNy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678" w:rsidRDefault="008C1678">
      <w:pPr>
        <w:rPr>
          <w:rFonts w:ascii="Times New Roman" w:hAnsi="Times New Roman" w:cs="Times New Roman"/>
          <w:sz w:val="28"/>
        </w:rPr>
      </w:pPr>
    </w:p>
    <w:p w:rsidR="00944033" w:rsidRDefault="008C1678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3945432"/>
            <wp:effectExtent l="19050" t="0" r="3175" b="0"/>
            <wp:docPr id="13" name="Рисунок 13" descr="http://i.imgur.com/Woy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imgur.com/WoyU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678" w:rsidRDefault="008C1678">
      <w:pPr>
        <w:rPr>
          <w:rFonts w:ascii="Times New Roman" w:hAnsi="Times New Roman" w:cs="Times New Roman"/>
          <w:sz w:val="28"/>
        </w:rPr>
      </w:pPr>
    </w:p>
    <w:p w:rsidR="00944033" w:rsidRDefault="008C1678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847132"/>
            <wp:effectExtent l="19050" t="0" r="3175" b="0"/>
            <wp:docPr id="16" name="Рисунок 16" descr="http://rosneft.ru/photo/001/pic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osneft.ru/photo/001/pic3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033" w:rsidRDefault="00944033">
      <w:pPr>
        <w:rPr>
          <w:rFonts w:ascii="Times New Roman" w:hAnsi="Times New Roman" w:cs="Times New Roman"/>
          <w:sz w:val="28"/>
        </w:rPr>
      </w:pPr>
    </w:p>
    <w:p w:rsidR="009712A6" w:rsidRPr="008C1678" w:rsidRDefault="008A68B4">
      <w:pPr>
        <w:rPr>
          <w:rFonts w:ascii="Monotype Corsiva" w:hAnsi="Monotype Corsiva" w:cs="Times New Roman"/>
          <w:color w:val="1F497D" w:themeColor="text2"/>
          <w:sz w:val="48"/>
        </w:rPr>
      </w:pPr>
      <w:r w:rsidRPr="008C1678">
        <w:rPr>
          <w:rFonts w:ascii="Monotype Corsiva" w:hAnsi="Monotype Corsiva" w:cs="Times New Roman"/>
          <w:color w:val="1F497D" w:themeColor="text2"/>
          <w:sz w:val="48"/>
        </w:rPr>
        <w:t>Песня о Новокуйбышевске.</w:t>
      </w:r>
    </w:p>
    <w:p w:rsidR="008A68B4" w:rsidRPr="008A68B4" w:rsidRDefault="008A68B4">
      <w:pPr>
        <w:rPr>
          <w:rFonts w:ascii="Times New Roman" w:hAnsi="Times New Roman" w:cs="Times New Roman"/>
          <w:sz w:val="28"/>
        </w:rPr>
      </w:pPr>
      <w:r w:rsidRPr="008A68B4">
        <w:rPr>
          <w:rFonts w:ascii="Times New Roman" w:hAnsi="Times New Roman" w:cs="Times New Roman"/>
          <w:sz w:val="28"/>
        </w:rPr>
        <w:t>В этом городе все мне знакомо,</w:t>
      </w:r>
    </w:p>
    <w:p w:rsidR="008A68B4" w:rsidRPr="008A68B4" w:rsidRDefault="008A68B4">
      <w:pPr>
        <w:rPr>
          <w:rFonts w:ascii="Times New Roman" w:hAnsi="Times New Roman" w:cs="Times New Roman"/>
          <w:sz w:val="28"/>
        </w:rPr>
      </w:pPr>
      <w:r w:rsidRPr="008A68B4">
        <w:rPr>
          <w:rFonts w:ascii="Times New Roman" w:hAnsi="Times New Roman" w:cs="Times New Roman"/>
          <w:sz w:val="28"/>
        </w:rPr>
        <w:t>Стройных улиц зеленый наряд,</w:t>
      </w:r>
    </w:p>
    <w:p w:rsidR="008A68B4" w:rsidRPr="008A68B4" w:rsidRDefault="008A68B4">
      <w:pPr>
        <w:rPr>
          <w:rFonts w:ascii="Times New Roman" w:hAnsi="Times New Roman" w:cs="Times New Roman"/>
          <w:sz w:val="28"/>
        </w:rPr>
      </w:pPr>
      <w:r w:rsidRPr="008A68B4">
        <w:rPr>
          <w:rFonts w:ascii="Times New Roman" w:hAnsi="Times New Roman" w:cs="Times New Roman"/>
          <w:sz w:val="28"/>
        </w:rPr>
        <w:t xml:space="preserve">Где </w:t>
      </w:r>
      <w:proofErr w:type="gramStart"/>
      <w:r w:rsidRPr="008A68B4">
        <w:rPr>
          <w:rFonts w:ascii="Times New Roman" w:hAnsi="Times New Roman" w:cs="Times New Roman"/>
          <w:sz w:val="28"/>
        </w:rPr>
        <w:t>во</w:t>
      </w:r>
      <w:proofErr w:type="gramEnd"/>
      <w:r w:rsidRPr="008A68B4">
        <w:rPr>
          <w:rFonts w:ascii="Times New Roman" w:hAnsi="Times New Roman" w:cs="Times New Roman"/>
          <w:sz w:val="28"/>
        </w:rPr>
        <w:t xml:space="preserve"> – след мне из каждого дома,</w:t>
      </w:r>
    </w:p>
    <w:p w:rsidR="008A68B4" w:rsidRPr="008A68B4" w:rsidRDefault="008A68B4">
      <w:pPr>
        <w:rPr>
          <w:rFonts w:ascii="Times New Roman" w:hAnsi="Times New Roman" w:cs="Times New Roman"/>
          <w:sz w:val="28"/>
        </w:rPr>
      </w:pPr>
      <w:r w:rsidRPr="008A68B4">
        <w:rPr>
          <w:rFonts w:ascii="Times New Roman" w:hAnsi="Times New Roman" w:cs="Times New Roman"/>
          <w:sz w:val="28"/>
        </w:rPr>
        <w:t>Окна с доброй улыбкой глядят!</w:t>
      </w:r>
    </w:p>
    <w:p w:rsidR="008A68B4" w:rsidRPr="008A68B4" w:rsidRDefault="008A68B4">
      <w:pPr>
        <w:rPr>
          <w:rFonts w:ascii="Times New Roman" w:hAnsi="Times New Roman" w:cs="Times New Roman"/>
          <w:sz w:val="28"/>
        </w:rPr>
      </w:pPr>
    </w:p>
    <w:p w:rsidR="008A68B4" w:rsidRPr="008A68B4" w:rsidRDefault="008A68B4">
      <w:pPr>
        <w:rPr>
          <w:rFonts w:ascii="Times New Roman" w:hAnsi="Times New Roman" w:cs="Times New Roman"/>
          <w:sz w:val="28"/>
        </w:rPr>
      </w:pPr>
      <w:r w:rsidRPr="008A68B4">
        <w:rPr>
          <w:rFonts w:ascii="Times New Roman" w:hAnsi="Times New Roman" w:cs="Times New Roman"/>
          <w:sz w:val="28"/>
        </w:rPr>
        <w:t>Новый город приволжского края.</w:t>
      </w:r>
    </w:p>
    <w:p w:rsidR="008A68B4" w:rsidRPr="008A68B4" w:rsidRDefault="008A68B4">
      <w:pPr>
        <w:rPr>
          <w:rFonts w:ascii="Times New Roman" w:hAnsi="Times New Roman" w:cs="Times New Roman"/>
          <w:sz w:val="28"/>
        </w:rPr>
      </w:pPr>
      <w:r w:rsidRPr="008A68B4">
        <w:rPr>
          <w:rFonts w:ascii="Times New Roman" w:hAnsi="Times New Roman" w:cs="Times New Roman"/>
          <w:sz w:val="28"/>
        </w:rPr>
        <w:t>Он упорством своим знаменит.</w:t>
      </w:r>
    </w:p>
    <w:p w:rsidR="008A68B4" w:rsidRPr="008A68B4" w:rsidRDefault="008A68B4">
      <w:pPr>
        <w:rPr>
          <w:rFonts w:ascii="Times New Roman" w:hAnsi="Times New Roman" w:cs="Times New Roman"/>
          <w:sz w:val="28"/>
        </w:rPr>
      </w:pPr>
      <w:r w:rsidRPr="008A68B4">
        <w:rPr>
          <w:rFonts w:ascii="Times New Roman" w:hAnsi="Times New Roman" w:cs="Times New Roman"/>
          <w:sz w:val="28"/>
        </w:rPr>
        <w:t>Пусть же песня о нем, не смолкая,</w:t>
      </w:r>
    </w:p>
    <w:p w:rsidR="008A68B4" w:rsidRPr="008A68B4" w:rsidRDefault="008A68B4">
      <w:pPr>
        <w:rPr>
          <w:rFonts w:ascii="Times New Roman" w:hAnsi="Times New Roman" w:cs="Times New Roman"/>
          <w:sz w:val="28"/>
        </w:rPr>
      </w:pPr>
      <w:r w:rsidRPr="008A68B4">
        <w:rPr>
          <w:rFonts w:ascii="Times New Roman" w:hAnsi="Times New Roman" w:cs="Times New Roman"/>
          <w:sz w:val="28"/>
        </w:rPr>
        <w:t>В мирном небе России звенит.</w:t>
      </w:r>
    </w:p>
    <w:p w:rsidR="008A68B4" w:rsidRPr="008A68B4" w:rsidRDefault="008A68B4">
      <w:pPr>
        <w:rPr>
          <w:rFonts w:ascii="Times New Roman" w:hAnsi="Times New Roman" w:cs="Times New Roman"/>
          <w:sz w:val="28"/>
        </w:rPr>
      </w:pPr>
    </w:p>
    <w:p w:rsidR="008A68B4" w:rsidRPr="008A68B4" w:rsidRDefault="008A68B4">
      <w:pPr>
        <w:rPr>
          <w:rFonts w:ascii="Times New Roman" w:hAnsi="Times New Roman" w:cs="Times New Roman"/>
          <w:sz w:val="28"/>
        </w:rPr>
      </w:pPr>
      <w:r w:rsidRPr="008A68B4">
        <w:rPr>
          <w:rFonts w:ascii="Times New Roman" w:hAnsi="Times New Roman" w:cs="Times New Roman"/>
          <w:sz w:val="28"/>
        </w:rPr>
        <w:t>Город лучших рабочих традиций</w:t>
      </w:r>
    </w:p>
    <w:p w:rsidR="008A68B4" w:rsidRPr="008A68B4" w:rsidRDefault="008A68B4">
      <w:pPr>
        <w:rPr>
          <w:rFonts w:ascii="Times New Roman" w:hAnsi="Times New Roman" w:cs="Times New Roman"/>
          <w:sz w:val="28"/>
        </w:rPr>
      </w:pPr>
      <w:r w:rsidRPr="008A68B4">
        <w:rPr>
          <w:rFonts w:ascii="Times New Roman" w:hAnsi="Times New Roman" w:cs="Times New Roman"/>
          <w:sz w:val="28"/>
        </w:rPr>
        <w:t>С ним судьба у нас в жизни одна.</w:t>
      </w:r>
    </w:p>
    <w:p w:rsidR="008A68B4" w:rsidRPr="008A68B4" w:rsidRDefault="008A68B4">
      <w:pPr>
        <w:rPr>
          <w:rFonts w:ascii="Times New Roman" w:hAnsi="Times New Roman" w:cs="Times New Roman"/>
          <w:sz w:val="28"/>
        </w:rPr>
      </w:pPr>
      <w:r w:rsidRPr="008A68B4">
        <w:rPr>
          <w:rFonts w:ascii="Times New Roman" w:hAnsi="Times New Roman" w:cs="Times New Roman"/>
          <w:sz w:val="28"/>
        </w:rPr>
        <w:lastRenderedPageBreak/>
        <w:t>Как мне славой его не гордиться.</w:t>
      </w:r>
    </w:p>
    <w:p w:rsidR="008A68B4" w:rsidRPr="008A68B4" w:rsidRDefault="008A68B4">
      <w:pPr>
        <w:rPr>
          <w:rFonts w:ascii="Times New Roman" w:hAnsi="Times New Roman" w:cs="Times New Roman"/>
          <w:sz w:val="28"/>
        </w:rPr>
      </w:pPr>
      <w:r w:rsidRPr="008A68B4">
        <w:rPr>
          <w:rFonts w:ascii="Times New Roman" w:hAnsi="Times New Roman" w:cs="Times New Roman"/>
          <w:sz w:val="28"/>
        </w:rPr>
        <w:t>Если знает о нем вся страна.</w:t>
      </w:r>
    </w:p>
    <w:p w:rsidR="008A68B4" w:rsidRPr="008A68B4" w:rsidRDefault="008A68B4">
      <w:pPr>
        <w:rPr>
          <w:rFonts w:ascii="Times New Roman" w:hAnsi="Times New Roman" w:cs="Times New Roman"/>
          <w:sz w:val="28"/>
        </w:rPr>
      </w:pPr>
    </w:p>
    <w:p w:rsidR="008A68B4" w:rsidRPr="008A68B4" w:rsidRDefault="008A68B4">
      <w:pPr>
        <w:rPr>
          <w:rFonts w:ascii="Times New Roman" w:hAnsi="Times New Roman" w:cs="Times New Roman"/>
          <w:sz w:val="28"/>
        </w:rPr>
      </w:pPr>
      <w:r w:rsidRPr="008A68B4">
        <w:rPr>
          <w:rFonts w:ascii="Times New Roman" w:hAnsi="Times New Roman" w:cs="Times New Roman"/>
          <w:sz w:val="28"/>
        </w:rPr>
        <w:t>Новокуйбышевск, город, юности,</w:t>
      </w:r>
    </w:p>
    <w:p w:rsidR="008A68B4" w:rsidRPr="008A68B4" w:rsidRDefault="008A68B4">
      <w:pPr>
        <w:rPr>
          <w:rFonts w:ascii="Times New Roman" w:hAnsi="Times New Roman" w:cs="Times New Roman"/>
          <w:sz w:val="28"/>
        </w:rPr>
      </w:pPr>
      <w:r w:rsidRPr="008A68B4">
        <w:rPr>
          <w:rFonts w:ascii="Times New Roman" w:hAnsi="Times New Roman" w:cs="Times New Roman"/>
          <w:sz w:val="28"/>
        </w:rPr>
        <w:t>Он, как сердце в моей груди.</w:t>
      </w:r>
    </w:p>
    <w:p w:rsidR="008A68B4" w:rsidRPr="008A68B4" w:rsidRDefault="008A68B4">
      <w:pPr>
        <w:rPr>
          <w:rFonts w:ascii="Times New Roman" w:hAnsi="Times New Roman" w:cs="Times New Roman"/>
          <w:sz w:val="28"/>
        </w:rPr>
      </w:pPr>
      <w:r w:rsidRPr="008A68B4">
        <w:rPr>
          <w:rFonts w:ascii="Times New Roman" w:hAnsi="Times New Roman" w:cs="Times New Roman"/>
          <w:sz w:val="28"/>
        </w:rPr>
        <w:t>Мне в труде расти,</w:t>
      </w:r>
    </w:p>
    <w:p w:rsidR="008A68B4" w:rsidRPr="008A68B4" w:rsidRDefault="008A68B4">
      <w:pPr>
        <w:rPr>
          <w:rFonts w:ascii="Times New Roman" w:hAnsi="Times New Roman" w:cs="Times New Roman"/>
          <w:sz w:val="28"/>
        </w:rPr>
      </w:pPr>
      <w:r w:rsidRPr="008A68B4">
        <w:rPr>
          <w:rFonts w:ascii="Times New Roman" w:hAnsi="Times New Roman" w:cs="Times New Roman"/>
          <w:sz w:val="28"/>
        </w:rPr>
        <w:t>И ему цвести.</w:t>
      </w:r>
    </w:p>
    <w:p w:rsidR="008A68B4" w:rsidRPr="008A68B4" w:rsidRDefault="008A68B4">
      <w:pPr>
        <w:rPr>
          <w:rFonts w:ascii="Times New Roman" w:hAnsi="Times New Roman" w:cs="Times New Roman"/>
          <w:sz w:val="28"/>
        </w:rPr>
      </w:pPr>
      <w:r w:rsidRPr="008A68B4">
        <w:rPr>
          <w:rFonts w:ascii="Times New Roman" w:hAnsi="Times New Roman" w:cs="Times New Roman"/>
          <w:sz w:val="28"/>
        </w:rPr>
        <w:t>И все песни у нас впереди.</w:t>
      </w:r>
    </w:p>
    <w:p w:rsidR="008A68B4" w:rsidRDefault="008A68B4"/>
    <w:sectPr w:rsidR="008A68B4" w:rsidSect="008C1678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BBB"/>
    <w:rsid w:val="00067F7B"/>
    <w:rsid w:val="00095BBB"/>
    <w:rsid w:val="00757ED5"/>
    <w:rsid w:val="008A68B4"/>
    <w:rsid w:val="008C1678"/>
    <w:rsid w:val="00944033"/>
    <w:rsid w:val="009712A6"/>
    <w:rsid w:val="00AF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2014-11-18T06:32:00Z</dcterms:created>
  <dcterms:modified xsi:type="dcterms:W3CDTF">2014-11-18T07:42:00Z</dcterms:modified>
</cp:coreProperties>
</file>