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7C5" w:rsidRDefault="002E57C5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2E57C5">
        <w:rPr>
          <w:rFonts w:ascii="Times New Roman" w:hAnsi="Times New Roman" w:cs="Times New Roman"/>
          <w:b/>
          <w:sz w:val="36"/>
          <w:szCs w:val="36"/>
        </w:rPr>
        <w:t>Дидактическая игра  «Мои  выходные».</w:t>
      </w:r>
    </w:p>
    <w:p w:rsidR="002E57C5" w:rsidRDefault="002E57C5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2E57C5" w:rsidRDefault="002E57C5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Самбурская Варвара Игоревна    14.10.2013г</w:t>
      </w:r>
    </w:p>
    <w:p w:rsidR="002E57C5" w:rsidRDefault="002E57C5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2E57C5" w:rsidRDefault="002E57C5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2E57C5">
        <w:rPr>
          <w:rFonts w:ascii="Times New Roman" w:hAnsi="Times New Roman" w:cs="Times New Roman"/>
          <w:b/>
          <w:sz w:val="24"/>
          <w:szCs w:val="24"/>
        </w:rPr>
        <w:t>Обучающие задачи:</w:t>
      </w:r>
    </w:p>
    <w:p w:rsidR="002E57C5" w:rsidRPr="005429D6" w:rsidRDefault="002E57C5" w:rsidP="005429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429D6">
        <w:rPr>
          <w:rFonts w:ascii="Times New Roman" w:hAnsi="Times New Roman" w:cs="Times New Roman"/>
          <w:sz w:val="24"/>
          <w:szCs w:val="24"/>
        </w:rPr>
        <w:t>Упражнять детей в умении составлять связный рассказ</w:t>
      </w:r>
      <w:r w:rsidR="006937DC">
        <w:rPr>
          <w:rFonts w:ascii="Times New Roman" w:hAnsi="Times New Roman" w:cs="Times New Roman"/>
          <w:sz w:val="24"/>
          <w:szCs w:val="24"/>
        </w:rPr>
        <w:t xml:space="preserve"> из собственного опыта</w:t>
      </w:r>
      <w:r w:rsidRPr="005429D6">
        <w:rPr>
          <w:rFonts w:ascii="Times New Roman" w:hAnsi="Times New Roman" w:cs="Times New Roman"/>
          <w:sz w:val="24"/>
          <w:szCs w:val="24"/>
        </w:rPr>
        <w:t xml:space="preserve"> по схемам –моделям.</w:t>
      </w:r>
    </w:p>
    <w:p w:rsidR="002E57C5" w:rsidRPr="005429D6" w:rsidRDefault="002E57C5" w:rsidP="005429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429D6">
        <w:rPr>
          <w:rFonts w:ascii="Times New Roman" w:hAnsi="Times New Roman" w:cs="Times New Roman"/>
          <w:sz w:val="24"/>
          <w:szCs w:val="24"/>
        </w:rPr>
        <w:t>Формировать умение</w:t>
      </w:r>
      <w:r w:rsidR="005429D6" w:rsidRPr="005429D6">
        <w:rPr>
          <w:rFonts w:ascii="Times New Roman" w:hAnsi="Times New Roman" w:cs="Times New Roman"/>
          <w:sz w:val="24"/>
          <w:szCs w:val="24"/>
        </w:rPr>
        <w:t xml:space="preserve"> строить полные предложения, подбирать определения к словам.</w:t>
      </w:r>
    </w:p>
    <w:p w:rsidR="005429D6" w:rsidRPr="005429D6" w:rsidRDefault="005429D6" w:rsidP="005429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429D6">
        <w:rPr>
          <w:rFonts w:ascii="Times New Roman" w:hAnsi="Times New Roman" w:cs="Times New Roman"/>
          <w:sz w:val="24"/>
          <w:szCs w:val="24"/>
        </w:rPr>
        <w:t>Формировать правильный строй речи детей.</w:t>
      </w:r>
    </w:p>
    <w:p w:rsidR="005429D6" w:rsidRDefault="005429D6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5429D6" w:rsidRDefault="005429D6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429D6">
        <w:rPr>
          <w:rFonts w:ascii="Times New Roman" w:hAnsi="Times New Roman" w:cs="Times New Roman"/>
          <w:b/>
          <w:sz w:val="24"/>
          <w:szCs w:val="24"/>
        </w:rPr>
        <w:t>Развивающие задачи:</w:t>
      </w:r>
    </w:p>
    <w:p w:rsidR="005429D6" w:rsidRPr="006937DC" w:rsidRDefault="005429D6" w:rsidP="006937D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937DC">
        <w:rPr>
          <w:rFonts w:ascii="Times New Roman" w:hAnsi="Times New Roman" w:cs="Times New Roman"/>
          <w:sz w:val="24"/>
          <w:szCs w:val="24"/>
        </w:rPr>
        <w:t>Развивать умение детей соотносить символы с образами.</w:t>
      </w:r>
    </w:p>
    <w:p w:rsidR="005429D6" w:rsidRPr="006937DC" w:rsidRDefault="005429D6" w:rsidP="006937D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937DC">
        <w:rPr>
          <w:rFonts w:ascii="Times New Roman" w:hAnsi="Times New Roman" w:cs="Times New Roman"/>
          <w:sz w:val="24"/>
          <w:szCs w:val="24"/>
        </w:rPr>
        <w:t>Продолжать развивать психические процессы: память, внимание, наглядно- действенное мышление.</w:t>
      </w:r>
    </w:p>
    <w:p w:rsidR="005429D6" w:rsidRDefault="005429D6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5429D6" w:rsidRDefault="005429D6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429D6">
        <w:rPr>
          <w:rFonts w:ascii="Times New Roman" w:hAnsi="Times New Roman" w:cs="Times New Roman"/>
          <w:b/>
          <w:sz w:val="24"/>
          <w:szCs w:val="24"/>
        </w:rPr>
        <w:t>Воспитательные задачи:</w:t>
      </w:r>
    </w:p>
    <w:p w:rsidR="005429D6" w:rsidRDefault="005429D6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трудолюбие, интерес к занятиям спортом, чтению, рисованию, стремление к интересному </w:t>
      </w:r>
      <w:r w:rsidR="006937DC">
        <w:rPr>
          <w:rFonts w:ascii="Times New Roman" w:hAnsi="Times New Roman" w:cs="Times New Roman"/>
          <w:sz w:val="24"/>
          <w:szCs w:val="24"/>
        </w:rPr>
        <w:t>времяпровождению в выходные дни.</w:t>
      </w:r>
    </w:p>
    <w:p w:rsidR="006937DC" w:rsidRDefault="006937DC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6937DC" w:rsidRDefault="006937DC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6937DC">
        <w:rPr>
          <w:rFonts w:ascii="Times New Roman" w:hAnsi="Times New Roman" w:cs="Times New Roman"/>
          <w:b/>
          <w:sz w:val="24"/>
          <w:szCs w:val="24"/>
        </w:rPr>
        <w:t>Предварительная работа с детьми:</w:t>
      </w:r>
      <w:r>
        <w:rPr>
          <w:rFonts w:ascii="Times New Roman" w:hAnsi="Times New Roman" w:cs="Times New Roman"/>
          <w:sz w:val="24"/>
          <w:szCs w:val="24"/>
        </w:rPr>
        <w:t xml:space="preserve"> Рассматривание с детьми схем-моделей, разъяснение их значений. Беседа на тему: «Чем можно заняться в выходной день?»</w:t>
      </w:r>
    </w:p>
    <w:p w:rsidR="00C6335E" w:rsidRDefault="00C6335E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C6335E" w:rsidRDefault="00C6335E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6335E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C6335E" w:rsidRDefault="00C6335E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Ковролин в виде дома висит на стене раздевалки. На нем прикреплены (на липучке) фото детей группы. Рядом ви</w:t>
      </w:r>
      <w:r w:rsidR="009A0C72">
        <w:rPr>
          <w:rFonts w:ascii="Times New Roman" w:hAnsi="Times New Roman" w:cs="Times New Roman"/>
          <w:sz w:val="24"/>
          <w:szCs w:val="24"/>
        </w:rPr>
        <w:t>сят кармашки с моделями-схемами (тоже на липучке).</w:t>
      </w:r>
    </w:p>
    <w:p w:rsidR="00C7425E" w:rsidRDefault="00C6335E" w:rsidP="002E57C5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Ребенок, придя в группу в понедельник, прикрепляет вокру</w:t>
      </w:r>
      <w:r w:rsidR="009A0C72">
        <w:rPr>
          <w:rFonts w:ascii="Times New Roman" w:hAnsi="Times New Roman" w:cs="Times New Roman"/>
          <w:sz w:val="24"/>
          <w:szCs w:val="24"/>
        </w:rPr>
        <w:t>г своего фото модели-схемы с изображением своих занятий в выходные дни (про</w:t>
      </w:r>
      <w:r w:rsidR="003A6C51">
        <w:rPr>
          <w:rFonts w:ascii="Times New Roman" w:hAnsi="Times New Roman" w:cs="Times New Roman"/>
          <w:sz w:val="24"/>
          <w:szCs w:val="24"/>
        </w:rPr>
        <w:t>гулка;</w:t>
      </w:r>
      <w:r w:rsidR="009A0C72">
        <w:rPr>
          <w:rFonts w:ascii="Times New Roman" w:hAnsi="Times New Roman" w:cs="Times New Roman"/>
          <w:sz w:val="24"/>
          <w:szCs w:val="24"/>
        </w:rPr>
        <w:t xml:space="preserve"> </w:t>
      </w:r>
      <w:r w:rsidR="003A6C51">
        <w:rPr>
          <w:rFonts w:ascii="Times New Roman" w:hAnsi="Times New Roman" w:cs="Times New Roman"/>
          <w:sz w:val="24"/>
          <w:szCs w:val="24"/>
        </w:rPr>
        <w:t>помощь по дому; чтение; рисование; просмотр мультфильмов; посещение дачи, бассейна,</w:t>
      </w:r>
      <w:r w:rsidR="009A0C72">
        <w:rPr>
          <w:rFonts w:ascii="Times New Roman" w:hAnsi="Times New Roman" w:cs="Times New Roman"/>
          <w:sz w:val="24"/>
          <w:szCs w:val="24"/>
        </w:rPr>
        <w:t xml:space="preserve"> театр</w:t>
      </w:r>
      <w:r w:rsidR="003A6C51">
        <w:rPr>
          <w:rFonts w:ascii="Times New Roman" w:hAnsi="Times New Roman" w:cs="Times New Roman"/>
          <w:sz w:val="24"/>
          <w:szCs w:val="24"/>
        </w:rPr>
        <w:t>а, зоопарка, музея, цирка, кино;</w:t>
      </w:r>
      <w:r w:rsidR="009A0C72">
        <w:rPr>
          <w:rFonts w:ascii="Times New Roman" w:hAnsi="Times New Roman" w:cs="Times New Roman"/>
          <w:sz w:val="24"/>
          <w:szCs w:val="24"/>
        </w:rPr>
        <w:t xml:space="preserve"> приём госте</w:t>
      </w:r>
      <w:r w:rsidR="003A6C51">
        <w:rPr>
          <w:rFonts w:ascii="Times New Roman" w:hAnsi="Times New Roman" w:cs="Times New Roman"/>
          <w:sz w:val="24"/>
          <w:szCs w:val="24"/>
        </w:rPr>
        <w:t>й; игра в футбол; катание на велосипеде, санках, лыжах, коньках). Затем ребенок, глядя на модели-схемы, рассказывает о своих выходных.  Модели-схемы остаются около фото детей до</w:t>
      </w:r>
      <w:r w:rsidR="00D9739C">
        <w:rPr>
          <w:rFonts w:ascii="Times New Roman" w:hAnsi="Times New Roman" w:cs="Times New Roman"/>
          <w:sz w:val="24"/>
          <w:szCs w:val="24"/>
        </w:rPr>
        <w:t xml:space="preserve"> следующего понедельника. В течение этого времени родители невольно обращают своё внимание  на картинки около фото детей, что может стимулировать их к организа</w:t>
      </w:r>
      <w:r w:rsidR="00BB4A85">
        <w:rPr>
          <w:rFonts w:ascii="Times New Roman" w:hAnsi="Times New Roman" w:cs="Times New Roman"/>
          <w:sz w:val="24"/>
          <w:szCs w:val="24"/>
        </w:rPr>
        <w:t>ции более интересного выходного дня для ребенка.</w:t>
      </w:r>
    </w:p>
    <w:p w:rsidR="00C7425E" w:rsidRDefault="00C7425E" w:rsidP="00C7425E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может записывать рассказы детей,</w:t>
      </w:r>
      <w:r w:rsidR="00FE24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собирать их в папку, после чего выставлять её в родительском уголке</w:t>
      </w:r>
      <w:r w:rsidR="00FE24B1">
        <w:rPr>
          <w:rFonts w:ascii="Times New Roman" w:hAnsi="Times New Roman" w:cs="Times New Roman"/>
          <w:sz w:val="24"/>
          <w:szCs w:val="24"/>
        </w:rPr>
        <w:t>.</w:t>
      </w:r>
    </w:p>
    <w:p w:rsidR="00FE24B1" w:rsidRDefault="00FE24B1" w:rsidP="00C7425E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C7425E" w:rsidRDefault="00FE24B1" w:rsidP="00FE24B1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852" cy="2286000"/>
            <wp:effectExtent l="19050" t="0" r="9198" b="0"/>
            <wp:docPr id="4" name="Рисунок 1" descr="C:\Users\Варвара\Pictures\космос и игра\IMG_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рвара\Pictures\космос и игра\IMG_5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09" cy="229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4932">
        <w:rPr>
          <w:rFonts w:ascii="Times New Roman" w:hAnsi="Times New Roman" w:cs="Times New Roman"/>
          <w:sz w:val="24"/>
          <w:szCs w:val="24"/>
        </w:rPr>
        <w:t xml:space="preserve">    </w:t>
      </w:r>
      <w:r w:rsidR="00F949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4344" cy="1945758"/>
            <wp:effectExtent l="19050" t="0" r="0" b="0"/>
            <wp:docPr id="6" name="Рисунок 3" descr="C:\Users\Варвара\Pictures\космос и игра\IMG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рвара\Pictures\космос и игра\IMG_5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06" cy="194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932">
        <w:rPr>
          <w:rFonts w:ascii="Times New Roman" w:hAnsi="Times New Roman" w:cs="Times New Roman"/>
          <w:sz w:val="24"/>
          <w:szCs w:val="24"/>
        </w:rPr>
        <w:t xml:space="preserve">      </w:t>
      </w:r>
      <w:r w:rsidR="00F949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4343" cy="1945758"/>
            <wp:effectExtent l="19050" t="0" r="0" b="0"/>
            <wp:docPr id="7" name="Рисунок 4" descr="C:\Users\Варвара\Pictures\космос и игра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рвара\Pictures\космос и игра\IMG_5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67" cy="194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C5" w:rsidRDefault="00FE24B1" w:rsidP="00C7425E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004" cy="2181004"/>
            <wp:effectExtent l="0" t="361950" r="0" b="352646"/>
            <wp:docPr id="3" name="Рисунок 2" descr="C:\Users\Варвара\Pictures\космос и игра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рвара\Pictures\космос и игра\IMG_5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7629" cy="219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9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4903" cy="2179564"/>
            <wp:effectExtent l="19050" t="0" r="0" b="0"/>
            <wp:docPr id="8" name="Рисунок 5" descr="C:\Users\Варвара\Pictures\космос и игра\IMG_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рвара\Pictures\космос и игра\IMG_5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70" cy="217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93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49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4271" cy="2170704"/>
            <wp:effectExtent l="19050" t="0" r="1329" b="0"/>
            <wp:docPr id="9" name="Рисунок 6" descr="C:\Users\Варвара\Pictures\космос и игра\IMG_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рвара\Pictures\космос и игра\IMG_5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00" cy="216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5E" w:rsidRDefault="00C7425E" w:rsidP="00C7425E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C7425E" w:rsidRDefault="00C7425E" w:rsidP="00C7425E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F94932" w:rsidRDefault="00F94932" w:rsidP="00C7425E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1B7D95" w:rsidRDefault="00F94932" w:rsidP="00C7425E">
      <w:p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0771" cy="2573079"/>
            <wp:effectExtent l="19050" t="0" r="0" b="0"/>
            <wp:docPr id="10" name="Рисунок 7" descr="C:\Users\Варвара\Pictures\космос и игра\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рвара\Pictures\космос и игра\IMG_5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65" cy="257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5392" cy="2494045"/>
            <wp:effectExtent l="19050" t="0" r="8358" b="0"/>
            <wp:docPr id="11" name="Рисунок 8" descr="C:\Users\Варвара\Pictures\космос и игра\IMG_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рвара\Pictures\космос и игра\IMG_5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51" cy="249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95" w:rsidRPr="001B7D95" w:rsidRDefault="00BB4A85" w:rsidP="00BB4A85">
      <w:pPr>
        <w:ind w:left="0" w:firstLine="0"/>
        <w:rPr>
          <w:rFonts w:ascii="Times New Roman" w:hAnsi="Times New Roman" w:cs="Times New Roman"/>
          <w:sz w:val="24"/>
          <w:szCs w:val="24"/>
        </w:rPr>
      </w:pPr>
      <w:r w:rsidRPr="00BB4A8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33826" cy="2275368"/>
            <wp:effectExtent l="19050" t="0" r="0" b="0"/>
            <wp:docPr id="1" name="Рисунок 9" descr="C:\Users\Варвара\Pictures\космос и игра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рвара\Pictures\космос и игра\IMG_5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98" cy="228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B4A8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32494" cy="2274370"/>
            <wp:effectExtent l="19050" t="0" r="0" b="0"/>
            <wp:docPr id="5" name="Рисунок 1" descr="C:\Users\Варвара\Pictures\космос и игра\IMG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рвара\Pictures\космос и игра\IMG_5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80" cy="227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95" w:rsidRDefault="001B7D95" w:rsidP="001B7D95">
      <w:pPr>
        <w:rPr>
          <w:rFonts w:ascii="Times New Roman" w:hAnsi="Times New Roman" w:cs="Times New Roman"/>
          <w:sz w:val="24"/>
          <w:szCs w:val="24"/>
        </w:rPr>
      </w:pPr>
    </w:p>
    <w:p w:rsidR="001B7D95" w:rsidRDefault="001B7D95" w:rsidP="001B7D95">
      <w:pPr>
        <w:rPr>
          <w:rFonts w:ascii="Times New Roman" w:hAnsi="Times New Roman" w:cs="Times New Roman"/>
          <w:sz w:val="24"/>
          <w:szCs w:val="24"/>
        </w:rPr>
      </w:pPr>
    </w:p>
    <w:p w:rsidR="001B7D95" w:rsidRDefault="001B7D95" w:rsidP="001B7D95">
      <w:pPr>
        <w:rPr>
          <w:rFonts w:ascii="Times New Roman" w:hAnsi="Times New Roman" w:cs="Times New Roman"/>
          <w:sz w:val="24"/>
          <w:szCs w:val="24"/>
        </w:rPr>
      </w:pPr>
    </w:p>
    <w:p w:rsidR="001B7D95" w:rsidRPr="001B7D95" w:rsidRDefault="001B7D95" w:rsidP="001B7D95">
      <w:pPr>
        <w:rPr>
          <w:rFonts w:ascii="Times New Roman" w:hAnsi="Times New Roman" w:cs="Times New Roman"/>
          <w:sz w:val="24"/>
          <w:szCs w:val="24"/>
        </w:rPr>
      </w:pPr>
    </w:p>
    <w:sectPr w:rsidR="001B7D95" w:rsidRPr="001B7D95" w:rsidSect="00FE24B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4C5" w:rsidRDefault="008A44C5" w:rsidP="00FE24B1">
      <w:pPr>
        <w:spacing w:before="0" w:after="0" w:line="240" w:lineRule="auto"/>
      </w:pPr>
      <w:r>
        <w:separator/>
      </w:r>
    </w:p>
  </w:endnote>
  <w:endnote w:type="continuationSeparator" w:id="1">
    <w:p w:rsidR="008A44C5" w:rsidRDefault="008A44C5" w:rsidP="00FE24B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B1" w:rsidRDefault="00FE24B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B1" w:rsidRDefault="00FE24B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B1" w:rsidRDefault="00FE24B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4C5" w:rsidRDefault="008A44C5" w:rsidP="00FE24B1">
      <w:pPr>
        <w:spacing w:before="0" w:after="0" w:line="240" w:lineRule="auto"/>
      </w:pPr>
      <w:r>
        <w:separator/>
      </w:r>
    </w:p>
  </w:footnote>
  <w:footnote w:type="continuationSeparator" w:id="1">
    <w:p w:rsidR="008A44C5" w:rsidRDefault="008A44C5" w:rsidP="00FE24B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B1" w:rsidRDefault="00FE24B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B1" w:rsidRDefault="00FE24B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B1" w:rsidRDefault="00FE24B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1498E"/>
    <w:multiLevelType w:val="hybridMultilevel"/>
    <w:tmpl w:val="1A22E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4F4E63"/>
    <w:multiLevelType w:val="hybridMultilevel"/>
    <w:tmpl w:val="DC6CB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57C5"/>
    <w:rsid w:val="0003521C"/>
    <w:rsid w:val="001B7D95"/>
    <w:rsid w:val="00272AB1"/>
    <w:rsid w:val="00283D7C"/>
    <w:rsid w:val="002E57C5"/>
    <w:rsid w:val="003A6C51"/>
    <w:rsid w:val="005429D6"/>
    <w:rsid w:val="006937DC"/>
    <w:rsid w:val="008130BC"/>
    <w:rsid w:val="008A44C5"/>
    <w:rsid w:val="009A0C72"/>
    <w:rsid w:val="00BB4A85"/>
    <w:rsid w:val="00C6335E"/>
    <w:rsid w:val="00C7425E"/>
    <w:rsid w:val="00D9739C"/>
    <w:rsid w:val="00E422FC"/>
    <w:rsid w:val="00F94932"/>
    <w:rsid w:val="00FE2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840" w:after="720" w:line="360" w:lineRule="auto"/>
        <w:ind w:left="227"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9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425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2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E24B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24B1"/>
  </w:style>
  <w:style w:type="paragraph" w:styleId="a8">
    <w:name w:val="footer"/>
    <w:basedOn w:val="a"/>
    <w:link w:val="a9"/>
    <w:uiPriority w:val="99"/>
    <w:semiHidden/>
    <w:unhideWhenUsed/>
    <w:rsid w:val="00FE24B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E24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4FA0F-9E6D-4E0A-B312-4245579E5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 Самбурская</dc:creator>
  <cp:lastModifiedBy>Варвара Самбурская</cp:lastModifiedBy>
  <cp:revision>4</cp:revision>
  <dcterms:created xsi:type="dcterms:W3CDTF">2014-04-17T21:05:00Z</dcterms:created>
  <dcterms:modified xsi:type="dcterms:W3CDTF">2014-04-19T17:19:00Z</dcterms:modified>
</cp:coreProperties>
</file>