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25" w:rsidRDefault="00E10325" w:rsidP="00E103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Индивидуальный образовательный маршрут</w:t>
      </w:r>
    </w:p>
    <w:p w:rsidR="00E10325" w:rsidRDefault="00E10325" w:rsidP="00E10325">
      <w:pPr>
        <w:jc w:val="center"/>
        <w:rPr>
          <w:rFonts w:ascii="Times New Roman" w:hAnsi="Times New Roman"/>
          <w:sz w:val="28"/>
          <w:szCs w:val="28"/>
        </w:rPr>
      </w:pPr>
    </w:p>
    <w:p w:rsidR="00E10325" w:rsidRDefault="00E10325" w:rsidP="00E103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 ребенка</w:t>
      </w:r>
    </w:p>
    <w:p w:rsidR="00E10325" w:rsidRDefault="00E10325" w:rsidP="00E10325">
      <w:pPr>
        <w:rPr>
          <w:rFonts w:ascii="Times New Roman" w:hAnsi="Times New Roman"/>
          <w:sz w:val="28"/>
          <w:szCs w:val="28"/>
        </w:rPr>
      </w:pPr>
    </w:p>
    <w:p w:rsidR="00E10325" w:rsidRDefault="00E10325" w:rsidP="00E103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ЛОГОПЕДИЧЕСКОЕ СОПРОВОЖДЕНИЕ</w:t>
      </w:r>
    </w:p>
    <w:p w:rsidR="00E10325" w:rsidRDefault="00E10325" w:rsidP="00E103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Направления работы  (расписывает учитель-логопед по плану, кратко) </w:t>
      </w:r>
    </w:p>
    <w:p w:rsidR="00E10325" w:rsidRDefault="00E10325" w:rsidP="00E103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для воспитателей</w:t>
      </w:r>
    </w:p>
    <w:p w:rsidR="00E10325" w:rsidRDefault="00E10325" w:rsidP="00E103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Например,  рекомендации к выполнению артикуляционной гимнастики, конкретная картотека игр, задания на автоматизацию звуков, рекомендации к выполнению заданий на списывание (Д/З), распределение нагрузки при чтении, работа по развитию лексики  и т.д.</w:t>
      </w:r>
    </w:p>
    <w:p w:rsidR="00E10325" w:rsidRDefault="00E10325" w:rsidP="00E10325">
      <w:pPr>
        <w:jc w:val="both"/>
        <w:rPr>
          <w:rFonts w:ascii="Times New Roman" w:hAnsi="Times New Roman"/>
          <w:sz w:val="24"/>
          <w:szCs w:val="24"/>
        </w:rPr>
      </w:pPr>
    </w:p>
    <w:p w:rsidR="00E10325" w:rsidRDefault="00E10325" w:rsidP="00E103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ПСИХОЛОГИЧЕСКОЕ  СОПРОВОЖДЕНИЕ</w:t>
      </w:r>
    </w:p>
    <w:p w:rsidR="00E10325" w:rsidRDefault="00E10325" w:rsidP="00E10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занятий (название и цель)</w:t>
      </w:r>
    </w:p>
    <w:p w:rsidR="00E10325" w:rsidRDefault="00E10325" w:rsidP="00E10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для воспитателей и других специалистов</w:t>
      </w:r>
    </w:p>
    <w:p w:rsidR="00E10325" w:rsidRDefault="00E10325" w:rsidP="00E103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Например,  учет каких-то специфических  психологических особенностей детей при проведении режимных моментов, конкретные игры или виды деятельности, способствующие снятию эмоционального напряжения, развитию тех или иных психических функций, развитию познавательной деятельности и т.д.</w:t>
      </w:r>
    </w:p>
    <w:p w:rsidR="00E10325" w:rsidRDefault="00E10325" w:rsidP="00E103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0325" w:rsidRDefault="00E10325" w:rsidP="00E103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ПЕДАГОГИЧЕСКОЕ СОПРОВОЖДЕНИЕ</w:t>
      </w:r>
    </w:p>
    <w:p w:rsidR="00E10325" w:rsidRDefault="00E10325" w:rsidP="00E1032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Индивидуальная работа воспитателя (включается в план работы) с ребенком, направленная на преодоление проблем (пишутся конкретные формы и методы работы, например, для снятия </w:t>
      </w:r>
      <w:proofErr w:type="spellStart"/>
      <w:r>
        <w:rPr>
          <w:rFonts w:ascii="Times New Roman" w:hAnsi="Times New Roman"/>
          <w:sz w:val="24"/>
          <w:szCs w:val="24"/>
        </w:rPr>
        <w:t>гиперактивности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– подвижные игры на свежем воздухе, или смена видов деятельности).</w:t>
      </w:r>
    </w:p>
    <w:p w:rsidR="00E10325" w:rsidRPr="00E10325" w:rsidRDefault="00E10325" w:rsidP="00E1032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E10325" w:rsidRPr="00E10325" w:rsidRDefault="00E10325" w:rsidP="00E1032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10325">
        <w:rPr>
          <w:rFonts w:ascii="Times New Roman" w:hAnsi="Times New Roman"/>
          <w:sz w:val="24"/>
          <w:szCs w:val="24"/>
        </w:rPr>
        <w:t>Включение в дополнительное обучение (кружки, спортивные секции, в соответствии с индивидуальными особенностями детей)</w:t>
      </w:r>
    </w:p>
    <w:p w:rsidR="00E10325" w:rsidRDefault="00E10325" w:rsidP="00E10325">
      <w:pPr>
        <w:rPr>
          <w:rFonts w:ascii="Times New Roman" w:hAnsi="Times New Roman"/>
          <w:sz w:val="24"/>
          <w:szCs w:val="24"/>
        </w:rPr>
      </w:pPr>
    </w:p>
    <w:p w:rsidR="00E10325" w:rsidRDefault="00E10325" w:rsidP="00E10325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МЕДИЦИНСКОЕ  СОПРОВОЖДЕНИЕ</w:t>
      </w:r>
    </w:p>
    <w:p w:rsidR="00E10325" w:rsidRDefault="00E10325" w:rsidP="00E1032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работы</w:t>
      </w:r>
    </w:p>
    <w:p w:rsidR="00E10325" w:rsidRDefault="00E10325" w:rsidP="00E1032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для учителей и воспитателей (по охранительному режиму, закаливающие процедуры, учет заболевания при проведении спортивных, досуговых мероприятий, прогулки, уроков и т.д.)</w:t>
      </w:r>
    </w:p>
    <w:p w:rsidR="00E10325" w:rsidRDefault="00E10325" w:rsidP="00E10325">
      <w:pPr>
        <w:rPr>
          <w:rFonts w:ascii="Times New Roman" w:hAnsi="Times New Roman"/>
          <w:sz w:val="24"/>
          <w:szCs w:val="24"/>
        </w:rPr>
      </w:pPr>
    </w:p>
    <w:p w:rsidR="00E10325" w:rsidRDefault="00E10325" w:rsidP="00E10325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СОЦИАЛЬНОЕ  СОПРОВОЖДЕНИЕ</w:t>
      </w:r>
    </w:p>
    <w:p w:rsidR="00E10325" w:rsidRDefault="00E10325" w:rsidP="00E1032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работы, связанные с оформлением различных документов, справок и др. (социальный педагог)</w:t>
      </w:r>
    </w:p>
    <w:p w:rsidR="00E10325" w:rsidRDefault="00E10325" w:rsidP="00E1032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Работа, направленная на социализацию личности (воспитатель, учитель, специалисты)</w:t>
      </w:r>
    </w:p>
    <w:p w:rsidR="00465432" w:rsidRDefault="00465432"/>
    <w:sectPr w:rsidR="0046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0AD"/>
    <w:multiLevelType w:val="hybridMultilevel"/>
    <w:tmpl w:val="79924BE2"/>
    <w:lvl w:ilvl="0" w:tplc="93D02004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A747F58"/>
    <w:multiLevelType w:val="hybridMultilevel"/>
    <w:tmpl w:val="3DA41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40D07"/>
    <w:multiLevelType w:val="hybridMultilevel"/>
    <w:tmpl w:val="D98A0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65CD2"/>
    <w:multiLevelType w:val="hybridMultilevel"/>
    <w:tmpl w:val="E482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211AC"/>
    <w:multiLevelType w:val="hybridMultilevel"/>
    <w:tmpl w:val="9C26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25"/>
    <w:rsid w:val="00465432"/>
    <w:rsid w:val="00E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25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25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2015-01-10T21:09:00Z</dcterms:created>
  <dcterms:modified xsi:type="dcterms:W3CDTF">2015-01-10T21:11:00Z</dcterms:modified>
</cp:coreProperties>
</file>