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00C" w:rsidRDefault="00D33351" w:rsidP="00D333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351"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Учить детей поддерживать беседу, развивать диалоговую речь, обогащать и активизировать словарь детей, используя понятия, существительные (род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.), определения. Развивать внимание, мышление, воспитывать эстетические чувства.</w:t>
      </w:r>
    </w:p>
    <w:p w:rsidR="00D33351" w:rsidRDefault="00D33351" w:rsidP="00D333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Индивидуальная работа.</w:t>
      </w:r>
    </w:p>
    <w:p w:rsidR="00D33351" w:rsidRDefault="00D33351" w:rsidP="00D3335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33351">
        <w:rPr>
          <w:rFonts w:ascii="Times New Roman" w:hAnsi="Times New Roman" w:cs="Times New Roman"/>
          <w:sz w:val="28"/>
          <w:szCs w:val="28"/>
          <w:u w:val="single"/>
        </w:rPr>
        <w:t>ХОД РАБОТЫ:</w:t>
      </w:r>
    </w:p>
    <w:p w:rsidR="00D33351" w:rsidRDefault="00F747CD" w:rsidP="00D333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Дети вы недавно перешли в эту группу, вам здесь нравится? А если нравится, то давайте поближе с ней познакомимся.</w:t>
      </w:r>
    </w:p>
    <w:p w:rsidR="00F747CD" w:rsidRDefault="00F747CD" w:rsidP="00D333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Воспитатель читает стихотворение:</w:t>
      </w:r>
    </w:p>
    <w:p w:rsidR="00F747CD" w:rsidRDefault="00F747CD" w:rsidP="00F747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«Рано утром детский сад</w:t>
      </w:r>
    </w:p>
    <w:p w:rsidR="00F747CD" w:rsidRDefault="00F747CD" w:rsidP="00F747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Малышей встречает, </w:t>
      </w:r>
    </w:p>
    <w:p w:rsidR="00F747CD" w:rsidRDefault="00F747CD" w:rsidP="00F747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Там игрушки ждут ребят, </w:t>
      </w:r>
    </w:p>
    <w:p w:rsidR="00F747CD" w:rsidRDefault="00F747CD" w:rsidP="00F747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уголках скучают...»</w:t>
      </w:r>
    </w:p>
    <w:p w:rsidR="00F747CD" w:rsidRDefault="00B010BB" w:rsidP="00B010BB">
      <w:pPr>
        <w:spacing w:before="24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Без детей игрушкам скучно. А когда вы приходите в детский сад они словно оживают.</w:t>
      </w:r>
    </w:p>
    <w:p w:rsidR="00B010BB" w:rsidRDefault="00B010BB" w:rsidP="00B010B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Вот познакомьтесь, это кукла Маша, она скромно сидела в уголке спальни, а сегодня я пригласила ее в гости, чтобы она вместе с вами совершила экскурсию по группе.</w:t>
      </w:r>
    </w:p>
    <w:p w:rsidR="00B010BB" w:rsidRDefault="00B010BB" w:rsidP="00B010B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Здравствуйте, дети, – говорит Маша. Я очень рада, что вы пригласили меня к себе.</w:t>
      </w:r>
    </w:p>
    <w:p w:rsidR="00311C24" w:rsidRDefault="00311C24" w:rsidP="00B010B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Воспитатель берет куклу в руки и вместе с ней и детьми начинает экскурсию по группе.</w:t>
      </w:r>
    </w:p>
    <w:p w:rsidR="00311C24" w:rsidRDefault="00311C24" w:rsidP="00B010B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Маша и ребята, посмотрите как у нас красиво.</w:t>
      </w:r>
    </w:p>
    <w:p w:rsidR="00311C24" w:rsidRDefault="00311C24" w:rsidP="00B010B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0759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– Вот и первый уголок. Что здесь вы видите?</w:t>
      </w:r>
    </w:p>
    <w:p w:rsidR="00311C24" w:rsidRDefault="00311C24" w:rsidP="00B010B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Дети перечисляют: лото, мозаики,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домино.</w:t>
      </w:r>
    </w:p>
    <w:p w:rsidR="00311C24" w:rsidRDefault="00311C24" w:rsidP="00807592">
      <w:pPr>
        <w:spacing w:before="24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А как вы назовете все это одним словом? </w:t>
      </w:r>
      <w:r w:rsidRPr="008263AB">
        <w:rPr>
          <w:rFonts w:ascii="Times New Roman" w:hAnsi="Times New Roman" w:cs="Times New Roman"/>
          <w:sz w:val="28"/>
          <w:szCs w:val="28"/>
          <w:u w:val="single"/>
        </w:rPr>
        <w:t>(игры)</w:t>
      </w:r>
      <w:r w:rsidR="008263AB" w:rsidRPr="008263A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263AB">
        <w:rPr>
          <w:rFonts w:ascii="Times New Roman" w:hAnsi="Times New Roman" w:cs="Times New Roman"/>
          <w:sz w:val="28"/>
          <w:szCs w:val="28"/>
        </w:rPr>
        <w:t xml:space="preserve">– </w:t>
      </w:r>
      <w:r w:rsidR="008263AB" w:rsidRPr="008263AB">
        <w:rPr>
          <w:rFonts w:ascii="Times New Roman" w:hAnsi="Times New Roman" w:cs="Times New Roman"/>
          <w:sz w:val="28"/>
          <w:szCs w:val="28"/>
          <w:u w:val="single"/>
        </w:rPr>
        <w:t>обобщающее слово.</w:t>
      </w:r>
    </w:p>
    <w:p w:rsidR="008263AB" w:rsidRDefault="008263AB" w:rsidP="00B010B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3AB">
        <w:rPr>
          <w:rFonts w:ascii="Times New Roman" w:hAnsi="Times New Roman" w:cs="Times New Roman"/>
          <w:sz w:val="28"/>
          <w:szCs w:val="28"/>
        </w:rPr>
        <w:t>2.</w:t>
      </w:r>
      <w:r w:rsidR="00807592">
        <w:rPr>
          <w:rFonts w:ascii="Times New Roman" w:hAnsi="Times New Roman" w:cs="Times New Roman"/>
          <w:sz w:val="28"/>
          <w:szCs w:val="28"/>
        </w:rPr>
        <w:t xml:space="preserve"> </w:t>
      </w:r>
      <w:r w:rsidRPr="008263AB">
        <w:rPr>
          <w:rFonts w:ascii="Times New Roman" w:hAnsi="Times New Roman" w:cs="Times New Roman"/>
          <w:sz w:val="28"/>
          <w:szCs w:val="28"/>
        </w:rPr>
        <w:t xml:space="preserve"> </w:t>
      </w:r>
      <w:r w:rsidR="0080759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– Идем дальше. Вот еще один уголок.</w:t>
      </w:r>
    </w:p>
    <w:p w:rsidR="008263AB" w:rsidRDefault="008263AB" w:rsidP="00807592">
      <w:pPr>
        <w:spacing w:before="24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Ой, как много здесь кубиков, - говорит Маша.</w:t>
      </w:r>
    </w:p>
    <w:p w:rsidR="008263AB" w:rsidRDefault="008263AB" w:rsidP="00807592">
      <w:pPr>
        <w:spacing w:before="24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Вот кубики из </w:t>
      </w:r>
      <w:r w:rsidRPr="00073D3E">
        <w:rPr>
          <w:rFonts w:ascii="Times New Roman" w:hAnsi="Times New Roman" w:cs="Times New Roman"/>
          <w:sz w:val="28"/>
          <w:szCs w:val="28"/>
          <w:u w:val="single"/>
        </w:rPr>
        <w:t>пластмассы</w:t>
      </w:r>
      <w:r>
        <w:rPr>
          <w:rFonts w:ascii="Times New Roman" w:hAnsi="Times New Roman" w:cs="Times New Roman"/>
          <w:sz w:val="28"/>
          <w:szCs w:val="28"/>
        </w:rPr>
        <w:t xml:space="preserve">, значит они какие? </w:t>
      </w:r>
      <w:r w:rsidRPr="00073D3E">
        <w:rPr>
          <w:rFonts w:ascii="Times New Roman" w:hAnsi="Times New Roman" w:cs="Times New Roman"/>
          <w:sz w:val="28"/>
          <w:szCs w:val="28"/>
          <w:u w:val="single"/>
        </w:rPr>
        <w:t>(пластмассовые).</w:t>
      </w:r>
    </w:p>
    <w:p w:rsidR="00073D3E" w:rsidRDefault="00073D3E" w:rsidP="00807592">
      <w:pPr>
        <w:spacing w:before="24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D3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А эти кубики из дерева, какие они? </w:t>
      </w:r>
      <w:r w:rsidRPr="00073D3E">
        <w:rPr>
          <w:rFonts w:ascii="Times New Roman" w:hAnsi="Times New Roman" w:cs="Times New Roman"/>
          <w:sz w:val="28"/>
          <w:szCs w:val="28"/>
          <w:u w:val="single"/>
        </w:rPr>
        <w:t>(деревянные).</w:t>
      </w:r>
    </w:p>
    <w:p w:rsidR="00073D3E" w:rsidRDefault="00073D3E" w:rsidP="00807592">
      <w:pPr>
        <w:spacing w:before="240"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Маша: - Дети, а как мы назовем одним словом все, что видим в этом уголке? </w:t>
      </w:r>
      <w:r w:rsidRPr="00073D3E">
        <w:rPr>
          <w:rFonts w:ascii="Times New Roman" w:hAnsi="Times New Roman" w:cs="Times New Roman"/>
          <w:sz w:val="28"/>
          <w:szCs w:val="28"/>
          <w:u w:val="single"/>
        </w:rPr>
        <w:t>(строительный материал)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73D3E">
        <w:rPr>
          <w:rFonts w:ascii="Times New Roman" w:hAnsi="Times New Roman" w:cs="Times New Roman"/>
          <w:sz w:val="28"/>
          <w:szCs w:val="28"/>
          <w:u w:val="single"/>
        </w:rPr>
        <w:t>обобщение.</w:t>
      </w:r>
    </w:p>
    <w:p w:rsidR="00807592" w:rsidRDefault="00807592" w:rsidP="00807592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92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А вот здесь, Маша, девочки играют с твоими подружками - куклами, - говорит воспитатель.</w:t>
      </w:r>
    </w:p>
    <w:p w:rsidR="00807592" w:rsidRPr="00807592" w:rsidRDefault="00807592" w:rsidP="00807592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27636">
        <w:rPr>
          <w:rFonts w:ascii="Times New Roman" w:hAnsi="Times New Roman" w:cs="Times New Roman"/>
          <w:sz w:val="28"/>
          <w:szCs w:val="28"/>
        </w:rPr>
        <w:t>Маша</w:t>
      </w:r>
      <w:r w:rsidR="004B4437">
        <w:rPr>
          <w:rFonts w:ascii="Times New Roman" w:hAnsi="Times New Roman" w:cs="Times New Roman"/>
          <w:sz w:val="28"/>
          <w:szCs w:val="28"/>
        </w:rPr>
        <w:t>:</w:t>
      </w:r>
      <w:r w:rsidR="00C27636">
        <w:rPr>
          <w:rFonts w:ascii="Times New Roman" w:hAnsi="Times New Roman" w:cs="Times New Roman"/>
          <w:sz w:val="28"/>
          <w:szCs w:val="28"/>
        </w:rPr>
        <w:t xml:space="preserve"> - Здорово, здесь есть стол, и стульчики, кроватки, диваны, скамеечка, шкаф. Назовите все </w:t>
      </w:r>
      <w:r w:rsidR="004B4437">
        <w:rPr>
          <w:rFonts w:ascii="Times New Roman" w:hAnsi="Times New Roman" w:cs="Times New Roman"/>
          <w:sz w:val="28"/>
          <w:szCs w:val="28"/>
        </w:rPr>
        <w:t xml:space="preserve">это одним словом, ребята </w:t>
      </w:r>
      <w:r w:rsidR="004B4437" w:rsidRPr="004B4437">
        <w:rPr>
          <w:rFonts w:ascii="Times New Roman" w:hAnsi="Times New Roman" w:cs="Times New Roman"/>
          <w:sz w:val="28"/>
          <w:szCs w:val="28"/>
          <w:u w:val="single"/>
        </w:rPr>
        <w:t>(мебель).</w:t>
      </w:r>
    </w:p>
    <w:p w:rsidR="00807592" w:rsidRDefault="004B4437" w:rsidP="00B010B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229F5">
        <w:rPr>
          <w:rFonts w:ascii="Times New Roman" w:hAnsi="Times New Roman" w:cs="Times New Roman"/>
          <w:sz w:val="28"/>
          <w:szCs w:val="28"/>
        </w:rPr>
        <w:t xml:space="preserve">- А в шкафчике так много тарелок, чашек, есть чайник, сковорода, кастрюля и т.д. Я хочу, чтобы эти предметы вы назвали одним словом </w:t>
      </w:r>
      <w:r w:rsidR="000229F5" w:rsidRPr="000229F5">
        <w:rPr>
          <w:rFonts w:ascii="Times New Roman" w:hAnsi="Times New Roman" w:cs="Times New Roman"/>
          <w:sz w:val="28"/>
          <w:szCs w:val="28"/>
          <w:u w:val="single"/>
        </w:rPr>
        <w:t>(посуда).</w:t>
      </w:r>
      <w:r w:rsidR="000229F5">
        <w:rPr>
          <w:rFonts w:ascii="Times New Roman" w:hAnsi="Times New Roman" w:cs="Times New Roman"/>
          <w:sz w:val="28"/>
          <w:szCs w:val="28"/>
        </w:rPr>
        <w:t xml:space="preserve"> Детей, затрудняющихся назвать обобщающ</w:t>
      </w:r>
      <w:r w:rsidR="00596D07">
        <w:rPr>
          <w:rFonts w:ascii="Times New Roman" w:hAnsi="Times New Roman" w:cs="Times New Roman"/>
          <w:sz w:val="28"/>
          <w:szCs w:val="28"/>
        </w:rPr>
        <w:t>ее слово, воспитатель просит повторить его еще раз.</w:t>
      </w:r>
    </w:p>
    <w:p w:rsidR="00596D07" w:rsidRDefault="00596D07" w:rsidP="00B010B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Какие вы молодцы, ребята, все знаете, - говорит Маша, но что-то я немного устала и хочу просто поиграть.</w:t>
      </w:r>
    </w:p>
    <w:p w:rsidR="00596D07" w:rsidRDefault="00596D07" w:rsidP="00B010B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Воспитатель, - </w:t>
      </w:r>
      <w:r w:rsidR="00956D35">
        <w:rPr>
          <w:rFonts w:ascii="Times New Roman" w:hAnsi="Times New Roman" w:cs="Times New Roman"/>
          <w:sz w:val="28"/>
          <w:szCs w:val="28"/>
        </w:rPr>
        <w:t>давайте отдохнем, дети, и покажем Маше пальчиковые игры: «Стул» и «Стол»</w:t>
      </w:r>
      <w:r w:rsidR="00956D35" w:rsidRPr="00956D35">
        <w:rPr>
          <w:rFonts w:ascii="Times New Roman" w:hAnsi="Times New Roman" w:cs="Times New Roman"/>
          <w:sz w:val="28"/>
          <w:szCs w:val="28"/>
        </w:rPr>
        <w:t xml:space="preserve"> </w:t>
      </w:r>
      <w:r w:rsidR="00956D35">
        <w:rPr>
          <w:rFonts w:ascii="Times New Roman" w:hAnsi="Times New Roman" w:cs="Times New Roman"/>
          <w:sz w:val="28"/>
          <w:szCs w:val="28"/>
        </w:rPr>
        <w:t>(дети встают в круг).</w:t>
      </w:r>
    </w:p>
    <w:p w:rsidR="00956D35" w:rsidRDefault="00956D35" w:rsidP="00956D3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2BD1">
        <w:rPr>
          <w:rFonts w:ascii="Times New Roman" w:hAnsi="Times New Roman" w:cs="Times New Roman"/>
          <w:sz w:val="28"/>
          <w:szCs w:val="28"/>
          <w:u w:val="single"/>
        </w:rPr>
        <w:t>«С</w:t>
      </w:r>
      <w:r w:rsidR="00F62BD1">
        <w:rPr>
          <w:rFonts w:ascii="Times New Roman" w:hAnsi="Times New Roman" w:cs="Times New Roman"/>
          <w:sz w:val="28"/>
          <w:szCs w:val="28"/>
          <w:u w:val="single"/>
        </w:rPr>
        <w:t>ТУЛ</w:t>
      </w:r>
      <w:r w:rsidRPr="00F62BD1">
        <w:rPr>
          <w:rFonts w:ascii="Times New Roman" w:hAnsi="Times New Roman" w:cs="Times New Roman"/>
          <w:sz w:val="28"/>
          <w:szCs w:val="28"/>
          <w:u w:val="single"/>
        </w:rPr>
        <w:t>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2BD1">
        <w:rPr>
          <w:rFonts w:ascii="Times New Roman" w:hAnsi="Times New Roman" w:cs="Times New Roman"/>
          <w:sz w:val="28"/>
          <w:szCs w:val="28"/>
        </w:rPr>
        <w:t xml:space="preserve">«Спинка и сиденье – </w:t>
      </w:r>
    </w:p>
    <w:p w:rsidR="00F62BD1" w:rsidRDefault="00F62BD1" w:rsidP="00956D3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Стул на удивленье!</w:t>
      </w:r>
    </w:p>
    <w:p w:rsidR="00F62BD1" w:rsidRDefault="00F62BD1" w:rsidP="00956D3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на стульях посидим, </w:t>
      </w:r>
    </w:p>
    <w:p w:rsidR="00F62BD1" w:rsidRDefault="00F62BD1" w:rsidP="00956D3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на друга поглядим!»</w:t>
      </w:r>
    </w:p>
    <w:p w:rsidR="00DB2FC8" w:rsidRDefault="00DB2FC8" w:rsidP="00F62B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2FC8" w:rsidRDefault="00DB2FC8" w:rsidP="00F62B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2BD1" w:rsidRDefault="00F62BD1" w:rsidP="00F62B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2FC8">
        <w:rPr>
          <w:rFonts w:ascii="Times New Roman" w:hAnsi="Times New Roman" w:cs="Times New Roman"/>
          <w:sz w:val="28"/>
          <w:szCs w:val="28"/>
          <w:u w:val="single"/>
        </w:rPr>
        <w:t>«СТОЛ»:</w:t>
      </w:r>
      <w:r>
        <w:rPr>
          <w:rFonts w:ascii="Times New Roman" w:hAnsi="Times New Roman" w:cs="Times New Roman"/>
          <w:sz w:val="28"/>
          <w:szCs w:val="28"/>
        </w:rPr>
        <w:t xml:space="preserve"> «Кулачек – это толстая ножка,</w:t>
      </w:r>
    </w:p>
    <w:p w:rsidR="00F62BD1" w:rsidRDefault="00F62BD1" w:rsidP="00F62B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Сверху крышка – наша ладошка.</w:t>
      </w:r>
    </w:p>
    <w:p w:rsidR="00F62BD1" w:rsidRDefault="00F62BD1" w:rsidP="00F62B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Маленький столик, но время идет...</w:t>
      </w:r>
    </w:p>
    <w:p w:rsidR="00F62BD1" w:rsidRDefault="00DB2FC8" w:rsidP="00F62B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ладошкой и стол подрастет».</w:t>
      </w:r>
    </w:p>
    <w:p w:rsidR="00DB2FC8" w:rsidRDefault="00DB2FC8" w:rsidP="00DB2FC8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Воспитатель: - Маша мы многое тебе показали в группе, и дети тоже устали. Давайте сядем на стульчики и сидя поиграем еще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(Речевые игры).</w:t>
      </w:r>
    </w:p>
    <w:p w:rsidR="00DB2FC8" w:rsidRDefault="00BA555B" w:rsidP="00DB2FC8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Игра </w:t>
      </w:r>
      <w:r w:rsidRPr="00BA555B">
        <w:rPr>
          <w:rFonts w:ascii="Times New Roman" w:hAnsi="Times New Roman" w:cs="Times New Roman"/>
          <w:sz w:val="28"/>
          <w:szCs w:val="28"/>
          <w:u w:val="single"/>
        </w:rPr>
        <w:t>«Отгадай»</w:t>
      </w:r>
      <w:r w:rsidRPr="00BA555B">
        <w:rPr>
          <w:rFonts w:ascii="Times New Roman" w:hAnsi="Times New Roman" w:cs="Times New Roman"/>
          <w:sz w:val="28"/>
          <w:szCs w:val="28"/>
        </w:rPr>
        <w:t xml:space="preserve"> (Воспитатель описывает мебель, дети называют ее)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555B" w:rsidRDefault="00BA555B" w:rsidP="00BA555B">
      <w:pPr>
        <w:pStyle w:val="a3"/>
        <w:numPr>
          <w:ilvl w:val="0"/>
          <w:numId w:val="1"/>
        </w:num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55B">
        <w:rPr>
          <w:rFonts w:ascii="Times New Roman" w:hAnsi="Times New Roman" w:cs="Times New Roman"/>
          <w:sz w:val="28"/>
          <w:szCs w:val="28"/>
        </w:rPr>
        <w:t>У этого предмета есть ножки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BA555B">
        <w:rPr>
          <w:rFonts w:ascii="Times New Roman" w:hAnsi="Times New Roman" w:cs="Times New Roman"/>
          <w:sz w:val="28"/>
          <w:szCs w:val="28"/>
        </w:rPr>
        <w:t xml:space="preserve">пинка и сиденье. Это </w:t>
      </w:r>
      <w:r>
        <w:rPr>
          <w:rFonts w:ascii="Times New Roman" w:hAnsi="Times New Roman" w:cs="Times New Roman"/>
          <w:sz w:val="28"/>
          <w:szCs w:val="28"/>
        </w:rPr>
        <w:t>... (стул).</w:t>
      </w:r>
    </w:p>
    <w:p w:rsidR="00BA555B" w:rsidRDefault="00BA555B" w:rsidP="00BA555B">
      <w:pPr>
        <w:pStyle w:val="a3"/>
        <w:numPr>
          <w:ilvl w:val="0"/>
          <w:numId w:val="1"/>
        </w:num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этого предмета есть спинка, ножки и матрац. Это... (кровать).</w:t>
      </w:r>
    </w:p>
    <w:p w:rsidR="00BA555B" w:rsidRDefault="00BA555B" w:rsidP="00BA555B">
      <w:pPr>
        <w:pStyle w:val="a3"/>
        <w:numPr>
          <w:ilvl w:val="0"/>
          <w:numId w:val="1"/>
        </w:num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этого предмета есть крышка</w:t>
      </w:r>
      <w:r w:rsidR="00FB77D8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ножки</w:t>
      </w:r>
      <w:r w:rsidR="00FB77D8">
        <w:rPr>
          <w:rFonts w:ascii="Times New Roman" w:hAnsi="Times New Roman" w:cs="Times New Roman"/>
          <w:sz w:val="28"/>
          <w:szCs w:val="28"/>
        </w:rPr>
        <w:t>. Это... (стол).</w:t>
      </w:r>
    </w:p>
    <w:p w:rsidR="00FB77D8" w:rsidRDefault="00FB77D8" w:rsidP="00BA555B">
      <w:pPr>
        <w:pStyle w:val="a3"/>
        <w:numPr>
          <w:ilvl w:val="0"/>
          <w:numId w:val="1"/>
        </w:num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этого предмета есть дверцы, полки, стенки. Это... (шкаф).</w:t>
      </w:r>
    </w:p>
    <w:p w:rsidR="00FB77D8" w:rsidRDefault="00FB77D8" w:rsidP="00FB77D8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6. А вот еще одна игра, Маша. Называется она </w:t>
      </w:r>
      <w:r w:rsidRPr="00FB77D8">
        <w:rPr>
          <w:rFonts w:ascii="Times New Roman" w:hAnsi="Times New Roman" w:cs="Times New Roman"/>
          <w:sz w:val="28"/>
          <w:szCs w:val="28"/>
          <w:u w:val="single"/>
        </w:rPr>
        <w:t>«Что лишнее?»</w:t>
      </w:r>
    </w:p>
    <w:p w:rsidR="00FB77D8" w:rsidRDefault="00FB77D8" w:rsidP="00FB77D8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Воспитатель выставляет серию картинок с предметами, среди которых есть лишний, дети определяют этот лишний предмет. Например:</w:t>
      </w:r>
    </w:p>
    <w:p w:rsidR="00FB77D8" w:rsidRDefault="00F64629" w:rsidP="00FB77D8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Шкаф, стол, </w:t>
      </w:r>
      <w:r w:rsidRPr="00F64629">
        <w:rPr>
          <w:rFonts w:ascii="Times New Roman" w:hAnsi="Times New Roman" w:cs="Times New Roman"/>
          <w:sz w:val="28"/>
          <w:szCs w:val="28"/>
          <w:u w:val="single"/>
        </w:rPr>
        <w:t>лампа,</w:t>
      </w:r>
      <w:r>
        <w:rPr>
          <w:rFonts w:ascii="Times New Roman" w:hAnsi="Times New Roman" w:cs="Times New Roman"/>
          <w:sz w:val="28"/>
          <w:szCs w:val="28"/>
        </w:rPr>
        <w:t xml:space="preserve"> стул (лампа лишний предмет, т.к. она </w:t>
      </w:r>
      <w:r w:rsidRPr="00F64629">
        <w:rPr>
          <w:rFonts w:ascii="Times New Roman" w:hAnsi="Times New Roman" w:cs="Times New Roman"/>
          <w:sz w:val="28"/>
          <w:szCs w:val="28"/>
          <w:u w:val="single"/>
        </w:rPr>
        <w:t>электроприбор,</w:t>
      </w:r>
      <w:r>
        <w:rPr>
          <w:rFonts w:ascii="Times New Roman" w:hAnsi="Times New Roman" w:cs="Times New Roman"/>
          <w:sz w:val="28"/>
          <w:szCs w:val="28"/>
        </w:rPr>
        <w:t xml:space="preserve"> а все остальное </w:t>
      </w:r>
      <w:r w:rsidRPr="00F64629">
        <w:rPr>
          <w:rFonts w:ascii="Times New Roman" w:hAnsi="Times New Roman" w:cs="Times New Roman"/>
          <w:sz w:val="28"/>
          <w:szCs w:val="28"/>
          <w:u w:val="single"/>
        </w:rPr>
        <w:t>мебель</w:t>
      </w:r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F64629" w:rsidRDefault="00F64629" w:rsidP="00FB77D8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Маша: -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Спасибо вам, ребята, группа у вас замечательная, а что вы еще можете сказать о своей группе, какая она? 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Красивая</w:t>
      </w:r>
      <w:proofErr w:type="gramEnd"/>
      <w:r>
        <w:rPr>
          <w:rFonts w:ascii="Times New Roman" w:hAnsi="Times New Roman" w:cs="Times New Roman"/>
          <w:sz w:val="28"/>
          <w:szCs w:val="28"/>
        </w:rPr>
        <w:t>, удобная, уютная ... – подбор прилагательных).</w:t>
      </w:r>
    </w:p>
    <w:p w:rsidR="00F64629" w:rsidRPr="00FB77D8" w:rsidRDefault="00F64629" w:rsidP="00FB77D8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Маша прощается с детьми и говорит, что еще не раз навестит их, чтобы </w:t>
      </w:r>
      <w:r w:rsidR="004B1A81">
        <w:rPr>
          <w:rFonts w:ascii="Times New Roman" w:hAnsi="Times New Roman" w:cs="Times New Roman"/>
          <w:sz w:val="28"/>
          <w:szCs w:val="28"/>
        </w:rPr>
        <w:t>поиграть, узнать или самой рассказать что-то интересное.</w:t>
      </w:r>
    </w:p>
    <w:p w:rsidR="00BA555B" w:rsidRPr="00BA555B" w:rsidRDefault="00BA555B" w:rsidP="00DB2FC8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A555B" w:rsidRPr="00BA555B" w:rsidSect="009435E0">
      <w:footerReference w:type="default" r:id="rId7"/>
      <w:pgSz w:w="11906" w:h="16838"/>
      <w:pgMar w:top="1134" w:right="850" w:bottom="993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F61" w:rsidRDefault="00F46F61" w:rsidP="009435E0">
      <w:pPr>
        <w:spacing w:after="0" w:line="240" w:lineRule="auto"/>
      </w:pPr>
      <w:r>
        <w:separator/>
      </w:r>
    </w:p>
  </w:endnote>
  <w:endnote w:type="continuationSeparator" w:id="0">
    <w:p w:rsidR="00F46F61" w:rsidRDefault="00F46F61" w:rsidP="00943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59927"/>
      <w:docPartObj>
        <w:docPartGallery w:val="Page Numbers (Bottom of Page)"/>
        <w:docPartUnique/>
      </w:docPartObj>
    </w:sdtPr>
    <w:sdtContent>
      <w:p w:rsidR="009435E0" w:rsidRDefault="009435E0">
        <w:pPr>
          <w:pStyle w:val="a6"/>
          <w:jc w:val="center"/>
        </w:pPr>
        <w:fldSimple w:instr=" PAGE   \* MERGEFORMAT ">
          <w:r w:rsidR="006B1193">
            <w:rPr>
              <w:noProof/>
            </w:rPr>
            <w:t>3</w:t>
          </w:r>
        </w:fldSimple>
      </w:p>
    </w:sdtContent>
  </w:sdt>
  <w:p w:rsidR="009435E0" w:rsidRDefault="009435E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F61" w:rsidRDefault="00F46F61" w:rsidP="009435E0">
      <w:pPr>
        <w:spacing w:after="0" w:line="240" w:lineRule="auto"/>
      </w:pPr>
      <w:r>
        <w:separator/>
      </w:r>
    </w:p>
  </w:footnote>
  <w:footnote w:type="continuationSeparator" w:id="0">
    <w:p w:rsidR="00F46F61" w:rsidRDefault="00F46F61" w:rsidP="009435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10AF5"/>
    <w:multiLevelType w:val="hybridMultilevel"/>
    <w:tmpl w:val="1194B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600C"/>
    <w:rsid w:val="000229F5"/>
    <w:rsid w:val="00073D3E"/>
    <w:rsid w:val="001661F4"/>
    <w:rsid w:val="00311C24"/>
    <w:rsid w:val="004B1A81"/>
    <w:rsid w:val="004B4437"/>
    <w:rsid w:val="00596D07"/>
    <w:rsid w:val="00631FDF"/>
    <w:rsid w:val="006B1193"/>
    <w:rsid w:val="00807592"/>
    <w:rsid w:val="008263AB"/>
    <w:rsid w:val="009435E0"/>
    <w:rsid w:val="00956D35"/>
    <w:rsid w:val="00B010BB"/>
    <w:rsid w:val="00B64BE4"/>
    <w:rsid w:val="00BA555B"/>
    <w:rsid w:val="00BB600C"/>
    <w:rsid w:val="00C27636"/>
    <w:rsid w:val="00D31354"/>
    <w:rsid w:val="00D33351"/>
    <w:rsid w:val="00DA4A6F"/>
    <w:rsid w:val="00DB2FC8"/>
    <w:rsid w:val="00DD5BC0"/>
    <w:rsid w:val="00F46F61"/>
    <w:rsid w:val="00F62BD1"/>
    <w:rsid w:val="00F64629"/>
    <w:rsid w:val="00F747CD"/>
    <w:rsid w:val="00FB7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55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43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435E0"/>
  </w:style>
  <w:style w:type="paragraph" w:styleId="a6">
    <w:name w:val="footer"/>
    <w:basedOn w:val="a"/>
    <w:link w:val="a7"/>
    <w:uiPriority w:val="99"/>
    <w:unhideWhenUsed/>
    <w:rsid w:val="00943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35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2013-11-27T05:11:00Z</dcterms:created>
  <dcterms:modified xsi:type="dcterms:W3CDTF">2013-11-27T06:43:00Z</dcterms:modified>
</cp:coreProperties>
</file>