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A" w:rsidRDefault="00DC51DA" w:rsidP="00DC51DA">
      <w:pPr>
        <w:pStyle w:val="3"/>
        <w:shd w:val="clear" w:color="auto" w:fill="FFFFFF"/>
        <w:spacing w:before="0"/>
        <w:rPr>
          <w:rFonts w:ascii="Arial" w:hAnsi="Arial" w:cs="Arial"/>
          <w:color w:val="D42A8C"/>
          <w:sz w:val="24"/>
          <w:szCs w:val="24"/>
        </w:rPr>
      </w:pPr>
      <w:r>
        <w:rPr>
          <w:rFonts w:ascii="Arial" w:hAnsi="Arial" w:cs="Arial"/>
          <w:color w:val="D42A8C"/>
          <w:sz w:val="24"/>
          <w:szCs w:val="24"/>
        </w:rPr>
        <w:t>Конспект занятия в форме специально организованного обучения</w:t>
      </w:r>
    </w:p>
    <w:p w:rsidR="00DC51DA" w:rsidRDefault="00DC51DA" w:rsidP="00DC51DA">
      <w:pPr>
        <w:pStyle w:val="a3"/>
        <w:spacing w:before="225" w:beforeAutospacing="0" w:after="225" w:afterAutospacing="0"/>
        <w:jc w:val="both"/>
        <w:outlineLvl w:val="3"/>
        <w:rPr>
          <w:rFonts w:ascii="Arial" w:hAnsi="Arial" w:cs="Arial"/>
          <w:b/>
          <w:bCs/>
          <w:color w:val="D42A8C"/>
        </w:rPr>
      </w:pPr>
      <w:r>
        <w:rPr>
          <w:rFonts w:ascii="Arial" w:hAnsi="Arial" w:cs="Arial"/>
          <w:b/>
          <w:bCs/>
          <w:color w:val="D42A8C"/>
        </w:rPr>
        <w:t>элементам грамоты в подготовительной к школе группе</w:t>
      </w:r>
    </w:p>
    <w:p w:rsidR="00DC51DA" w:rsidRDefault="00DC51DA" w:rsidP="00DC51DA">
      <w:pPr>
        <w:pStyle w:val="a3"/>
        <w:spacing w:before="225" w:beforeAutospacing="0" w:after="225" w:afterAutospacing="0"/>
        <w:jc w:val="both"/>
        <w:outlineLvl w:val="3"/>
        <w:rPr>
          <w:rFonts w:ascii="Arial" w:hAnsi="Arial" w:cs="Arial"/>
          <w:b/>
          <w:bCs/>
          <w:color w:val="D42A8C"/>
        </w:rPr>
      </w:pPr>
      <w:r>
        <w:rPr>
          <w:rFonts w:ascii="Arial" w:hAnsi="Arial" w:cs="Arial"/>
          <w:b/>
          <w:bCs/>
          <w:color w:val="D42A8C"/>
        </w:rPr>
        <w:t>для детей с задержкой психического развития</w:t>
      </w:r>
    </w:p>
    <w:p w:rsidR="00DC51DA" w:rsidRDefault="00DC51DA" w:rsidP="00DC51DA">
      <w:pPr>
        <w:pStyle w:val="a3"/>
        <w:spacing w:before="225" w:beforeAutospacing="0" w:after="225" w:afterAutospacing="0"/>
        <w:jc w:val="both"/>
        <w:outlineLvl w:val="3"/>
        <w:rPr>
          <w:rFonts w:ascii="Arial" w:hAnsi="Arial" w:cs="Arial"/>
          <w:b/>
          <w:bCs/>
          <w:color w:val="D42A8C"/>
        </w:rPr>
      </w:pPr>
      <w:r>
        <w:rPr>
          <w:rFonts w:ascii="Arial" w:hAnsi="Arial" w:cs="Arial"/>
          <w:b/>
          <w:bCs/>
          <w:color w:val="D42A8C"/>
        </w:rPr>
        <w:t>«Путешествие в страну «Азбука»</w:t>
      </w:r>
    </w:p>
    <w:p w:rsidR="00DC51DA" w:rsidRDefault="00DC51DA" w:rsidP="00DC51DA">
      <w:pPr>
        <w:pStyle w:val="3"/>
        <w:shd w:val="clear" w:color="auto" w:fill="FFFFFF"/>
        <w:spacing w:before="0"/>
        <w:rPr>
          <w:rFonts w:ascii="Arial" w:hAnsi="Arial" w:cs="Arial"/>
          <w:color w:val="D42A8C"/>
          <w:sz w:val="24"/>
          <w:szCs w:val="24"/>
        </w:rPr>
      </w:pPr>
      <w:r>
        <w:rPr>
          <w:rFonts w:ascii="Arial" w:hAnsi="Arial" w:cs="Arial"/>
          <w:color w:val="D42A8C"/>
          <w:sz w:val="24"/>
          <w:szCs w:val="24"/>
        </w:rPr>
        <w:t>Задачи: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Коррекционно-образовательные задачи: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Образовательная область «Коммуникация»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упражнять в умении составлять новые слова по первым звукам и слогам;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упражнять в умении образовывать прилагательное от существительного, и наоборот;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упражнять в различении гласных, твердых - мягких согласных в начале слова;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закреплять умение читать открытые и закрытые слоги;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закреплять умение выполнять звуковой анализ слов со стечением согласных;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закреплять умение делить слова на слоги;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закрепить названия некоторых домашних животных (баран, корова, коза, собака)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Образовательная область «Художественная литература»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упражнять детей в отгадывании загадки, описывающей характерные признаки объекта.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Образовательная область «Физическая культура» и «Музыка»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совершенствовать качество выполнения движений (ходьба топающим шагом) под музыку.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Коррекционно-развивающие задачи: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Образовательная область «Познание»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фонематический слух, совершенствовать психологическую базу речи: слуховое, зрительное внимание и память.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Образовательная область «Коммуникация»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умение понимать обращенную речь, давать развернутые ответы на вопросы.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Образовательная область «Физическая культура»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общую моторику.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Образовательная область «Безопасность»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закреплять правила безопасного поведения езды на поезде.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Коррекционно-воспитательные задачи: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1) Образовательная область «Социализация»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создать позитивного настроя детей к совместной деятельности;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Образовательная область «Коммуникация»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коммуникативные навыки взаимодействия, доброжелательное отношение к окружающим, вежливость, отзывчивость;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Словарная работа: твердый согласный, мягкий согласный, гласный звуки, слоги, слова, звуковая, слоговая, книжная, словарная.</w:t>
      </w:r>
      <w:proofErr w:type="gramEnd"/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Материалы и оборудования: четыре стойки с надписями: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«Звуковая», «Слоговая», «Книжная», «Словарная», игровой персонаж Книжка Словарик, карточка с картинками, «звуковые ковры», цветы - ромашки с буквами, карточки - ребусы, карточки с девятью клеточками, пуговицы синего и зеленого цветов, магнитофон, ноутбук.</w:t>
      </w:r>
      <w:proofErr w:type="gramEnd"/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Предшествующая работа: разучивание с детьми игры: «Прочитай по первым звукам», «Волшебный коврик», «Составь по первым слогам».</w:t>
      </w:r>
    </w:p>
    <w:p w:rsidR="00DC51DA" w:rsidRDefault="00DC51DA" w:rsidP="00DC51DA">
      <w:pPr>
        <w:pStyle w:val="3"/>
        <w:shd w:val="clear" w:color="auto" w:fill="FFFFFF"/>
        <w:spacing w:before="0"/>
        <w:rPr>
          <w:rFonts w:ascii="Arial" w:hAnsi="Arial" w:cs="Arial"/>
          <w:color w:val="D42A8C"/>
          <w:sz w:val="24"/>
          <w:szCs w:val="24"/>
        </w:rPr>
      </w:pPr>
      <w:r>
        <w:rPr>
          <w:rFonts w:ascii="Arial" w:hAnsi="Arial" w:cs="Arial"/>
          <w:color w:val="D42A8C"/>
          <w:sz w:val="24"/>
          <w:szCs w:val="24"/>
        </w:rPr>
        <w:t>Ход занятия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форме специально организованного обучения элементам грамоты.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I. Вводная часть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Организационный момент. Дефектолог загадывает загадку.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куст, а с листочками,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рубашка, а сшита,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человек, а рассказывает.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(книга)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Здравствуйте, ребята. Я книга, а зовут меня Словарик. Я живу в удивительной стране, которая называется – «Азбука».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хоть раз там побывает,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звуках и буквах все узнает.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 же слоги и слова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дружить с ним всегда!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II. Основная часть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Я приглашаю вас отправиться в путешествие в мою необычную страну. На чем можно путешествовать?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На чем ты, Рафаэль, путешествовал? А ты Артем?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На самолете, на машине, на поезде…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Дефектолог. А на чем же нам Словарик предлагает отправиться в путешествие?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Отгадайте загадку: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Братцы в гости снарядились,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Друг за другом уцепились.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помчались в путь далек</w:t>
      </w:r>
      <w:proofErr w:type="gram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Лишь оставили дымок.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Поезд.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Словарик. Правильно, поедем мы на поезде.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Поезд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это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вид транспорта?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Железнодорожный, наземный, пассажирский.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Как нужно вести себя в поезде?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Нельзя кричать, баловаться, нельзя подлезать под вагоны и выходить из вагона до полной остановки поезда.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Я буду паровозиком, а вы вагончиками. Наш поезд будет следовать с остановками. Поехали. (Дети «едут» под музыку стука колес)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Вот и первая станция. Кто же здесь живет? Узнать об этом нам поможет карточка. Послушайте, внимательно. Составьте слово по первым звукам и узнаете, кто живет на этой станции. (Дети читают по первым звукам)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«Прочитай по первым звукам»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Какое слово получилось?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ЗВУКИ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Так кто же жители этой станции?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Если, здесь живут звуки, то, как называется эта станция?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«Звуковая».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Проверим? Прочитайте, пожалуйста, название станции. (Дети читают название станции)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Замечательно. Вот мы и узнали название первой станции. Посмотрите, на этой станции много необычных ковров, вышитых пуговицами разных цветов.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на этой станции живут звуки, как вы думаете, кто вышивал эти ковры?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Звуки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Скажите, какие звуки украсили первый коврик?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Гласные и твердые согласные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Дефектолог. Почему вы так думаете?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Потому что, коврик вышивали красным и синим цветами. Красным цветом мы обозначаем гласные звуки, а синим цветом – твердые согласные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А какие звуки вышивали второй коврик?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Гласные и мягкие согласные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Артем, почему ты так считаешь?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Потому что, коврик вышивали красным и зеленым цветами. Красным цветом мы обозначаем гласные звуки, а вот зеленым цветом – мягкие согласные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Ребята, Словарик просит вас составить такой узор, какой он спрятал от нас на перевернутом коврике. (Ковер висит изнаночной стороной). А потом мы сравним, одинаковы ли коврики у вас!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"Волшебный коврик"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Присаживайтесь, пожалуйста, за стол. Если слово начинается на твердый согласный звук, наложите на коврик синие пуговицы, а если на мягкий согласный звук, то зеленые пуговицы.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Послушайте первое слово: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К-к-к-от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Какой первый звук в этом слове?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К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Он какой?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Твердый согласный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Какого цвета пуговицу надо положить?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Синего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Послушайте следующее слово. Нитка. Какой первый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звук в этом слове?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НЬ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Он какой?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Мягкий согласный звук.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Берем…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Зеленую пуговицу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Ток, Вишня, Лук, Миска, Бусы, Щука, Сумка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Посмотрите, какие красивые коврики получились.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Скажите, а какие звуки помогли вам украсить коврик?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Твердые и мягкие согласные звуки.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Дефектолог. Ребята, проверьте, пожалуйста, ваши узоры получились такие же, как у Словарика? (Снимает коврик, переворачивает лицевой стороной и подходит к детям, а затем сравнивают.)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Потрудились мы на славу,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пора и отдохнуть,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Дружно встали на разминку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Подарили всем улыбку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Физкультминутка «Буквы»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старом дереве дупло –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домик буквы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(дети делают круговые движения)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Рядом с нею на суку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Примостилась буква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(садятся на корточки)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гости к нам из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далека</w:t>
      </w:r>
      <w:proofErr w:type="gramEnd"/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Прибежала буква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(бегут на месте)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Буквы стали веселиться: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смеяться и кружиться.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попрыгают немножко,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похлопают в ладошки,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присядут, отдохнут.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опять плясать пойдут.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Путешествие продолжается. Занимайте свои места в поезде, поехали. (Дети под музыку стука колес «едут» дальше.)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Посмотрите, ребята, вот и следующая станция. Прочитайте, как называется Станция?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читают. Слоговая.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Если станция слоговая, то кто живет на этой станции?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Слоги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Ребята, посмотрите как много здесь цветов. Кто скажет, как называются эти цветы?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Ромашки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Правильно, это ромашки. Но посмотрите, ромашки-то не простые, а слоговые. Возьмите, пожалуйста, по цветочку, и прочтите слоги от середины к лепесточкам. Артем, начни, ты. Ребята, внимательно слушайте друг друга.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Игра «Слоговые Ромашки»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СА-СО-СУ-СЫ-СИ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АН-ОН-УН-ЫН-ИН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ПА-ПО-ПУ-ПЫ-ПИ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АТ-ОТ-УТ-ЫТ-ИТ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Замечательно! Вы такие умники.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 поезд отправляться дальше. …. (Дети под музыку стука колес «едут» дальше.)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 вот и следующая станция.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Прочитайте, пожалуйста, название станции.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«Книжная».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Ребята, я вам приготовил сюрприз. Присаживайтесь, пожалуйста, на стульчики, перед волшебным экраном.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 предлагает выполнить звуковой анализ слова «книга». (Работа за компьютером)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Презентация: звуковой анализ слова «книга»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Ваня, какой первый звук в слове «книга». (К)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какой? (Твердый согласный звук)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Какая фишка? (синяя) (Появляется фишка синего цвета)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Артем, назови следующий звук. (НЬ)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какой? (Мягкий согласный звук)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Какого цвета фишка? (Зеленого) (Появляется фишка зеленого цвета)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Даниил, назови следующий звук. (И)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какой? (Гласный звук) (Появляется фишка красного цвета)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Рафаэль, назови четвертый звук. (Г)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>(твердый согласный звук, синего цвета) (Появляется фишка синего цвета)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Ваня, следующий звук…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>(А - он гласный, красного цвета) (Появляется фишка красного цвета)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звуков в слове «книга»? (Пять звуков)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гласных? (2)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твердых согласных? (2)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Сколько мягких согласных? (1)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Здорово! Отлично поработали!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Гимнастика для глаз в стихах.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устали, засиделись, глазкам нужно отдохнуть.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Закрываем мы глаза, вот такие чудеса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акрывают оба глаза)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глазки отдыхают, упражнения выполняют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родолжают стоять с закрытыми глазами)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мы их откроем, через речку мост построим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ткрывают глаза, взглядом рисуют мост)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Нарисуем букву О, получается легко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лазами рисуют букву О)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Вверх поднимем, глянем вниз, (глаза поднимают вверх, опускают вниз)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Вправо, влево повернём, (глаза смотрят вправо, влево)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поезде места займем.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Наше путешествие продолжается. Занимайте свои места в поезде, поехали. (Дети под музыку стука колес «едут» дальше.) Вот и следующая станция. Прочитайте, пожалуйста, как она называется.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Словарная.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Если станция называется «Словарная», то кто жители этой станции.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Слова.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Возьмите, пожалуйста, по карточке и присаживайтесь на стульчики.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Д/игра “Прочитай по первым слогам” (баран, корова, коза, кошка, собака)</w:t>
      </w:r>
      <w:proofErr w:type="gramEnd"/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Ребята, будьте внимательны. Составьте слова по первым слогам названий картинок». Отгаданные слова найдите среди картинок и закрепите на доске.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Артем, какое слово у тебя получилось?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Проверим, правильно ли прочитал Артем?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Дети. Слово кобра – первый слог КО, второе слово - замок, первый слог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А, КО и ЗА, получается КОЗА.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ко-ро-ва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ба-ра-н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ко-ш-ка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ко-за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). (Дети отгадывают ребусы и ставят картинки отгаданных слов на доску)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Спасибо вам, ребята. Вы справились с таким сложным заданием.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Скажите, пожалуйста, как можно назвать одним словом всех этих животных?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Дети. Домашние животные.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Замечательно, вы такие молодцы!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III. Итог.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Дефектолог. Наше путешествие подошло к концу. Ребята, вам понравилось путешествовать? Артем, что понравилось тебе? А тебе Рафаэль? А на какой станции было интересно тебе Ваня?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Словарик. Мне так понравилось, как вы со мной путешествовали, что я решил вернуться с вами в детский сад! Вы познакомите меня со своими друзьями? Для вас и ваших друзей я приготовил сюрприз, книжки-малышки.</w:t>
      </w:r>
    </w:p>
    <w:p w:rsidR="00DC51DA" w:rsidRDefault="00DC51DA" w:rsidP="00DC51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Дефектолог. Занимайте, пожалуйста, свои места в поезде, поехали в детский сад. (Дети под музыку стука колес возвращаются в группу)</w:t>
      </w:r>
    </w:p>
    <w:p w:rsidR="00A207EF" w:rsidRPr="00DC51DA" w:rsidRDefault="00DC51DA" w:rsidP="00DC51DA"/>
    <w:sectPr w:rsidR="00A207EF" w:rsidRPr="00DC51DA" w:rsidSect="0058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4B8"/>
    <w:rsid w:val="005844B8"/>
    <w:rsid w:val="00770FCB"/>
    <w:rsid w:val="007E28CC"/>
    <w:rsid w:val="00956F74"/>
    <w:rsid w:val="00A05919"/>
    <w:rsid w:val="00DC51DA"/>
    <w:rsid w:val="00E14C92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4"/>
  </w:style>
  <w:style w:type="paragraph" w:styleId="1">
    <w:name w:val="heading 1"/>
    <w:basedOn w:val="a"/>
    <w:link w:val="10"/>
    <w:uiPriority w:val="9"/>
    <w:qFormat/>
    <w:rsid w:val="00FE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1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9110</Characters>
  <Application>Microsoft Office Word</Application>
  <DocSecurity>0</DocSecurity>
  <Lines>75</Lines>
  <Paragraphs>21</Paragraphs>
  <ScaleCrop>false</ScaleCrop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6</cp:revision>
  <dcterms:created xsi:type="dcterms:W3CDTF">2013-10-29T18:09:00Z</dcterms:created>
  <dcterms:modified xsi:type="dcterms:W3CDTF">2013-10-29T18:16:00Z</dcterms:modified>
</cp:coreProperties>
</file>