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D4" w:rsidRDefault="00C4608B">
      <w:pPr>
        <w:pStyle w:val="2"/>
        <w:shd w:val="clear" w:color="auto" w:fill="auto"/>
        <w:spacing w:before="0" w:after="0"/>
        <w:ind w:left="40"/>
        <w:jc w:val="both"/>
      </w:pPr>
      <w:r>
        <w:t>Тема: Чтение сказки С .Я. Маршака «Сказка о глупом мышонке».</w:t>
      </w:r>
    </w:p>
    <w:p w:rsidR="00131BD4" w:rsidRDefault="00C4608B">
      <w:pPr>
        <w:pStyle w:val="2"/>
        <w:shd w:val="clear" w:color="auto" w:fill="auto"/>
        <w:spacing w:before="0" w:after="0"/>
        <w:ind w:left="40"/>
        <w:jc w:val="both"/>
      </w:pPr>
      <w:r>
        <w:t xml:space="preserve">Цель: 1) </w:t>
      </w:r>
      <w:r>
        <w:t>Формировать артистические навыки детей;</w:t>
      </w:r>
    </w:p>
    <w:p w:rsidR="00131BD4" w:rsidRDefault="00C4608B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/>
        <w:ind w:left="40"/>
        <w:jc w:val="both"/>
      </w:pPr>
      <w:r>
        <w:t>Воспитывать в детях интерес к книге;</w:t>
      </w:r>
    </w:p>
    <w:p w:rsidR="00131BD4" w:rsidRDefault="00C4608B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/>
        <w:ind w:left="40"/>
        <w:jc w:val="both"/>
      </w:pPr>
      <w:r>
        <w:t>Учить понимать содержание сказки;</w:t>
      </w:r>
    </w:p>
    <w:p w:rsidR="00131BD4" w:rsidRDefault="00C4608B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/>
        <w:ind w:left="40"/>
        <w:jc w:val="both"/>
      </w:pPr>
      <w:r>
        <w:t>Отвечать на вопросы;</w:t>
      </w:r>
    </w:p>
    <w:p w:rsidR="00131BD4" w:rsidRDefault="00C4608B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/>
        <w:ind w:left="40"/>
        <w:jc w:val="both"/>
      </w:pPr>
      <w:r>
        <w:t>Развивать речь.</w:t>
      </w:r>
    </w:p>
    <w:p w:rsidR="00131BD4" w:rsidRDefault="00C4608B">
      <w:pPr>
        <w:pStyle w:val="2"/>
        <w:shd w:val="clear" w:color="auto" w:fill="auto"/>
        <w:spacing w:before="0" w:after="196" w:line="365" w:lineRule="exact"/>
        <w:ind w:left="40" w:right="340"/>
        <w:jc w:val="left"/>
      </w:pPr>
      <w:r>
        <w:t>Методические приемы: выразительное чтение, мимический рисунок разных словесных ситуаций, рассматривание иллю</w:t>
      </w:r>
      <w:r>
        <w:t>страций.</w:t>
      </w:r>
    </w:p>
    <w:p w:rsidR="00131BD4" w:rsidRDefault="00C4608B">
      <w:pPr>
        <w:pStyle w:val="2"/>
        <w:shd w:val="clear" w:color="auto" w:fill="auto"/>
        <w:spacing w:before="0" w:after="137" w:line="270" w:lineRule="exact"/>
        <w:ind w:left="3800"/>
        <w:jc w:val="left"/>
      </w:pPr>
      <w:r>
        <w:t>Ход занятия.</w:t>
      </w:r>
    </w:p>
    <w:p w:rsidR="00131BD4" w:rsidRDefault="00C4608B">
      <w:pPr>
        <w:pStyle w:val="2"/>
        <w:shd w:val="clear" w:color="auto" w:fill="auto"/>
        <w:spacing w:before="0" w:after="116" w:line="370" w:lineRule="exact"/>
        <w:ind w:left="40" w:right="1160"/>
        <w:jc w:val="left"/>
      </w:pPr>
      <w:r>
        <w:t>Дети сидят полукругом. Воспитатель читает наизусть произведение Маршака, не быстро, чтобы дети могли представить услышанное (иллюстрации не показывает).</w:t>
      </w:r>
    </w:p>
    <w:p w:rsidR="00131BD4" w:rsidRDefault="00C4608B">
      <w:pPr>
        <w:pStyle w:val="2"/>
        <w:shd w:val="clear" w:color="auto" w:fill="auto"/>
        <w:spacing w:before="0" w:after="0" w:line="374" w:lineRule="exact"/>
        <w:ind w:left="40" w:right="340"/>
        <w:jc w:val="left"/>
      </w:pPr>
      <w:r>
        <w:t xml:space="preserve">Прочитав до конца, показывает иллюстрации ко всей сказке и снова читает. Затем </w:t>
      </w:r>
      <w:r>
        <w:t>беседует.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А почему мышка-мать не нашла мышонка 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Его кошка съела (ответ детей).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Почему другие животные не ели мышонка?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Они не едят мышей.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Правильно. А почему мышка-мать долго искала няню для мышонка?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Ему не нравились лягушка, свинка...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Голоса не нравились.</w:t>
      </w:r>
      <w:r>
        <w:t xml:space="preserve"> Повторите. Дети говорят: «голоса».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Чьи голоса?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Лошадки, куницы, щуки, жабы, свиньи.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А чей же голос понравился мышонку?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Кошкин.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Как кошка баюкала мышонка?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 w:line="566" w:lineRule="exact"/>
        <w:ind w:left="40"/>
        <w:jc w:val="both"/>
      </w:pPr>
      <w:r>
        <w:t>Хорошо.</w:t>
      </w:r>
      <w:r>
        <w:br w:type="page"/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379" w:lineRule="exact"/>
        <w:ind w:left="40" w:right="600"/>
        <w:jc w:val="left"/>
      </w:pPr>
      <w:r>
        <w:rPr>
          <w:rStyle w:val="11"/>
        </w:rPr>
        <w:lastRenderedPageBreak/>
        <w:t xml:space="preserve">А </w:t>
      </w:r>
      <w:r>
        <w:t xml:space="preserve">ещё как? (дети не умеют обозначать другими словами). «Напевно, тихо, ласково» - говорит </w:t>
      </w:r>
      <w:r>
        <w:t>воспитатель. Дети повторяют эти слова.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Потому что у нее во рту вода.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Давайте покажем, как кошка говорила. Дети изображают кошку.</w:t>
      </w:r>
    </w:p>
    <w:p w:rsidR="00131BD4" w:rsidRDefault="00C4608B">
      <w:pPr>
        <w:pStyle w:val="2"/>
        <w:shd w:val="clear" w:color="auto" w:fill="auto"/>
        <w:spacing w:before="0" w:after="0" w:line="566" w:lineRule="exact"/>
        <w:ind w:left="40"/>
        <w:jc w:val="both"/>
      </w:pPr>
      <w:r>
        <w:t>Игра «кошки-мышки» (</w:t>
      </w:r>
      <w:proofErr w:type="spellStart"/>
      <w:r>
        <w:t>физкульт-пауза</w:t>
      </w:r>
      <w:proofErr w:type="spellEnd"/>
      <w:r>
        <w:t>).</w:t>
      </w:r>
    </w:p>
    <w:p w:rsidR="00131BD4" w:rsidRDefault="00C4608B">
      <w:pPr>
        <w:pStyle w:val="2"/>
        <w:shd w:val="clear" w:color="auto" w:fill="auto"/>
        <w:spacing w:before="0" w:after="0" w:line="370" w:lineRule="exact"/>
        <w:ind w:left="40" w:right="600"/>
        <w:jc w:val="left"/>
      </w:pPr>
      <w:r>
        <w:t>Воспитатель поручает отдельным детям показать других животных, но на этом задании внимание</w:t>
      </w:r>
      <w:r>
        <w:t xml:space="preserve"> детей не заостряет.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Вам понравился или не понравился мышонок?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Нет.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Почему?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Он плохой.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Он капризный, - говорит воспитатель.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566" w:lineRule="exact"/>
        <w:ind w:left="40"/>
        <w:jc w:val="both"/>
      </w:pPr>
      <w:r>
        <w:t>Да, капризный, - отвечают дети.</w:t>
      </w:r>
    </w:p>
    <w:p w:rsidR="00131BD4" w:rsidRDefault="00C4608B">
      <w:pPr>
        <w:pStyle w:val="2"/>
        <w:shd w:val="clear" w:color="auto" w:fill="auto"/>
        <w:spacing w:before="0" w:after="116" w:line="365" w:lineRule="exact"/>
        <w:ind w:left="40" w:right="260" w:firstLine="340"/>
        <w:jc w:val="left"/>
      </w:pPr>
      <w:r>
        <w:t>Дети тоже бывают капризными: зовет мама или папа ребенка домой, а он не идет, потому что ему хочется</w:t>
      </w:r>
      <w:r>
        <w:t xml:space="preserve"> поиграть, и родители ждут, ждут. Давайте не будем капризничать, как глупый мышонок. Как сказка называется?</w:t>
      </w:r>
    </w:p>
    <w:p w:rsidR="00131BD4" w:rsidRDefault="00C4608B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370" w:lineRule="exact"/>
        <w:ind w:left="40" w:right="600"/>
        <w:jc w:val="left"/>
      </w:pPr>
      <w:r>
        <w:t>Сказка о глупом мышонке - говорит воспитатель. Дети повторяют. Воспитатель хвалит детей за работу на занятии. Книга остается на столе и желающие мог</w:t>
      </w:r>
      <w:r>
        <w:t>ут ее рассматривать.</w:t>
      </w:r>
    </w:p>
    <w:sectPr w:rsidR="00131BD4" w:rsidSect="00131BD4">
      <w:pgSz w:w="11909" w:h="16838"/>
      <w:pgMar w:top="1300" w:right="1130" w:bottom="1319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8B" w:rsidRDefault="00C4608B" w:rsidP="00131BD4">
      <w:r>
        <w:separator/>
      </w:r>
    </w:p>
  </w:endnote>
  <w:endnote w:type="continuationSeparator" w:id="0">
    <w:p w:rsidR="00C4608B" w:rsidRDefault="00C4608B" w:rsidP="0013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8B" w:rsidRDefault="00C4608B"/>
  </w:footnote>
  <w:footnote w:type="continuationSeparator" w:id="0">
    <w:p w:rsidR="00C4608B" w:rsidRDefault="00C460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25B3"/>
    <w:multiLevelType w:val="multilevel"/>
    <w:tmpl w:val="1B806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34A32"/>
    <w:multiLevelType w:val="multilevel"/>
    <w:tmpl w:val="6A4416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1BD4"/>
    <w:rsid w:val="00131BD4"/>
    <w:rsid w:val="00136DD9"/>
    <w:rsid w:val="004E5351"/>
    <w:rsid w:val="00C4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B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BD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31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"/>
    <w:rsid w:val="00131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131BD4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31BD4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">
    <w:name w:val="Основной текст2"/>
    <w:basedOn w:val="a"/>
    <w:link w:val="a4"/>
    <w:rsid w:val="00131BD4"/>
    <w:pPr>
      <w:shd w:val="clear" w:color="auto" w:fill="FFFFFF"/>
      <w:spacing w:before="1260" w:after="678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Воронкин Дмитрий Анатольевич</dc:creator>
  <cp:lastModifiedBy>Воронкин Дмитрий Анатольевич</cp:lastModifiedBy>
  <cp:revision>1</cp:revision>
  <dcterms:created xsi:type="dcterms:W3CDTF">2013-04-12T13:47:00Z</dcterms:created>
  <dcterms:modified xsi:type="dcterms:W3CDTF">2013-04-12T13:54:00Z</dcterms:modified>
</cp:coreProperties>
</file>