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617" w:rsidRPr="00513550" w:rsidRDefault="00F10D4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550">
        <w:rPr>
          <w:rFonts w:ascii="Times New Roman" w:hAnsi="Times New Roman" w:cs="Times New Roman"/>
          <w:b/>
          <w:sz w:val="32"/>
          <w:szCs w:val="32"/>
        </w:rPr>
        <w:t>Конспект образовательн</w:t>
      </w:r>
      <w:r w:rsidR="004A279D" w:rsidRPr="00513550">
        <w:rPr>
          <w:rFonts w:ascii="Times New Roman" w:hAnsi="Times New Roman" w:cs="Times New Roman"/>
          <w:b/>
          <w:sz w:val="32"/>
          <w:szCs w:val="32"/>
        </w:rPr>
        <w:t xml:space="preserve">ой деятельности </w:t>
      </w:r>
      <w:r w:rsidR="008B1D98" w:rsidRPr="00513550">
        <w:rPr>
          <w:rFonts w:ascii="Times New Roman" w:hAnsi="Times New Roman" w:cs="Times New Roman"/>
          <w:b/>
          <w:sz w:val="32"/>
          <w:szCs w:val="32"/>
        </w:rPr>
        <w:t>по развитию речи</w:t>
      </w:r>
    </w:p>
    <w:p w:rsidR="00F10D40" w:rsidRPr="00513550" w:rsidRDefault="00050B0D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550">
        <w:rPr>
          <w:rFonts w:ascii="Times New Roman" w:hAnsi="Times New Roman" w:cs="Times New Roman"/>
          <w:b/>
          <w:sz w:val="32"/>
          <w:szCs w:val="32"/>
        </w:rPr>
        <w:t>с использованием технологии ТРИЗ</w:t>
      </w:r>
    </w:p>
    <w:p w:rsidR="004A279D" w:rsidRPr="00513550" w:rsidRDefault="004A279D" w:rsidP="004A2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550">
        <w:rPr>
          <w:rFonts w:ascii="Times New Roman" w:hAnsi="Times New Roman" w:cs="Times New Roman"/>
          <w:b/>
          <w:sz w:val="32"/>
          <w:szCs w:val="32"/>
        </w:rPr>
        <w:t>Для детей средней группы</w:t>
      </w:r>
    </w:p>
    <w:p w:rsidR="004A279D" w:rsidRP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550">
        <w:rPr>
          <w:rFonts w:ascii="Times New Roman" w:hAnsi="Times New Roman" w:cs="Times New Roman"/>
          <w:b/>
          <w:sz w:val="32"/>
          <w:szCs w:val="32"/>
        </w:rPr>
        <w:t>«</w:t>
      </w:r>
      <w:r w:rsidR="004A279D" w:rsidRPr="00513550">
        <w:rPr>
          <w:rFonts w:ascii="Times New Roman" w:hAnsi="Times New Roman" w:cs="Times New Roman"/>
          <w:b/>
          <w:sz w:val="32"/>
          <w:szCs w:val="32"/>
        </w:rPr>
        <w:t>Заюшкина избушка»</w:t>
      </w:r>
    </w:p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Pr="00513550" w:rsidRDefault="00513550" w:rsidP="00050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50" w:rsidRPr="00513550" w:rsidRDefault="00513550" w:rsidP="00513550">
      <w:pPr>
        <w:pStyle w:val="c3"/>
        <w:spacing w:before="0" w:beforeAutospacing="0" w:after="0" w:afterAutospacing="0" w:line="360" w:lineRule="auto"/>
        <w:ind w:firstLine="4395"/>
        <w:jc w:val="right"/>
        <w:rPr>
          <w:rStyle w:val="c9"/>
          <w:b/>
          <w:bCs/>
          <w:color w:val="000000"/>
          <w:sz w:val="32"/>
          <w:szCs w:val="32"/>
        </w:rPr>
      </w:pPr>
      <w:r w:rsidRPr="00513550">
        <w:rPr>
          <w:rStyle w:val="c9"/>
          <w:b/>
          <w:bCs/>
          <w:color w:val="000000"/>
          <w:sz w:val="32"/>
          <w:szCs w:val="32"/>
        </w:rPr>
        <w:t>Воспитатель  Быченко Н.В.</w:t>
      </w:r>
    </w:p>
    <w:p w:rsidR="00513550" w:rsidRPr="00513550" w:rsidRDefault="00513550" w:rsidP="00513550">
      <w:pPr>
        <w:pStyle w:val="c3"/>
        <w:tabs>
          <w:tab w:val="left" w:pos="4253"/>
          <w:tab w:val="right" w:pos="10205"/>
        </w:tabs>
        <w:spacing w:before="0" w:beforeAutospacing="0" w:after="0" w:afterAutospacing="0" w:line="360" w:lineRule="auto"/>
        <w:ind w:firstLine="4395"/>
        <w:jc w:val="right"/>
        <w:rPr>
          <w:rStyle w:val="c9"/>
          <w:b/>
          <w:bCs/>
          <w:color w:val="000000"/>
          <w:sz w:val="32"/>
          <w:szCs w:val="32"/>
        </w:rPr>
      </w:pPr>
      <w:r w:rsidRPr="00513550">
        <w:rPr>
          <w:rStyle w:val="c9"/>
          <w:b/>
          <w:bCs/>
          <w:color w:val="000000"/>
          <w:sz w:val="32"/>
          <w:szCs w:val="32"/>
        </w:rPr>
        <w:t>МАДОУ ЦРР детский сад №14</w:t>
      </w:r>
    </w:p>
    <w:p w:rsidR="00513550" w:rsidRPr="00513550" w:rsidRDefault="00513550" w:rsidP="00513550">
      <w:pPr>
        <w:pStyle w:val="c3"/>
        <w:tabs>
          <w:tab w:val="left" w:pos="4253"/>
          <w:tab w:val="right" w:pos="10205"/>
        </w:tabs>
        <w:spacing w:before="0" w:beforeAutospacing="0" w:after="0" w:afterAutospacing="0" w:line="360" w:lineRule="auto"/>
        <w:ind w:firstLine="4395"/>
        <w:jc w:val="right"/>
        <w:rPr>
          <w:rStyle w:val="c9"/>
          <w:b/>
          <w:bCs/>
          <w:color w:val="000000"/>
          <w:sz w:val="32"/>
          <w:szCs w:val="32"/>
        </w:rPr>
      </w:pPr>
      <w:r w:rsidRPr="00513550">
        <w:rPr>
          <w:rStyle w:val="c9"/>
          <w:b/>
          <w:bCs/>
          <w:color w:val="000000"/>
          <w:sz w:val="32"/>
          <w:szCs w:val="32"/>
        </w:rPr>
        <w:t xml:space="preserve"> город Кропоткин</w:t>
      </w:r>
    </w:p>
    <w:p w:rsidR="00513550" w:rsidRDefault="00513550">
      <w:pPr>
        <w:rPr>
          <w:rFonts w:ascii="Times New Roman" w:hAnsi="Times New Roman" w:cs="Times New Roman"/>
          <w:b/>
          <w:sz w:val="24"/>
          <w:szCs w:val="24"/>
        </w:rPr>
      </w:pPr>
    </w:p>
    <w:p w:rsidR="00513550" w:rsidRDefault="00513550">
      <w:pPr>
        <w:rPr>
          <w:rFonts w:ascii="Times New Roman" w:hAnsi="Times New Roman" w:cs="Times New Roman"/>
          <w:b/>
          <w:sz w:val="24"/>
          <w:szCs w:val="24"/>
        </w:rPr>
      </w:pPr>
    </w:p>
    <w:p w:rsidR="00513550" w:rsidRDefault="00513550">
      <w:pPr>
        <w:rPr>
          <w:rFonts w:ascii="Times New Roman" w:hAnsi="Times New Roman" w:cs="Times New Roman"/>
          <w:b/>
          <w:sz w:val="24"/>
          <w:szCs w:val="24"/>
        </w:rPr>
      </w:pPr>
    </w:p>
    <w:p w:rsidR="00513550" w:rsidRDefault="00513550">
      <w:pPr>
        <w:rPr>
          <w:rFonts w:ascii="Times New Roman" w:hAnsi="Times New Roman" w:cs="Times New Roman"/>
          <w:b/>
          <w:sz w:val="24"/>
          <w:szCs w:val="24"/>
        </w:rPr>
      </w:pPr>
    </w:p>
    <w:p w:rsidR="00513550" w:rsidRDefault="00513550">
      <w:pPr>
        <w:rPr>
          <w:rFonts w:ascii="Times New Roman" w:hAnsi="Times New Roman" w:cs="Times New Roman"/>
          <w:b/>
          <w:sz w:val="24"/>
          <w:szCs w:val="24"/>
        </w:rPr>
      </w:pPr>
    </w:p>
    <w:p w:rsidR="00513550" w:rsidRDefault="00513550">
      <w:pPr>
        <w:rPr>
          <w:rFonts w:ascii="Times New Roman" w:hAnsi="Times New Roman" w:cs="Times New Roman"/>
          <w:b/>
          <w:sz w:val="24"/>
          <w:szCs w:val="24"/>
        </w:rPr>
      </w:pPr>
    </w:p>
    <w:p w:rsidR="00513550" w:rsidRDefault="00513550">
      <w:pPr>
        <w:rPr>
          <w:rFonts w:ascii="Times New Roman" w:hAnsi="Times New Roman" w:cs="Times New Roman"/>
          <w:b/>
          <w:sz w:val="24"/>
          <w:szCs w:val="24"/>
        </w:rPr>
      </w:pPr>
    </w:p>
    <w:p w:rsidR="00A26C56" w:rsidRPr="00513550" w:rsidRDefault="00061DE2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A26C56" w:rsidRPr="00513550">
        <w:rPr>
          <w:rFonts w:ascii="Times New Roman" w:hAnsi="Times New Roman" w:cs="Times New Roman"/>
          <w:sz w:val="28"/>
          <w:szCs w:val="28"/>
        </w:rPr>
        <w:t xml:space="preserve">: </w:t>
      </w:r>
      <w:r w:rsidR="00AD65C8" w:rsidRPr="00513550">
        <w:rPr>
          <w:rFonts w:ascii="Times New Roman" w:hAnsi="Times New Roman" w:cs="Times New Roman"/>
          <w:sz w:val="28"/>
          <w:szCs w:val="28"/>
        </w:rPr>
        <w:t>Продолжа</w:t>
      </w:r>
      <w:r w:rsidR="000B2DF6" w:rsidRPr="00513550">
        <w:rPr>
          <w:rFonts w:ascii="Times New Roman" w:hAnsi="Times New Roman" w:cs="Times New Roman"/>
          <w:sz w:val="28"/>
          <w:szCs w:val="28"/>
        </w:rPr>
        <w:t>ть знакомить детей со строением предметов и веществ по методу</w:t>
      </w:r>
      <w:r w:rsidR="004A279D" w:rsidRPr="00513550">
        <w:rPr>
          <w:rFonts w:ascii="Times New Roman" w:hAnsi="Times New Roman" w:cs="Times New Roman"/>
          <w:sz w:val="28"/>
          <w:szCs w:val="28"/>
        </w:rPr>
        <w:t xml:space="preserve">  ММЧ</w:t>
      </w:r>
      <w:r w:rsidR="00CC476C" w:rsidRPr="00513550">
        <w:rPr>
          <w:rFonts w:ascii="Times New Roman" w:hAnsi="Times New Roman" w:cs="Times New Roman"/>
          <w:sz w:val="28"/>
          <w:szCs w:val="28"/>
        </w:rPr>
        <w:t xml:space="preserve"> (ТРИЗ)</w:t>
      </w:r>
      <w:r w:rsidR="004A279D" w:rsidRPr="00513550">
        <w:rPr>
          <w:rFonts w:ascii="Times New Roman" w:hAnsi="Times New Roman" w:cs="Times New Roman"/>
          <w:sz w:val="28"/>
          <w:szCs w:val="28"/>
        </w:rPr>
        <w:t>.</w:t>
      </w:r>
      <w:r w:rsidR="00AD65C8" w:rsidRPr="00513550">
        <w:rPr>
          <w:rFonts w:ascii="Times New Roman" w:hAnsi="Times New Roman" w:cs="Times New Roman"/>
          <w:sz w:val="28"/>
          <w:szCs w:val="28"/>
        </w:rPr>
        <w:t xml:space="preserve"> </w:t>
      </w:r>
      <w:r w:rsidR="00A26C56" w:rsidRPr="00513550">
        <w:rPr>
          <w:rFonts w:ascii="Times New Roman" w:hAnsi="Times New Roman" w:cs="Times New Roman"/>
          <w:sz w:val="28"/>
          <w:szCs w:val="28"/>
        </w:rPr>
        <w:t>Способствовать развитию монологической речи, интонационной выразительности, уметь мыслить логически, правильно оценивать поступки и объяснять их мотив; находить в отрицательных героях положительные черты характера, а в положительных героях отрицательные черты; развивать</w:t>
      </w:r>
      <w:r w:rsidR="00CC476C" w:rsidRPr="00513550">
        <w:rPr>
          <w:rFonts w:ascii="Times New Roman" w:hAnsi="Times New Roman" w:cs="Times New Roman"/>
          <w:sz w:val="28"/>
          <w:szCs w:val="28"/>
        </w:rPr>
        <w:t xml:space="preserve"> творческое мышление с помощью символической аналогии (ТРИЗ),</w:t>
      </w:r>
      <w:r w:rsidR="00A26C56" w:rsidRPr="00513550">
        <w:rPr>
          <w:rFonts w:ascii="Times New Roman" w:hAnsi="Times New Roman" w:cs="Times New Roman"/>
          <w:sz w:val="28"/>
          <w:szCs w:val="28"/>
        </w:rPr>
        <w:t xml:space="preserve">   эмоциональную сфе</w:t>
      </w:r>
      <w:r w:rsidR="00CC476C" w:rsidRPr="00513550">
        <w:rPr>
          <w:rFonts w:ascii="Times New Roman" w:hAnsi="Times New Roman" w:cs="Times New Roman"/>
          <w:sz w:val="28"/>
          <w:szCs w:val="28"/>
        </w:rPr>
        <w:t xml:space="preserve">ру детей,  </w:t>
      </w:r>
      <w:r w:rsidR="00A26C56" w:rsidRPr="00513550">
        <w:rPr>
          <w:rFonts w:ascii="Times New Roman" w:hAnsi="Times New Roman" w:cs="Times New Roman"/>
          <w:sz w:val="28"/>
          <w:szCs w:val="28"/>
        </w:rPr>
        <w:t>воспитывать умен</w:t>
      </w:r>
      <w:r w:rsidR="000B2DF6" w:rsidRPr="00513550">
        <w:rPr>
          <w:rFonts w:ascii="Times New Roman" w:hAnsi="Times New Roman" w:cs="Times New Roman"/>
          <w:sz w:val="28"/>
          <w:szCs w:val="28"/>
        </w:rPr>
        <w:t xml:space="preserve">ие сочувствовать и сопереживать; </w:t>
      </w:r>
    </w:p>
    <w:p w:rsidR="00A26C56" w:rsidRPr="00513550" w:rsidRDefault="00A26C56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Оборудование:</w:t>
      </w:r>
      <w:r w:rsidR="00050B0D" w:rsidRPr="00513550">
        <w:rPr>
          <w:rFonts w:ascii="Times New Roman" w:hAnsi="Times New Roman" w:cs="Times New Roman"/>
          <w:sz w:val="28"/>
          <w:szCs w:val="28"/>
        </w:rPr>
        <w:t xml:space="preserve"> </w:t>
      </w:r>
      <w:r w:rsidR="00832FF4" w:rsidRPr="00513550">
        <w:rPr>
          <w:rFonts w:ascii="Times New Roman" w:hAnsi="Times New Roman" w:cs="Times New Roman"/>
          <w:sz w:val="28"/>
          <w:szCs w:val="28"/>
        </w:rPr>
        <w:t>карточки</w:t>
      </w:r>
      <w:r w:rsidR="00C761F6" w:rsidRPr="00513550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AD65C8" w:rsidRPr="00513550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="00C761F6" w:rsidRPr="00513550">
        <w:rPr>
          <w:rFonts w:ascii="Times New Roman" w:hAnsi="Times New Roman" w:cs="Times New Roman"/>
          <w:sz w:val="28"/>
          <w:szCs w:val="28"/>
        </w:rPr>
        <w:t>человечков</w:t>
      </w:r>
      <w:r w:rsidR="00AD65C8" w:rsidRPr="00513550">
        <w:rPr>
          <w:rFonts w:ascii="Times New Roman" w:hAnsi="Times New Roman" w:cs="Times New Roman"/>
          <w:sz w:val="28"/>
          <w:szCs w:val="28"/>
        </w:rPr>
        <w:t xml:space="preserve"> </w:t>
      </w:r>
      <w:r w:rsidR="00C761F6" w:rsidRPr="00513550">
        <w:rPr>
          <w:rFonts w:ascii="Times New Roman" w:hAnsi="Times New Roman" w:cs="Times New Roman"/>
          <w:sz w:val="28"/>
          <w:szCs w:val="28"/>
        </w:rPr>
        <w:t xml:space="preserve">(ММЧ), </w:t>
      </w:r>
      <w:r w:rsidR="00050B0D" w:rsidRPr="00513550">
        <w:rPr>
          <w:rFonts w:ascii="Times New Roman" w:hAnsi="Times New Roman" w:cs="Times New Roman"/>
          <w:sz w:val="28"/>
          <w:szCs w:val="28"/>
        </w:rPr>
        <w:t>зеркала по количеству детей, модели героев</w:t>
      </w:r>
      <w:r w:rsidR="004A279D" w:rsidRPr="00513550"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A26C56" w:rsidRPr="00513550" w:rsidRDefault="00A26C56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Ход занятия</w:t>
      </w:r>
    </w:p>
    <w:p w:rsidR="00050B0D" w:rsidRPr="00513550" w:rsidRDefault="00832FF4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вспомнить </w:t>
      </w:r>
      <w:r w:rsidR="00050B0D" w:rsidRPr="00513550">
        <w:rPr>
          <w:rFonts w:ascii="Times New Roman" w:hAnsi="Times New Roman" w:cs="Times New Roman"/>
          <w:sz w:val="28"/>
          <w:szCs w:val="28"/>
        </w:rPr>
        <w:t xml:space="preserve"> сказку «Заюшкина избушка»</w:t>
      </w:r>
      <w:r w:rsidR="00EC3E26" w:rsidRPr="00513550">
        <w:rPr>
          <w:rFonts w:ascii="Times New Roman" w:hAnsi="Times New Roman" w:cs="Times New Roman"/>
          <w:sz w:val="28"/>
          <w:szCs w:val="28"/>
        </w:rPr>
        <w:t xml:space="preserve">, выкладывая на фланелеграфе </w:t>
      </w:r>
      <w:r w:rsidR="008B1D98" w:rsidRPr="00513550">
        <w:rPr>
          <w:rFonts w:ascii="Times New Roman" w:hAnsi="Times New Roman" w:cs="Times New Roman"/>
          <w:sz w:val="28"/>
          <w:szCs w:val="28"/>
        </w:rPr>
        <w:t>действие сказки с помощью моделей</w:t>
      </w:r>
      <w:r w:rsidRPr="00513550">
        <w:rPr>
          <w:rFonts w:ascii="Times New Roman" w:hAnsi="Times New Roman" w:cs="Times New Roman"/>
          <w:sz w:val="28"/>
          <w:szCs w:val="28"/>
        </w:rPr>
        <w:t xml:space="preserve"> (хоровые  и индивидуальные ответы)</w:t>
      </w:r>
    </w:p>
    <w:p w:rsidR="00EC3E26" w:rsidRPr="00513550" w:rsidRDefault="00C761F6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C3E26" w:rsidRPr="00513550">
        <w:rPr>
          <w:rFonts w:ascii="Times New Roman" w:hAnsi="Times New Roman" w:cs="Times New Roman"/>
          <w:sz w:val="28"/>
          <w:szCs w:val="28"/>
        </w:rPr>
        <w:t xml:space="preserve">Дети, давайте вспомним </w:t>
      </w:r>
      <w:r w:rsidRPr="00513550">
        <w:rPr>
          <w:rFonts w:ascii="Times New Roman" w:hAnsi="Times New Roman" w:cs="Times New Roman"/>
          <w:sz w:val="28"/>
          <w:szCs w:val="28"/>
        </w:rPr>
        <w:t xml:space="preserve"> из чего была избушка у Лисы?</w:t>
      </w:r>
    </w:p>
    <w:p w:rsidR="00C761F6" w:rsidRPr="00513550" w:rsidRDefault="00C761F6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 Из</w:t>
      </w:r>
      <w:r w:rsidR="004A279D" w:rsidRPr="00513550">
        <w:rPr>
          <w:rFonts w:ascii="Times New Roman" w:hAnsi="Times New Roman" w:cs="Times New Roman"/>
          <w:sz w:val="28"/>
          <w:szCs w:val="28"/>
        </w:rPr>
        <w:t xml:space="preserve">о </w:t>
      </w:r>
      <w:r w:rsidRPr="00513550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F10D40" w:rsidRPr="00513550" w:rsidRDefault="00C761F6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А почему избушка растаяла?</w:t>
      </w:r>
    </w:p>
    <w:p w:rsidR="00C761F6" w:rsidRPr="00513550" w:rsidRDefault="00C761F6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Пришла весна, стало тепло, избушка растаяла.</w:t>
      </w:r>
    </w:p>
    <w:p w:rsidR="00C761F6" w:rsidRPr="00513550" w:rsidRDefault="00C761F6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Во что превратилась избушка?</w:t>
      </w:r>
    </w:p>
    <w:p w:rsidR="00C761F6" w:rsidRPr="00513550" w:rsidRDefault="00C761F6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В воду, лужу</w:t>
      </w:r>
    </w:p>
    <w:p w:rsidR="00C761F6" w:rsidRPr="00513550" w:rsidRDefault="00C761F6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 xml:space="preserve">Воспитатель: Лёд </w:t>
      </w:r>
      <w:r w:rsidR="00832FF4" w:rsidRPr="00513550">
        <w:rPr>
          <w:rFonts w:ascii="Times New Roman" w:hAnsi="Times New Roman" w:cs="Times New Roman"/>
          <w:sz w:val="28"/>
          <w:szCs w:val="28"/>
        </w:rPr>
        <w:t xml:space="preserve">это твёрдое вещество? </w:t>
      </w:r>
      <w:r w:rsidRPr="00513550">
        <w:rPr>
          <w:rFonts w:ascii="Times New Roman" w:hAnsi="Times New Roman" w:cs="Times New Roman"/>
          <w:sz w:val="28"/>
          <w:szCs w:val="28"/>
        </w:rPr>
        <w:t xml:space="preserve">из каких человечков </w:t>
      </w:r>
      <w:r w:rsidR="00832FF4" w:rsidRPr="00513550">
        <w:rPr>
          <w:rFonts w:ascii="Times New Roman" w:hAnsi="Times New Roman" w:cs="Times New Roman"/>
          <w:sz w:val="28"/>
          <w:szCs w:val="28"/>
        </w:rPr>
        <w:t xml:space="preserve">он </w:t>
      </w:r>
      <w:r w:rsidRPr="00513550">
        <w:rPr>
          <w:rFonts w:ascii="Times New Roman" w:hAnsi="Times New Roman" w:cs="Times New Roman"/>
          <w:sz w:val="28"/>
          <w:szCs w:val="28"/>
        </w:rPr>
        <w:t>состоит</w:t>
      </w:r>
      <w:r w:rsidR="004A279D" w:rsidRPr="00513550">
        <w:rPr>
          <w:rFonts w:ascii="Times New Roman" w:hAnsi="Times New Roman" w:cs="Times New Roman"/>
          <w:sz w:val="28"/>
          <w:szCs w:val="28"/>
        </w:rPr>
        <w:t>?</w:t>
      </w:r>
      <w:r w:rsidR="00832FF4" w:rsidRPr="005135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FF4" w:rsidRPr="00513550" w:rsidRDefault="00832FF4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 xml:space="preserve">Дети: Из человечков </w:t>
      </w:r>
      <w:r w:rsidR="00537512" w:rsidRPr="00513550">
        <w:rPr>
          <w:rFonts w:ascii="Times New Roman" w:hAnsi="Times New Roman" w:cs="Times New Roman"/>
          <w:sz w:val="28"/>
          <w:szCs w:val="28"/>
        </w:rPr>
        <w:t xml:space="preserve">крепко </w:t>
      </w:r>
      <w:r w:rsidRPr="00513550">
        <w:rPr>
          <w:rFonts w:ascii="Times New Roman" w:hAnsi="Times New Roman" w:cs="Times New Roman"/>
          <w:sz w:val="28"/>
          <w:szCs w:val="28"/>
        </w:rPr>
        <w:t>держащихся за руки.</w:t>
      </w:r>
    </w:p>
    <w:p w:rsidR="00832FF4" w:rsidRPr="00513550" w:rsidRDefault="00832FF4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Дети, вы же уже знаете, что я волшебница и сейчас я превращаю в</w:t>
      </w:r>
      <w:r w:rsidR="00537512" w:rsidRPr="00513550">
        <w:rPr>
          <w:rFonts w:ascii="Times New Roman" w:hAnsi="Times New Roman" w:cs="Times New Roman"/>
          <w:sz w:val="28"/>
          <w:szCs w:val="28"/>
        </w:rPr>
        <w:t>ас в</w:t>
      </w:r>
      <w:r w:rsidRPr="00513550">
        <w:rPr>
          <w:rFonts w:ascii="Times New Roman" w:hAnsi="Times New Roman" w:cs="Times New Roman"/>
          <w:sz w:val="28"/>
          <w:szCs w:val="28"/>
        </w:rPr>
        <w:t xml:space="preserve"> человечков льда, бегите скорей ко мне и крепко возьмитесь за руки</w:t>
      </w:r>
      <w:r w:rsidR="00537512" w:rsidRPr="00513550">
        <w:rPr>
          <w:rFonts w:ascii="Times New Roman" w:hAnsi="Times New Roman" w:cs="Times New Roman"/>
          <w:sz w:val="28"/>
          <w:szCs w:val="28"/>
        </w:rPr>
        <w:t>. Вы превратились в лёд,  а посмотрите,  выглянуло солнышко, стало очень тепло, лёд тает, ручки разжимаются и вы превращаетесь в маленьких человечков воды (дети расцепляют руки и убирают их за спину). Да, молодцы, вот так выглядят маленькие человечки воды, они не держатся за руки, а существуют каждый по себе.</w:t>
      </w:r>
    </w:p>
    <w:p w:rsidR="00537512" w:rsidRPr="00513550" w:rsidRDefault="00537512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Я слышу чей-то плач, кто это плачет? Почему?</w:t>
      </w:r>
    </w:p>
    <w:p w:rsidR="00537512" w:rsidRPr="00513550" w:rsidRDefault="00537512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Это зайчик, его лиса выгнала из его  дома, потому, что её дом растаял.</w:t>
      </w:r>
    </w:p>
    <w:p w:rsidR="0063004B" w:rsidRPr="00513550" w:rsidRDefault="000D1B1F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Зайчик огорчён (расстроен)?  Представьте, что вы зайчики и вас лиса выгнала из дома.  Покажите мне как вам грустно от этого (дети берут зеркала и с помощью мимики пытаются изобразить печаль). </w:t>
      </w:r>
    </w:p>
    <w:p w:rsidR="000D1B1F" w:rsidRPr="00513550" w:rsidRDefault="000D1B1F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Дети, а лисичка хорошо поступила или плохо?</w:t>
      </w:r>
    </w:p>
    <w:p w:rsidR="000D1B1F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плохо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А как бы вы поступили на месте лисы?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жили бы вместе, построили другую избушку и т.д.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А кто захотел помочь зайчику?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Медведь и собаки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Как они гнали лису?  (дети эмитируют действия  сказки)</w:t>
      </w:r>
      <w:r w:rsidR="008B1D98" w:rsidRPr="00513550">
        <w:rPr>
          <w:rFonts w:ascii="Times New Roman" w:hAnsi="Times New Roman" w:cs="Times New Roman"/>
          <w:sz w:val="28"/>
          <w:szCs w:val="28"/>
        </w:rPr>
        <w:t xml:space="preserve">  С</w:t>
      </w:r>
      <w:r w:rsidRPr="00513550">
        <w:rPr>
          <w:rFonts w:ascii="Times New Roman" w:hAnsi="Times New Roman" w:cs="Times New Roman"/>
          <w:sz w:val="28"/>
          <w:szCs w:val="28"/>
        </w:rPr>
        <w:t>могли Медведь и собака помочь зайчику? (нет) Почему?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они испугались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Как лиса их напугала (дети эмитируют действие сказки). А это хорошо или плохо, что медведь и собаки испугались и не смогли помочь зайчику?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Плохо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Медведь и собаки  хорошие?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Да, нет.</w:t>
      </w:r>
    </w:p>
    <w:p w:rsidR="0063004B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 xml:space="preserve">Воспитатель: Кто помог зайчику? 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Дети: Петушок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 xml:space="preserve">Воспитатель: Как он помог  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(Дети повторяют слова сказки)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Он выгнал лису на улицу и она осталась без дома, это хорошо или плохо?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 xml:space="preserve">Дети: хорошо, плохо 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Дети, я слышу кто-то плачет.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Входит плачущая лисичка.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lastRenderedPageBreak/>
        <w:t>Воспитатель: почему ты плачешь, Лисичка?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Лиса: У меня нет домика, мне негде жить.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Воспитатель: Дети, как же помочь лисичке?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Варианты ответов детей.</w:t>
      </w:r>
    </w:p>
    <w:p w:rsidR="005122CA" w:rsidRPr="00513550" w:rsidRDefault="005122CA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 xml:space="preserve">Воспитатель: А теперь ребята давайте возьмём модели наших героев из сказки и разместим их следующим образом: </w:t>
      </w:r>
      <w:r w:rsidR="00CC476C" w:rsidRPr="00513550">
        <w:rPr>
          <w:rFonts w:ascii="Times New Roman" w:hAnsi="Times New Roman" w:cs="Times New Roman"/>
          <w:sz w:val="28"/>
          <w:szCs w:val="28"/>
        </w:rPr>
        <w:t xml:space="preserve">вверху положительные герои, а внизу отрицательные, если такие есть в сказке. </w:t>
      </w:r>
    </w:p>
    <w:p w:rsidR="0063004B" w:rsidRPr="00513550" w:rsidRDefault="008B1D98" w:rsidP="00061DE2">
      <w:pPr>
        <w:jc w:val="both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sz w:val="28"/>
          <w:szCs w:val="28"/>
        </w:rPr>
        <w:t>В конце занятии педагог предлагает детям помочь лисичке и построить ей дом</w:t>
      </w:r>
      <w:r w:rsidR="00061DE2" w:rsidRPr="00513550">
        <w:rPr>
          <w:rFonts w:ascii="Times New Roman" w:hAnsi="Times New Roman" w:cs="Times New Roman"/>
          <w:sz w:val="28"/>
          <w:szCs w:val="28"/>
        </w:rPr>
        <w:t xml:space="preserve"> из деревянного конструктора.</w:t>
      </w:r>
    </w:p>
    <w:p w:rsidR="0063004B" w:rsidRPr="00513550" w:rsidRDefault="0063004B" w:rsidP="00061D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04B" w:rsidRPr="00513550" w:rsidSect="006076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27" w:rsidRDefault="00136027" w:rsidP="00513550">
      <w:pPr>
        <w:spacing w:after="0" w:line="240" w:lineRule="auto"/>
      </w:pPr>
      <w:r>
        <w:separator/>
      </w:r>
    </w:p>
  </w:endnote>
  <w:endnote w:type="continuationSeparator" w:id="1">
    <w:p w:rsidR="00136027" w:rsidRDefault="00136027" w:rsidP="0051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8502"/>
      <w:docPartObj>
        <w:docPartGallery w:val="Page Numbers (Bottom of Page)"/>
        <w:docPartUnique/>
      </w:docPartObj>
    </w:sdtPr>
    <w:sdtContent>
      <w:p w:rsidR="00513550" w:rsidRDefault="00513550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13550" w:rsidRDefault="00513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27" w:rsidRDefault="00136027" w:rsidP="00513550">
      <w:pPr>
        <w:spacing w:after="0" w:line="240" w:lineRule="auto"/>
      </w:pPr>
      <w:r>
        <w:separator/>
      </w:r>
    </w:p>
  </w:footnote>
  <w:footnote w:type="continuationSeparator" w:id="1">
    <w:p w:rsidR="00136027" w:rsidRDefault="00136027" w:rsidP="0051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BA7"/>
    <w:rsid w:val="00050B0D"/>
    <w:rsid w:val="00061DE2"/>
    <w:rsid w:val="000B2DF6"/>
    <w:rsid w:val="000D1B1F"/>
    <w:rsid w:val="00136027"/>
    <w:rsid w:val="003D4F7B"/>
    <w:rsid w:val="00476BA7"/>
    <w:rsid w:val="004A279D"/>
    <w:rsid w:val="005122CA"/>
    <w:rsid w:val="00513550"/>
    <w:rsid w:val="00537512"/>
    <w:rsid w:val="00567D3B"/>
    <w:rsid w:val="00607617"/>
    <w:rsid w:val="0063004B"/>
    <w:rsid w:val="007B29F0"/>
    <w:rsid w:val="00832FF4"/>
    <w:rsid w:val="008B1D98"/>
    <w:rsid w:val="0099586A"/>
    <w:rsid w:val="009E75A3"/>
    <w:rsid w:val="00A26C56"/>
    <w:rsid w:val="00AD65C8"/>
    <w:rsid w:val="00C761F6"/>
    <w:rsid w:val="00CC476C"/>
    <w:rsid w:val="00EC3E26"/>
    <w:rsid w:val="00F1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3550"/>
  </w:style>
  <w:style w:type="paragraph" w:styleId="a3">
    <w:name w:val="header"/>
    <w:basedOn w:val="a"/>
    <w:link w:val="a4"/>
    <w:uiPriority w:val="99"/>
    <w:semiHidden/>
    <w:unhideWhenUsed/>
    <w:rsid w:val="0051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550"/>
  </w:style>
  <w:style w:type="paragraph" w:styleId="a5">
    <w:name w:val="footer"/>
    <w:basedOn w:val="a"/>
    <w:link w:val="a6"/>
    <w:uiPriority w:val="99"/>
    <w:unhideWhenUsed/>
    <w:rsid w:val="0051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User-PC</cp:lastModifiedBy>
  <cp:revision>3</cp:revision>
  <dcterms:created xsi:type="dcterms:W3CDTF">2014-10-07T13:13:00Z</dcterms:created>
  <dcterms:modified xsi:type="dcterms:W3CDTF">2014-10-07T13:16:00Z</dcterms:modified>
</cp:coreProperties>
</file>