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«Транспорт».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с детьми среднего дошкольного возраста с использованием современных образовательных технологий «ТРИЗ»</w:t>
      </w:r>
    </w:p>
    <w:p w:rsidR="00481EA7" w:rsidRDefault="00481EA7" w:rsidP="00481EA7">
      <w:pPr>
        <w:tabs>
          <w:tab w:val="left" w:pos="226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</w:t>
      </w:r>
      <w:r>
        <w:rPr>
          <w:rFonts w:ascii="Times New Roman" w:hAnsi="Times New Roman"/>
          <w:sz w:val="28"/>
          <w:szCs w:val="28"/>
        </w:rPr>
        <w:tab/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Цель. Развитие связной речи детей.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значение транспорта для людей.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логическое мышление, внимание, память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труду людей.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 и закрепление знаний детей о транспорте.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словарь детей словами-названиями транспортных средств.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Картинки с изображением транспорта, игрушка Незнайка, загадки, сундучок. Мяч для игры (ТРИЗ).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«Коммуникация»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«Социализация»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«Художественное творчество»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«Музыка»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«Чтение художественной литературы»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«Физическая культура. Здоровье»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 занятия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Здравствуйте  ребята! Сегодня к нам на занятие пришел  Незнайка. Сегодня он к нам пришел со своим сундучком. Интересно, что у него там?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Воспитатель вынимает из сундучка  и расставляет на панно предметные картинки  -  транспорт.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называют, что изображено на картинках - автомобиль, самолет, вертолет, пароход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поезд, троллейбус, автобус и т.д.).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Эти предметы можно назвать одним словом – Транспорт.  Незнайка  предлагает нам сегодня поговорить о транспорте. Мы с вами поговорим, а он нас послушает.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демонстрирует картинку с изображением неба)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внимательно на эту картинку. Что на ней изображено?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Небо.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скажите, на чем можно летать по небу?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На самолете, на вертолете.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Правильно, ребята. Транспорт, на котором мы можем летать по небу, по воздуху, называется - Воздушный.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(Демонстрирует картинку с изображением моря).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что изображено на картинке?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Море.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а как вы думаете на каком транспорте можно плыть по воде?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Пароход, лодка, теплоход, катер.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 ребята, транспорт,  который плывет по воде, называется - Водный.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(Демонстрирует картинку с изображением дороги).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а как вы думаете, на чем можно ездить по земле?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машине, на мотоцикле, на автобусе, на велосипеде, на троллейбусе.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 ребята! Транспорт, на котором можно ездить по земле называется – Наземный.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скажите, что изображено на этой картинке? (Демонстрирует картинку с изображением железной дороги).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Железная дорога!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Правильно, а  на каком  транспорте, мы можем ездить по железной дороге?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На поезде, на электричке.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 ребята, транспорт, на котором мы можем ездить по железной дороге, называется - Железнодорожный. А транспорт, на котором мы можем перевозить груз – грузовой. </w:t>
      </w:r>
      <w:proofErr w:type="spellStart"/>
      <w:r>
        <w:rPr>
          <w:rFonts w:ascii="Times New Roman" w:hAnsi="Times New Roman"/>
          <w:sz w:val="28"/>
          <w:szCs w:val="28"/>
        </w:rPr>
        <w:t>Камаз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грузовик.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давайте повторим все вместе, какой бывает транспорт.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который плывет по воде - Водный (демонстрирует картинку с изображением парохода, лодки), едет по земле – Наземный (картинки с изображением автомобиля, автобуса), летит по неб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воздушный(картинки с изображением самолета, вертолета) ,а транспорт который едет по железной дороге -Железнодорожный( картинки с изображением поезда, электрички).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повторяют за воспитателем).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сейчас, мы достанем из сундучка Незнайки загадки, и я вам их загадаю, а вы попробуйте разгадать: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птица: песен не поет,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Гнездо не вьет,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и груз везет. (Самолет)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Самолет.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Молодцы, вот еще загадка: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чудо, чудеса!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 мной 2 колеса,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ногами их верчу,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качу, качу, качу.   (Велосипед).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Велосипед.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Правильно. И еще одна загадка: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чудо, красный дом,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светлые кругом,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Носит обувь из резины 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питается бензином. (Автобус)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Автобус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ребята. Давайте немного поиграем.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лошадке ехали, до угла доехали (выполняют подскоки),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машину, налили бензину (выполняют приседания).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машине ехали, до реки доехали (выполняют бег на месте).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Трр</w:t>
      </w:r>
      <w:proofErr w:type="spellEnd"/>
      <w:r>
        <w:rPr>
          <w:rFonts w:ascii="Times New Roman" w:hAnsi="Times New Roman"/>
          <w:sz w:val="28"/>
          <w:szCs w:val="28"/>
        </w:rPr>
        <w:t>! Стоп! Разворот. На реке пароход  (покружились).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Пароходом ехали, до горы доехали (выполняют шаги на месте).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Пароход не везет, надо сесть на самолет  (согнули спинки, наклон вперед, руки прямые в стороны).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Самолет летит, в нем мотор гудит: У-у-у (руки разводят в стороны, делают наклоны туловища влево, вправо). </w:t>
      </w:r>
    </w:p>
    <w:p w:rsidR="00481EA7" w:rsidRDefault="00481EA7" w:rsidP="00481EA7">
      <w:pPr>
        <w:spacing w:line="360" w:lineRule="auto"/>
        <w:rPr>
          <w:b/>
          <w:bCs/>
          <w:color w:val="6063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поиграем в игру </w:t>
      </w:r>
      <w:r>
        <w:rPr>
          <w:b/>
          <w:bCs/>
          <w:color w:val="606352"/>
          <w:sz w:val="28"/>
          <w:szCs w:val="28"/>
        </w:rPr>
        <w:t>«</w:t>
      </w:r>
      <w:r>
        <w:rPr>
          <w:rFonts w:ascii="Times New Roman" w:hAnsi="Times New Roman"/>
          <w:bCs/>
          <w:color w:val="606352"/>
          <w:sz w:val="28"/>
          <w:szCs w:val="28"/>
        </w:rPr>
        <w:t>Наоборот</w:t>
      </w:r>
      <w:r>
        <w:rPr>
          <w:bCs/>
          <w:color w:val="606352"/>
          <w:sz w:val="28"/>
          <w:szCs w:val="28"/>
        </w:rPr>
        <w:t>»</w:t>
      </w:r>
      <w:r>
        <w:rPr>
          <w:rFonts w:ascii="Times New Roman" w:hAnsi="Times New Roman"/>
          <w:bCs/>
          <w:color w:val="606352"/>
          <w:sz w:val="28"/>
          <w:szCs w:val="28"/>
        </w:rPr>
        <w:t xml:space="preserve"> (ТРИЗ)</w:t>
      </w:r>
    </w:p>
    <w:p w:rsidR="00481EA7" w:rsidRDefault="00481EA7" w:rsidP="00481EA7">
      <w:pPr>
        <w:pStyle w:val="a3"/>
        <w:shd w:val="clear" w:color="auto" w:fill="F9F6D5"/>
        <w:spacing w:line="360" w:lineRule="auto"/>
        <w:jc w:val="both"/>
        <w:rPr>
          <w:color w:val="606352"/>
          <w:sz w:val="28"/>
          <w:szCs w:val="28"/>
        </w:rPr>
      </w:pPr>
      <w:r>
        <w:rPr>
          <w:color w:val="606352"/>
          <w:sz w:val="28"/>
          <w:szCs w:val="28"/>
        </w:rPr>
        <w:t>Воспитатель бросает мяч ребенку и называет слово, а ребенок отвечает словом, противоположным по значению и возвращает ведущему мяч (хороший – плохой, строить – разрушать, воздушный – наземный, подводный водный).</w:t>
      </w:r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ребята, я думаю, Незнайке у нас очень было очень интересно и он к на</w:t>
      </w:r>
      <w:r>
        <w:rPr>
          <w:rFonts w:ascii="Times New Roman" w:hAnsi="Times New Roman"/>
          <w:sz w:val="28"/>
          <w:szCs w:val="28"/>
        </w:rPr>
        <w:t>м еще не раз придет на занятие.</w:t>
      </w:r>
      <w:bookmarkStart w:id="0" w:name="_GoBack"/>
      <w:bookmarkEnd w:id="0"/>
    </w:p>
    <w:p w:rsidR="00481EA7" w:rsidRDefault="00481EA7" w:rsidP="00481E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16F3F" w:rsidRPr="00481EA7" w:rsidRDefault="00516F3F" w:rsidP="00481EA7"/>
    <w:sectPr w:rsidR="00516F3F" w:rsidRPr="00481EA7" w:rsidSect="0051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75"/>
    <w:rsid w:val="004350E6"/>
    <w:rsid w:val="00481EA7"/>
    <w:rsid w:val="00516F3F"/>
    <w:rsid w:val="005A2FF1"/>
    <w:rsid w:val="0072208A"/>
    <w:rsid w:val="00891911"/>
    <w:rsid w:val="00B1084C"/>
    <w:rsid w:val="00F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FA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A1175"/>
  </w:style>
  <w:style w:type="character" w:customStyle="1" w:styleId="c7">
    <w:name w:val="c7"/>
    <w:basedOn w:val="a0"/>
    <w:rsid w:val="00FA1175"/>
  </w:style>
  <w:style w:type="paragraph" w:styleId="a3">
    <w:name w:val="Normal (Web)"/>
    <w:basedOn w:val="a"/>
    <w:uiPriority w:val="99"/>
    <w:semiHidden/>
    <w:unhideWhenUsed/>
    <w:rsid w:val="00481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FA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A1175"/>
  </w:style>
  <w:style w:type="character" w:customStyle="1" w:styleId="c7">
    <w:name w:val="c7"/>
    <w:basedOn w:val="a0"/>
    <w:rsid w:val="00FA1175"/>
  </w:style>
  <w:style w:type="paragraph" w:styleId="a3">
    <w:name w:val="Normal (Web)"/>
    <w:basedOn w:val="a"/>
    <w:uiPriority w:val="99"/>
    <w:semiHidden/>
    <w:unhideWhenUsed/>
    <w:rsid w:val="00481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2014-04-19T18:02:00Z</dcterms:created>
  <dcterms:modified xsi:type="dcterms:W3CDTF">2014-04-19T18:02:00Z</dcterms:modified>
</cp:coreProperties>
</file>