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34" w:rsidRDefault="004B34B0" w:rsidP="004B3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 « Мир насекомых»</w:t>
      </w:r>
    </w:p>
    <w:p w:rsidR="004B34B0" w:rsidRDefault="004B34B0" w:rsidP="004B34B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B34B0" w:rsidRPr="004B34B0" w:rsidRDefault="004B34B0" w:rsidP="004B34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4B0">
        <w:rPr>
          <w:rFonts w:ascii="Times New Roman" w:hAnsi="Times New Roman" w:cs="Times New Roman"/>
          <w:sz w:val="28"/>
          <w:szCs w:val="28"/>
        </w:rPr>
        <w:t>Формирование операции определения линейной последовательности в слове с помощью интонированного проговаривания</w:t>
      </w:r>
      <w:r>
        <w:rPr>
          <w:rFonts w:ascii="Times New Roman" w:hAnsi="Times New Roman" w:cs="Times New Roman"/>
          <w:sz w:val="28"/>
          <w:szCs w:val="28"/>
        </w:rPr>
        <w:t xml:space="preserve"> (коммуникация)</w:t>
      </w:r>
      <w:r w:rsidRPr="004B34B0">
        <w:rPr>
          <w:rFonts w:ascii="Times New Roman" w:hAnsi="Times New Roman" w:cs="Times New Roman"/>
          <w:sz w:val="28"/>
          <w:szCs w:val="28"/>
        </w:rPr>
        <w:t>.</w:t>
      </w:r>
    </w:p>
    <w:p w:rsidR="004B34B0" w:rsidRDefault="004B34B0" w:rsidP="004B34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4B0">
        <w:rPr>
          <w:rFonts w:ascii="Times New Roman" w:hAnsi="Times New Roman" w:cs="Times New Roman"/>
          <w:sz w:val="28"/>
          <w:szCs w:val="28"/>
        </w:rPr>
        <w:t>Способствовать формированию умений определять протяженност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слова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прохлопывания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(коммуникация).</w:t>
      </w:r>
    </w:p>
    <w:p w:rsidR="004B34B0" w:rsidRDefault="004B34B0" w:rsidP="004B34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34B0">
        <w:rPr>
          <w:rFonts w:ascii="Times New Roman" w:hAnsi="Times New Roman" w:cs="Times New Roman"/>
          <w:sz w:val="28"/>
          <w:szCs w:val="28"/>
        </w:rPr>
        <w:t>азвивать логичес</w:t>
      </w:r>
      <w:r>
        <w:rPr>
          <w:rFonts w:ascii="Times New Roman" w:hAnsi="Times New Roman" w:cs="Times New Roman"/>
          <w:sz w:val="28"/>
          <w:szCs w:val="28"/>
        </w:rPr>
        <w:t>кое мышление (познание), звукопроизношение (коммуникация).</w:t>
      </w:r>
    </w:p>
    <w:p w:rsidR="004B34B0" w:rsidRDefault="004B34B0" w:rsidP="004B34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B34B0">
        <w:rPr>
          <w:rFonts w:ascii="Times New Roman" w:hAnsi="Times New Roman" w:cs="Times New Roman"/>
          <w:sz w:val="28"/>
          <w:szCs w:val="28"/>
        </w:rPr>
        <w:t>асширять знания и представления детей об особенностях внешнего вида и</w:t>
      </w:r>
      <w:r>
        <w:rPr>
          <w:rFonts w:ascii="Times New Roman" w:hAnsi="Times New Roman" w:cs="Times New Roman"/>
          <w:sz w:val="28"/>
          <w:szCs w:val="28"/>
        </w:rPr>
        <w:t xml:space="preserve"> жизненных проявлений насекомых (познание).</w:t>
      </w:r>
    </w:p>
    <w:p w:rsidR="004B34B0" w:rsidRDefault="004B34B0" w:rsidP="004B34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B34B0">
        <w:rPr>
          <w:rFonts w:ascii="Times New Roman" w:hAnsi="Times New Roman" w:cs="Times New Roman"/>
          <w:sz w:val="28"/>
          <w:szCs w:val="28"/>
        </w:rPr>
        <w:t>пражнять в передаче образа с помощью жестов, мимики и звукоподражаний</w:t>
      </w:r>
      <w:r>
        <w:rPr>
          <w:rFonts w:ascii="Times New Roman" w:hAnsi="Times New Roman" w:cs="Times New Roman"/>
          <w:sz w:val="28"/>
          <w:szCs w:val="28"/>
        </w:rPr>
        <w:t xml:space="preserve"> (социализация)</w:t>
      </w:r>
      <w:r w:rsidRPr="004B34B0">
        <w:rPr>
          <w:rFonts w:ascii="Times New Roman" w:hAnsi="Times New Roman" w:cs="Times New Roman"/>
          <w:sz w:val="28"/>
          <w:szCs w:val="28"/>
        </w:rPr>
        <w:t>.</w:t>
      </w:r>
    </w:p>
    <w:p w:rsidR="00E508D5" w:rsidRDefault="00E508D5" w:rsidP="004B34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слушанию художественных произведений (чтение художественной литературы).</w:t>
      </w:r>
    </w:p>
    <w:p w:rsidR="004B34B0" w:rsidRDefault="00E508D5" w:rsidP="00E508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8D5">
        <w:rPr>
          <w:rFonts w:ascii="Times New Roman" w:hAnsi="Times New Roman" w:cs="Times New Roman"/>
          <w:sz w:val="28"/>
          <w:szCs w:val="28"/>
        </w:rPr>
        <w:t>Продолжать обогащение опыта сотрудничества во время совместной деятельности (социализация).</w:t>
      </w:r>
    </w:p>
    <w:p w:rsidR="00E508D5" w:rsidRPr="00E508D5" w:rsidRDefault="00E508D5" w:rsidP="00E508D5">
      <w:pPr>
        <w:pStyle w:val="a3"/>
        <w:spacing w:line="360" w:lineRule="auto"/>
        <w:ind w:left="1494"/>
        <w:rPr>
          <w:rFonts w:ascii="Times New Roman" w:hAnsi="Times New Roman" w:cs="Times New Roman"/>
          <w:sz w:val="28"/>
          <w:szCs w:val="28"/>
        </w:rPr>
      </w:pPr>
    </w:p>
    <w:p w:rsidR="004B34B0" w:rsidRDefault="004B34B0" w:rsidP="004B34B0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4B34B0" w:rsidRDefault="004B34B0" w:rsidP="004B34B0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508D5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4B34B0" w:rsidRDefault="004B34B0" w:rsidP="004B34B0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– </w:t>
      </w:r>
      <w:r w:rsidR="00E508D5">
        <w:rPr>
          <w:rFonts w:ascii="Times New Roman" w:hAnsi="Times New Roman" w:cs="Times New Roman"/>
          <w:sz w:val="28"/>
          <w:szCs w:val="28"/>
        </w:rPr>
        <w:t>вопросы к детям, словесные игры</w:t>
      </w:r>
    </w:p>
    <w:p w:rsidR="004B34B0" w:rsidRDefault="004B34B0" w:rsidP="004B34B0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– </w:t>
      </w:r>
      <w:r w:rsidR="00E508D5">
        <w:rPr>
          <w:rFonts w:ascii="Times New Roman" w:hAnsi="Times New Roman" w:cs="Times New Roman"/>
          <w:sz w:val="28"/>
          <w:szCs w:val="28"/>
        </w:rPr>
        <w:t>звуковой анализ слова «жук», инсценирование стихотворения, подвижная игра.</w:t>
      </w:r>
    </w:p>
    <w:p w:rsidR="004B34B0" w:rsidRDefault="004B34B0" w:rsidP="004B34B0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B34B0" w:rsidRDefault="004B34B0" w:rsidP="004B34B0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4B34B0" w:rsidRDefault="004B34B0" w:rsidP="004B34B0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 – иллюстрации «стрекоза», «муравей», «пчела», «бабочка», «жук», «комар»</w:t>
      </w:r>
      <w:r w:rsidR="00EC1E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мимикрии насекомых</w:t>
      </w:r>
      <w:r w:rsidR="00EC1EED">
        <w:rPr>
          <w:rFonts w:ascii="Times New Roman" w:hAnsi="Times New Roman" w:cs="Times New Roman"/>
          <w:sz w:val="28"/>
          <w:szCs w:val="28"/>
        </w:rPr>
        <w:t>; решетка, белые фишки.</w:t>
      </w:r>
      <w:proofErr w:type="gramEnd"/>
    </w:p>
    <w:p w:rsidR="00EC1EED" w:rsidRDefault="00EC1EED" w:rsidP="004B34B0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решетки, белые фишки по четыре на каждого ребенка, цветные карандаши.</w:t>
      </w:r>
    </w:p>
    <w:p w:rsidR="00EC1EED" w:rsidRDefault="00EC1EED" w:rsidP="004B34B0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C1EED" w:rsidRDefault="00EC1EED" w:rsidP="004B34B0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образовательной деятельности:</w:t>
      </w:r>
    </w:p>
    <w:p w:rsidR="00EC1EED" w:rsidRDefault="00EC1EED" w:rsidP="004B34B0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Ребята, я для вас приготовила загадки. Кто хочет их отгадать?</w:t>
      </w:r>
      <w:r w:rsidR="0030006B">
        <w:rPr>
          <w:rFonts w:ascii="Times New Roman" w:hAnsi="Times New Roman" w:cs="Times New Roman"/>
          <w:sz w:val="28"/>
          <w:szCs w:val="28"/>
        </w:rPr>
        <w:t xml:space="preserve"> (по мере отгадывания на доске выставляются иллюстрации)</w:t>
      </w:r>
      <w:r w:rsidR="00550F1C">
        <w:rPr>
          <w:rFonts w:ascii="Times New Roman" w:hAnsi="Times New Roman" w:cs="Times New Roman"/>
          <w:sz w:val="28"/>
          <w:szCs w:val="28"/>
        </w:rPr>
        <w:t>.</w:t>
      </w:r>
    </w:p>
    <w:p w:rsidR="00EC1EED" w:rsidRDefault="00EC1EED" w:rsidP="00EC1E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четыре крыла,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тонкое, словно стрела,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большие – большие глаза.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Называем её … (стрекоза)</w:t>
      </w:r>
    </w:p>
    <w:p w:rsidR="00EC1EED" w:rsidRDefault="00EC1EED" w:rsidP="00EC1E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работник настоящий,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– очень работящий.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сосной в лесу густом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хвоинок строит дом (муравей).</w:t>
      </w:r>
    </w:p>
    <w:p w:rsidR="00EC1EED" w:rsidRDefault="00EC1EED" w:rsidP="00EC1E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цветов душистый пьёт,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нам и воск, и мёд,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всем она мила,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 … (пчела)</w:t>
      </w:r>
    </w:p>
    <w:p w:rsidR="00EC1EED" w:rsidRDefault="00EC1EED" w:rsidP="00EC1E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легка, красива,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Изящна, легкокрыла,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похожа на цветок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 пить цветочный сок (бабочка).</w:t>
      </w:r>
    </w:p>
    <w:p w:rsidR="00EC1EED" w:rsidRDefault="00EC1EED" w:rsidP="00EC1E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сижу,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хожу,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тружусь,</w:t>
      </w:r>
    </w:p>
    <w:p w:rsidR="00EC1EED" w:rsidRDefault="00EC1EED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жужжу, когда кружусь (жук).</w:t>
      </w:r>
    </w:p>
    <w:p w:rsidR="00EC1EED" w:rsidRDefault="00EC1EED" w:rsidP="00EC1E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зверь, не птица,</w:t>
      </w:r>
    </w:p>
    <w:p w:rsidR="00EC1EED" w:rsidRDefault="0030006B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Нос, как спица;</w:t>
      </w:r>
    </w:p>
    <w:p w:rsidR="0030006B" w:rsidRDefault="0030006B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кричит,</w:t>
      </w:r>
    </w:p>
    <w:p w:rsidR="0030006B" w:rsidRDefault="0030006B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 – молчит.</w:t>
      </w:r>
    </w:p>
    <w:p w:rsidR="0030006B" w:rsidRDefault="0030006B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его убьёт,</w:t>
      </w:r>
    </w:p>
    <w:p w:rsidR="0030006B" w:rsidRDefault="0030006B" w:rsidP="00EC1EED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кровь прольёт (комар). </w:t>
      </w:r>
    </w:p>
    <w:p w:rsidR="0030006B" w:rsidRDefault="0030006B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(Шорыгина Т.А. Зелёные сказки: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Экология для малышей.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Книголюб, 2006. – с. 67 - 71)</w:t>
      </w:r>
      <w:proofErr w:type="gramEnd"/>
    </w:p>
    <w:p w:rsidR="0030006B" w:rsidRDefault="0030006B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- Перечислите всех, кого мы отгадали. Как их </w:t>
      </w:r>
      <w:r w:rsidR="00E508D5">
        <w:rPr>
          <w:rFonts w:ascii="Times New Roman" w:hAnsi="Times New Roman" w:cs="Times New Roman"/>
          <w:sz w:val="28"/>
          <w:szCs w:val="28"/>
        </w:rPr>
        <w:t>назвать,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словом? Вы уже знаете, что насекомые летают, но летают ещё и птицы, и некоторые животные. Чтобы убедиться, не путаете ли вы насекомых с ними, сыграем в игру «Четвертый лишний».</w:t>
      </w:r>
    </w:p>
    <w:p w:rsidR="0030006B" w:rsidRDefault="0030006B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«Четвертый лишний».</w:t>
      </w:r>
    </w:p>
    <w:p w:rsidR="0030006B" w:rsidRDefault="0030006B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лишнее и почему?</w:t>
      </w:r>
    </w:p>
    <w:p w:rsidR="0030006B" w:rsidRDefault="0030006B" w:rsidP="003000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Бабочка, стрекоза, енот, пчела.</w:t>
      </w:r>
    </w:p>
    <w:p w:rsidR="0030006B" w:rsidRDefault="0030006B" w:rsidP="003000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Кузнечик, божья коровка, воробей, комар.</w:t>
      </w:r>
    </w:p>
    <w:p w:rsidR="0030006B" w:rsidRDefault="0030006B" w:rsidP="003000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Лягушка, комар, жук, бабочка.</w:t>
      </w:r>
    </w:p>
    <w:p w:rsidR="0030006B" w:rsidRDefault="0030006B" w:rsidP="003000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Стрекоза, кузнечик, пчела, божья коровка.</w:t>
      </w:r>
    </w:p>
    <w:p w:rsidR="0030006B" w:rsidRDefault="0030006B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Какое из отгаданных нами названий насекомых самое короткое? Как определить?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50F1C">
        <w:rPr>
          <w:rFonts w:ascii="Times New Roman" w:hAnsi="Times New Roman" w:cs="Times New Roman"/>
          <w:sz w:val="28"/>
          <w:szCs w:val="28"/>
        </w:rPr>
        <w:t>Итак, самое короткое слово «жук». Сколько звуков в слове «жук»? Что нам поможет определить?</w:t>
      </w:r>
    </w:p>
    <w:p w:rsidR="00550F1C" w:rsidRDefault="00550F1C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за столы, где приготовлены решетки и белые фишки.</w:t>
      </w:r>
    </w:p>
    <w:p w:rsidR="00550F1C" w:rsidRDefault="00550F1C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Давайте произнесем слово так, чтобы все услышали первый звук в слове.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Жжжук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Какой это звук? Выложите его. (Те же действия повторяются со вторым и третьим звуком). Произнесите все звуки по порядку. Молодцы!</w:t>
      </w:r>
    </w:p>
    <w:p w:rsidR="00550F1C" w:rsidRDefault="00550F1C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01244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ягушка и стрекозы».</w:t>
      </w:r>
    </w:p>
    <w:p w:rsidR="00550F1C" w:rsidRDefault="00300E33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="00550F1C">
        <w:rPr>
          <w:rFonts w:ascii="Times New Roman" w:hAnsi="Times New Roman" w:cs="Times New Roman"/>
          <w:sz w:val="28"/>
          <w:szCs w:val="28"/>
        </w:rPr>
        <w:t>ети – стрекозы бегают вокруг сидящей в кругу</w:t>
      </w:r>
      <w:r>
        <w:rPr>
          <w:rFonts w:ascii="Times New Roman" w:hAnsi="Times New Roman" w:cs="Times New Roman"/>
          <w:sz w:val="28"/>
          <w:szCs w:val="28"/>
        </w:rPr>
        <w:t xml:space="preserve"> (в обруче)</w:t>
      </w:r>
      <w:r w:rsidR="00550F1C">
        <w:rPr>
          <w:rFonts w:ascii="Times New Roman" w:hAnsi="Times New Roman" w:cs="Times New Roman"/>
          <w:sz w:val="28"/>
          <w:szCs w:val="28"/>
        </w:rPr>
        <w:t xml:space="preserve"> лягушки, которая ловит их руками, не выходя из круга.</w:t>
      </w:r>
    </w:p>
    <w:p w:rsidR="00550F1C" w:rsidRDefault="00300E33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50F1C">
        <w:rPr>
          <w:rFonts w:ascii="Times New Roman" w:hAnsi="Times New Roman" w:cs="Times New Roman"/>
          <w:sz w:val="28"/>
          <w:szCs w:val="28"/>
        </w:rPr>
        <w:t>Каука</w:t>
      </w:r>
      <w:proofErr w:type="spellEnd"/>
      <w:r w:rsidR="00550F1C">
        <w:rPr>
          <w:rFonts w:ascii="Times New Roman" w:hAnsi="Times New Roman" w:cs="Times New Roman"/>
          <w:sz w:val="28"/>
          <w:szCs w:val="28"/>
        </w:rPr>
        <w:t xml:space="preserve"> Р. Медвежонок Миша. Играем вместе с Мишей</w:t>
      </w:r>
      <w:proofErr w:type="gramStart"/>
      <w:r w:rsidR="00550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0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4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0F1C">
        <w:rPr>
          <w:rFonts w:ascii="Times New Roman" w:hAnsi="Times New Roman" w:cs="Times New Roman"/>
          <w:sz w:val="28"/>
          <w:szCs w:val="28"/>
        </w:rPr>
        <w:t>. 25</w:t>
      </w:r>
      <w:r w:rsidR="00E508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244F" w:rsidRDefault="0001244F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- Расскажите, что вы знаете о насекомых. Насекомые поедают зелёные листья, лакомятся сладким нектаром, поедая других насекомых. </w:t>
      </w:r>
    </w:p>
    <w:p w:rsidR="0001244F" w:rsidRDefault="0001244F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Насекомые хлопочут,</w:t>
      </w:r>
    </w:p>
    <w:p w:rsidR="0001244F" w:rsidRDefault="0001244F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Наполняя жизнью сад:</w:t>
      </w:r>
    </w:p>
    <w:p w:rsidR="0001244F" w:rsidRDefault="0001244F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кузнечики стрекочут,</w:t>
      </w:r>
    </w:p>
    <w:p w:rsidR="0001244F" w:rsidRDefault="0001244F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комарики звенят.</w:t>
      </w:r>
    </w:p>
    <w:p w:rsidR="0001244F" w:rsidRDefault="0001244F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занят важным делом:</w:t>
      </w:r>
    </w:p>
    <w:p w:rsidR="0001244F" w:rsidRDefault="0001244F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Золотистая пчела</w:t>
      </w:r>
    </w:p>
    <w:p w:rsidR="0001244F" w:rsidRDefault="0001244F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цветок душистый села,</w:t>
      </w:r>
    </w:p>
    <w:p w:rsidR="0001244F" w:rsidRDefault="0001244F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медовый собрала.</w:t>
      </w:r>
    </w:p>
    <w:p w:rsidR="0001244F" w:rsidRDefault="0001244F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кустах возле тропинки</w:t>
      </w:r>
    </w:p>
    <w:p w:rsidR="0001244F" w:rsidRDefault="0001244F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Деловитый муравей,</w:t>
      </w:r>
    </w:p>
    <w:p w:rsidR="00A95B58" w:rsidRDefault="00A95B58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Уцепившись за травинку,</w:t>
      </w:r>
    </w:p>
    <w:p w:rsidR="00A95B58" w:rsidRDefault="00A95B58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Доит усиками тлей.</w:t>
      </w:r>
    </w:p>
    <w:p w:rsidR="00A95B58" w:rsidRDefault="00A95B58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трогай их, не надо,</w:t>
      </w:r>
    </w:p>
    <w:p w:rsidR="00A95B58" w:rsidRDefault="00A95B58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сачком их не лови!</w:t>
      </w:r>
    </w:p>
    <w:p w:rsidR="00A95B58" w:rsidRDefault="00A95B58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живут с тобою рядом</w:t>
      </w:r>
    </w:p>
    <w:p w:rsidR="00E508D5" w:rsidRDefault="00A95B58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Мотыльки и муравьи</w:t>
      </w:r>
      <w:r w:rsidR="00E508D5">
        <w:rPr>
          <w:rFonts w:ascii="Times New Roman" w:hAnsi="Times New Roman" w:cs="Times New Roman"/>
          <w:sz w:val="28"/>
          <w:szCs w:val="28"/>
        </w:rPr>
        <w:t>.</w:t>
      </w:r>
    </w:p>
    <w:p w:rsidR="00A95B58" w:rsidRPr="00E508D5" w:rsidRDefault="00300E33" w:rsidP="00E508D5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95B58" w:rsidRPr="00E508D5">
        <w:rPr>
          <w:rFonts w:ascii="Times New Roman" w:hAnsi="Times New Roman" w:cs="Times New Roman"/>
          <w:sz w:val="28"/>
          <w:szCs w:val="28"/>
        </w:rPr>
        <w:t>Шорыгина Т.А. Зеленые сказки: Экология для малышей.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244F" w:rsidRDefault="0001244F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 научились ловко прятать</w:t>
      </w:r>
      <w:r w:rsidR="00A95B5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от врагов. Зелёная окраска помогает кузнечикам стать незаметными среди травы. Гусеницы бабочек часто напоминают обломки веточек или сучков. Бабочки складывают крылышки и становятся похожи на лепестки цветов или листочки. От кого они прячутся? Попробуйте найти, где здесь насекомые (показ иллюстраций мимикрии. Секреты природы. Удивительный мир животных и растений//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Дайджест, 1999 г. – с. 226 – 227.)</w:t>
      </w:r>
    </w:p>
    <w:p w:rsidR="0001244F" w:rsidRPr="00300E33" w:rsidRDefault="00A95B58" w:rsidP="00300E33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Послушайте, я прочитаю вам стихотворение</w:t>
      </w:r>
      <w:r w:rsidR="00300E33" w:rsidRPr="00300E33">
        <w:rPr>
          <w:rFonts w:ascii="Times New Roman" w:hAnsi="Times New Roman" w:cs="Times New Roman"/>
          <w:sz w:val="28"/>
          <w:szCs w:val="28"/>
        </w:rPr>
        <w:t xml:space="preserve"> </w:t>
      </w:r>
      <w:r w:rsidR="00300E33">
        <w:rPr>
          <w:rFonts w:ascii="Times New Roman" w:hAnsi="Times New Roman" w:cs="Times New Roman"/>
          <w:sz w:val="28"/>
          <w:szCs w:val="28"/>
        </w:rPr>
        <w:t>Стародубовой</w:t>
      </w:r>
      <w:r w:rsidR="00300E33" w:rsidRPr="00300E33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95B58" w:rsidRDefault="00A95B58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Жорой жук, жужжа, кружит.</w:t>
      </w:r>
    </w:p>
    <w:p w:rsidR="00A95B58" w:rsidRDefault="00A95B58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страха Жора весь дрожит.</w:t>
      </w:r>
    </w:p>
    <w:p w:rsidR="00A95B58" w:rsidRDefault="00A95B58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же Жора так дрожит?</w:t>
      </w:r>
    </w:p>
    <w:p w:rsidR="00E508D5" w:rsidRDefault="00A95B58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Совсем не страшно жук жужжит</w:t>
      </w:r>
      <w:r w:rsidR="00E508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58" w:rsidRDefault="00300E33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95B58">
        <w:rPr>
          <w:rFonts w:ascii="Times New Roman" w:hAnsi="Times New Roman" w:cs="Times New Roman"/>
          <w:sz w:val="28"/>
          <w:szCs w:val="28"/>
        </w:rPr>
        <w:t xml:space="preserve"> Домашний логопед.</w:t>
      </w:r>
      <w:proofErr w:type="gramEnd"/>
      <w:r w:rsidR="00A95B58">
        <w:rPr>
          <w:rFonts w:ascii="Times New Roman" w:hAnsi="Times New Roman" w:cs="Times New Roman"/>
          <w:sz w:val="28"/>
          <w:szCs w:val="28"/>
        </w:rPr>
        <w:t xml:space="preserve"> – Ростов н</w:t>
      </w:r>
      <w:proofErr w:type="gramStart"/>
      <w:r w:rsidR="00A95B58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A95B58">
        <w:rPr>
          <w:rFonts w:ascii="Times New Roman" w:hAnsi="Times New Roman" w:cs="Times New Roman"/>
          <w:sz w:val="28"/>
          <w:szCs w:val="28"/>
        </w:rPr>
        <w:t>: изд-во «Феникс», 2002. – с.165.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5B58" w:rsidRDefault="00E508D5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508D5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95B58">
        <w:rPr>
          <w:rFonts w:ascii="Times New Roman" w:hAnsi="Times New Roman" w:cs="Times New Roman"/>
          <w:sz w:val="28"/>
          <w:szCs w:val="28"/>
        </w:rPr>
        <w:t>- О ком это стихотворение? Что в нем смешного? Как жужжал жук? (</w:t>
      </w:r>
      <w:proofErr w:type="spellStart"/>
      <w:r w:rsidR="00A95B58">
        <w:rPr>
          <w:rFonts w:ascii="Times New Roman" w:hAnsi="Times New Roman" w:cs="Times New Roman"/>
          <w:sz w:val="28"/>
          <w:szCs w:val="28"/>
        </w:rPr>
        <w:t>жжжж</w:t>
      </w:r>
      <w:proofErr w:type="spellEnd"/>
      <w:r w:rsidR="00A95B58">
        <w:rPr>
          <w:rFonts w:ascii="Times New Roman" w:hAnsi="Times New Roman" w:cs="Times New Roman"/>
          <w:sz w:val="28"/>
          <w:szCs w:val="28"/>
        </w:rPr>
        <w:t>) Пожужжи …, … (имя ребенка). Как дрожал Жора? (</w:t>
      </w:r>
      <w:proofErr w:type="spellStart"/>
      <w:r w:rsidR="00A95B58">
        <w:rPr>
          <w:rFonts w:ascii="Times New Roman" w:hAnsi="Times New Roman" w:cs="Times New Roman"/>
          <w:sz w:val="28"/>
          <w:szCs w:val="28"/>
        </w:rPr>
        <w:t>ддддд</w:t>
      </w:r>
      <w:proofErr w:type="spellEnd"/>
      <w:r w:rsidR="00A95B58">
        <w:rPr>
          <w:rFonts w:ascii="Times New Roman" w:hAnsi="Times New Roman" w:cs="Times New Roman"/>
          <w:sz w:val="28"/>
          <w:szCs w:val="28"/>
        </w:rPr>
        <w:t>) Подрожи …, … (имя ребенка). Хотите поиграть? Разделитесь на пары. Договоритесь, кто будет Жорой, а кто жуком. Я буду читать стихотворен</w:t>
      </w:r>
      <w:r w:rsidR="00C84DAA">
        <w:rPr>
          <w:rFonts w:ascii="Times New Roman" w:hAnsi="Times New Roman" w:cs="Times New Roman"/>
          <w:sz w:val="28"/>
          <w:szCs w:val="28"/>
        </w:rPr>
        <w:t xml:space="preserve">ие, а вы изображать Жору и жука </w:t>
      </w:r>
      <w:r w:rsidR="00A95B58">
        <w:rPr>
          <w:rFonts w:ascii="Times New Roman" w:hAnsi="Times New Roman" w:cs="Times New Roman"/>
          <w:sz w:val="28"/>
          <w:szCs w:val="28"/>
        </w:rPr>
        <w:t>(Инсценирование стихотворения).</w:t>
      </w:r>
    </w:p>
    <w:p w:rsidR="00E508D5" w:rsidRDefault="00E508D5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508D5"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- Ребята, какое ваше любимое  насекомое? Почему?</w:t>
      </w:r>
    </w:p>
    <w:p w:rsidR="00E508D5" w:rsidRDefault="00E508D5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Посмотрите, на рабочих листах изображены разные насекомые, раскрасьте тех, длина названий которых равна трём хлопкам</w:t>
      </w:r>
      <w:r w:rsidR="00C84DAA">
        <w:rPr>
          <w:rFonts w:ascii="Times New Roman" w:hAnsi="Times New Roman" w:cs="Times New Roman"/>
          <w:sz w:val="28"/>
          <w:szCs w:val="28"/>
        </w:rPr>
        <w:t xml:space="preserve"> (рабочий лист см. ниже)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8D5" w:rsidRDefault="00E508D5" w:rsidP="0030006B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  <w:sectPr w:rsidR="00E508D5" w:rsidSect="00E508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08D5" w:rsidRPr="008F719B" w:rsidRDefault="00E508D5" w:rsidP="00E508D5">
      <w:pPr>
        <w:rPr>
          <w:sz w:val="28"/>
          <w:szCs w:val="28"/>
        </w:rPr>
      </w:pPr>
      <w:r w:rsidRPr="008F719B">
        <w:rPr>
          <w:sz w:val="28"/>
          <w:szCs w:val="28"/>
        </w:rPr>
        <w:lastRenderedPageBreak/>
        <w:t>Раскрась насекомых, у которых длина названия равна трём хлопкам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508D5" w:rsidTr="00E508D5">
        <w:trPr>
          <w:trHeight w:val="4366"/>
        </w:trPr>
        <w:tc>
          <w:tcPr>
            <w:tcW w:w="4928" w:type="dxa"/>
          </w:tcPr>
          <w:p w:rsidR="00E508D5" w:rsidRDefault="00E508D5" w:rsidP="00AA3429">
            <w:r>
              <w:rPr>
                <w:noProof/>
                <w:lang w:eastAsia="ru-RU"/>
              </w:rPr>
              <w:drawing>
                <wp:inline distT="0" distB="0" distL="0" distR="0" wp14:anchorId="3F8EF815" wp14:editId="6AD0063B">
                  <wp:extent cx="2867025" cy="2743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049" t="19546" r="57957" b="52727"/>
                          <a:stretch/>
                        </pic:blipFill>
                        <pic:spPr bwMode="auto">
                          <a:xfrm>
                            <a:off x="0" y="0"/>
                            <a:ext cx="2869275" cy="2745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tcBorders>
              <w:left w:val="nil"/>
            </w:tcBorders>
          </w:tcPr>
          <w:p w:rsidR="00E508D5" w:rsidRDefault="00E508D5" w:rsidP="00AA3429">
            <w:r>
              <w:rPr>
                <w:noProof/>
                <w:lang w:eastAsia="ru-RU"/>
              </w:rPr>
              <w:drawing>
                <wp:inline distT="0" distB="0" distL="0" distR="0" wp14:anchorId="498C0603" wp14:editId="1BCF6F3E">
                  <wp:extent cx="2886075" cy="2743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8026" t="51591" r="56661" b="12035"/>
                          <a:stretch/>
                        </pic:blipFill>
                        <pic:spPr bwMode="auto">
                          <a:xfrm>
                            <a:off x="0" y="0"/>
                            <a:ext cx="2889164" cy="274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E508D5" w:rsidRDefault="00E508D5" w:rsidP="00AA3429">
            <w:r>
              <w:rPr>
                <w:noProof/>
                <w:lang w:eastAsia="ru-RU"/>
              </w:rPr>
              <w:drawing>
                <wp:inline distT="0" distB="0" distL="0" distR="0" wp14:anchorId="7FEB624E" wp14:editId="042740CD">
                  <wp:extent cx="2895600" cy="27336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8D5" w:rsidTr="00E508D5">
        <w:trPr>
          <w:trHeight w:val="3973"/>
        </w:trPr>
        <w:tc>
          <w:tcPr>
            <w:tcW w:w="4928" w:type="dxa"/>
          </w:tcPr>
          <w:p w:rsidR="00E508D5" w:rsidRDefault="00E508D5" w:rsidP="00AA3429">
            <w:r>
              <w:rPr>
                <w:noProof/>
                <w:lang w:eastAsia="ru-RU"/>
              </w:rPr>
              <w:drawing>
                <wp:inline distT="0" distB="0" distL="0" distR="0" wp14:anchorId="06F82C4C" wp14:editId="79C81E9F">
                  <wp:extent cx="2867025" cy="25812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54093" t="53409" r="8828" b="12945"/>
                          <a:stretch/>
                        </pic:blipFill>
                        <pic:spPr bwMode="auto">
                          <a:xfrm>
                            <a:off x="0" y="0"/>
                            <a:ext cx="2870094" cy="258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E508D5" w:rsidRDefault="00E508D5" w:rsidP="00AA3429">
            <w:r>
              <w:rPr>
                <w:noProof/>
                <w:lang w:eastAsia="ru-RU"/>
              </w:rPr>
              <w:drawing>
                <wp:inline distT="0" distB="0" distL="0" distR="0" wp14:anchorId="0D4BB0C0" wp14:editId="2BC87A50">
                  <wp:extent cx="2886075" cy="27336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E508D5" w:rsidRDefault="00E508D5" w:rsidP="00AA3429">
            <w:r>
              <w:rPr>
                <w:noProof/>
                <w:lang w:eastAsia="ru-RU"/>
              </w:rPr>
              <w:drawing>
                <wp:inline distT="0" distB="0" distL="0" distR="0" wp14:anchorId="45090A42" wp14:editId="06DB4C7D">
                  <wp:extent cx="2838450" cy="27336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8D5" w:rsidRPr="003B72D9" w:rsidRDefault="00E508D5" w:rsidP="003B7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508D5" w:rsidRPr="003B72D9" w:rsidSect="00E508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508D5" w:rsidRPr="003B72D9" w:rsidRDefault="00E508D5" w:rsidP="003B7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08D5" w:rsidRPr="003B72D9" w:rsidSect="00E508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CB5"/>
    <w:multiLevelType w:val="hybridMultilevel"/>
    <w:tmpl w:val="0C789560"/>
    <w:lvl w:ilvl="0" w:tplc="107CBBE6">
      <w:start w:val="4"/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6082147"/>
    <w:multiLevelType w:val="hybridMultilevel"/>
    <w:tmpl w:val="A07888E8"/>
    <w:lvl w:ilvl="0" w:tplc="AC26BB4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D050D28"/>
    <w:multiLevelType w:val="hybridMultilevel"/>
    <w:tmpl w:val="1FF6A282"/>
    <w:lvl w:ilvl="0" w:tplc="410A7B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2E"/>
    <w:rsid w:val="0001244F"/>
    <w:rsid w:val="0030006B"/>
    <w:rsid w:val="00300E33"/>
    <w:rsid w:val="003B72D9"/>
    <w:rsid w:val="004B34B0"/>
    <w:rsid w:val="00550F1C"/>
    <w:rsid w:val="008E5034"/>
    <w:rsid w:val="00A95B58"/>
    <w:rsid w:val="00AD282E"/>
    <w:rsid w:val="00C84DAA"/>
    <w:rsid w:val="00E508D5"/>
    <w:rsid w:val="00EC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B0"/>
    <w:pPr>
      <w:ind w:left="720"/>
      <w:contextualSpacing/>
    </w:pPr>
  </w:style>
  <w:style w:type="table" w:styleId="a4">
    <w:name w:val="Table Grid"/>
    <w:basedOn w:val="a1"/>
    <w:uiPriority w:val="59"/>
    <w:rsid w:val="004B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B0"/>
    <w:pPr>
      <w:ind w:left="720"/>
      <w:contextualSpacing/>
    </w:pPr>
  </w:style>
  <w:style w:type="table" w:styleId="a4">
    <w:name w:val="Table Grid"/>
    <w:basedOn w:val="a1"/>
    <w:uiPriority w:val="59"/>
    <w:rsid w:val="004B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2013-03-17T14:28:00Z</dcterms:created>
  <dcterms:modified xsi:type="dcterms:W3CDTF">2013-03-18T13:44:00Z</dcterms:modified>
</cp:coreProperties>
</file>