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29" w:rsidRPr="00DA6128" w:rsidRDefault="00A14A29" w:rsidP="00A14A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3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3"/>
          <w:sz w:val="36"/>
          <w:szCs w:val="28"/>
        </w:rPr>
        <w:t>«</w:t>
      </w:r>
      <w:r w:rsidRPr="00DA612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3"/>
          <w:sz w:val="36"/>
          <w:szCs w:val="28"/>
        </w:rPr>
        <w:t>Помощница вода</w:t>
      </w:r>
      <w:r>
        <w:rPr>
          <w:rFonts w:eastAsia="Times New Roman"/>
          <w:b/>
          <w:i/>
          <w:iCs/>
          <w:color w:val="000000" w:themeColor="text1"/>
          <w:spacing w:val="3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знания о повышении уровня воды для решения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познавательной задачи.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Банка с мелкими легкими предметами на поверхности, емкость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водой, стаканчики.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детьми ставится задача: достать из банки предметы, не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прикасаясь к ним руками (вливать воду, пока она не польется через край).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предлагает проделать эти действия. Дети делают вывод: вода,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заполняя емкость, выталкивает находящиеся внутри нее предметы.</w:t>
      </w:r>
    </w:p>
    <w:p w:rsidR="00A14A29" w:rsidRDefault="00A14A29" w:rsidP="00A14A29">
      <w:pPr>
        <w:shd w:val="clear" w:color="auto" w:fill="FFFFFF"/>
        <w:spacing w:after="0"/>
        <w:ind w:left="43"/>
        <w:rPr>
          <w:rFonts w:eastAsia="Times New Roman"/>
          <w:b/>
          <w:i/>
          <w:iCs/>
          <w:color w:val="000000" w:themeColor="text1"/>
          <w:spacing w:val="-6"/>
          <w:sz w:val="36"/>
          <w:szCs w:val="28"/>
        </w:rPr>
      </w:pPr>
    </w:p>
    <w:p w:rsidR="00A14A29" w:rsidRPr="00DA6128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6"/>
          <w:sz w:val="36"/>
          <w:szCs w:val="28"/>
        </w:rPr>
        <w:t>«</w:t>
      </w:r>
      <w:r w:rsidRPr="00DA612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6"/>
          <w:sz w:val="36"/>
          <w:szCs w:val="28"/>
        </w:rPr>
        <w:t>Умная галка</w:t>
      </w:r>
      <w:r>
        <w:rPr>
          <w:rFonts w:eastAsia="Times New Roman"/>
          <w:b/>
          <w:i/>
          <w:iCs/>
          <w:color w:val="000000" w:themeColor="text1"/>
          <w:spacing w:val="-6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тем, что уровень воды повышается, если в воду класть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предметы.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Мерная емкость с водой, камешки, предмет в емкости.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детьми ставится задача: достать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опуская руку в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воду.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предлагают вариант (например, класть камешки в сосуд до тех пор,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пока уровень воды не дойдет до краев), выполняют его. Делают вывод: камешки,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заполняя емкость, выталкивают из нее воду.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-5"/>
          <w:sz w:val="36"/>
          <w:szCs w:val="28"/>
        </w:rPr>
      </w:pPr>
    </w:p>
    <w:p w:rsidR="00A14A29" w:rsidRPr="00DA6128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5"/>
          <w:sz w:val="36"/>
          <w:szCs w:val="28"/>
        </w:rPr>
        <w:t>«</w:t>
      </w:r>
      <w:r w:rsidRPr="00DA612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5"/>
          <w:sz w:val="36"/>
          <w:szCs w:val="28"/>
        </w:rPr>
        <w:t>Какие свойства?</w:t>
      </w:r>
      <w:r>
        <w:rPr>
          <w:rFonts w:eastAsia="Times New Roman"/>
          <w:b/>
          <w:i/>
          <w:iCs/>
          <w:color w:val="000000" w:themeColor="text1"/>
          <w:spacing w:val="-5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Сравнить свойства воды, льда, снега, выявить особенности их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взаимодействия.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Емкости со снегом, водой, льдом.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предлагает детям рассмотреть внимательно воду, лед, снег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рассказать, чем они схожи и чем отличаются; сравнить, что тяжелее (вода или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лед, вода или снег, снег или лед); что произойдет, если их соединить (снег и лед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растают); сравнить, как изменяются в соединении свойства: воды и льда (вода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остается прозрачной, становится холоднее, ее объем увеличивается, так как лед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тает), воды и снега (вода теряет прозрачность, становится холоднее, ее объем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увеличивается, снег изменяет цвет), снега и льда (не взаимодействуют). Дети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рассуждают, как сделать лед непрозрачным (измельчить его).</w:t>
      </w:r>
    </w:p>
    <w:p w:rsidR="00A14A29" w:rsidRDefault="00A14A29" w:rsidP="00A14A29">
      <w:pPr>
        <w:shd w:val="clear" w:color="auto" w:fill="FFFFFF"/>
        <w:spacing w:after="0"/>
        <w:ind w:left="5"/>
        <w:rPr>
          <w:rFonts w:eastAsia="Times New Roman"/>
          <w:b/>
          <w:i/>
          <w:iCs/>
          <w:color w:val="000000" w:themeColor="text1"/>
          <w:spacing w:val="-8"/>
          <w:sz w:val="36"/>
          <w:szCs w:val="28"/>
        </w:rPr>
      </w:pPr>
    </w:p>
    <w:p w:rsidR="00A14A29" w:rsidRPr="00DA6128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8"/>
          <w:sz w:val="36"/>
          <w:szCs w:val="28"/>
        </w:rPr>
        <w:t>«</w:t>
      </w:r>
      <w:r w:rsidRPr="00DA612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8"/>
          <w:sz w:val="36"/>
          <w:szCs w:val="28"/>
        </w:rPr>
        <w:t>Куда делась вода?</w:t>
      </w:r>
      <w:r>
        <w:rPr>
          <w:rFonts w:eastAsia="Times New Roman"/>
          <w:b/>
          <w:i/>
          <w:iCs/>
          <w:color w:val="000000" w:themeColor="text1"/>
          <w:spacing w:val="-8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Цель. Выявить процесс испарения воды, зависимость скорости испарения от условий (температура воздуха, открытая и закрытая поверхность воды).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мерные одинаковые емкости с окрашенной водой.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14A29" w:rsidRPr="00BA5DA0">
          <w:pgSz w:w="11909" w:h="16834"/>
          <w:pgMar w:top="1440" w:right="806" w:bottom="360" w:left="1364" w:header="720" w:footer="720" w:gutter="0"/>
          <w:cols w:space="60"/>
          <w:noEndnote/>
        </w:sectPr>
      </w:pPr>
    </w:p>
    <w:p w:rsidR="00A14A29" w:rsidRPr="00BA5DA0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128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lastRenderedPageBreak/>
        <w:t>Ход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Дети наливают равное количество воды в емкости, делают отметку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уровня, ставят в разные условия: закрытую и открытую емкости — между оконными рамами, открытую — в тепло, на батарею. В течение недели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наблюдают процесс испарения, делая отметки на стенках емкостей и фиксируя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в дневнике наблюдений. Обсуждают, изменилось ли количество воды (уровень воды стал ниже отметки), куда исчезла вода (частицы воды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поднялись с поверхности в воздух). Дети делают вывод, что в тепле испарение происходит быстрее, чем в холоде (потому что частицы воды, активнее и чаще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поднимаются с поверхности воды); когда емкость закрыта, испарение слабое (частицы воды не могут испариться из закрытого сосуда).</w:t>
      </w:r>
    </w:p>
    <w:p w:rsidR="00A14A29" w:rsidRDefault="00A14A29" w:rsidP="00A14A29">
      <w:pPr>
        <w:shd w:val="clear" w:color="auto" w:fill="FFFFFF"/>
        <w:spacing w:after="0"/>
        <w:ind w:left="10"/>
        <w:rPr>
          <w:rFonts w:eastAsia="Times New Roman"/>
          <w:b/>
          <w:i/>
          <w:iCs/>
          <w:color w:val="000000" w:themeColor="text1"/>
          <w:spacing w:val="-5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5"/>
          <w:sz w:val="36"/>
          <w:szCs w:val="28"/>
        </w:rPr>
        <w:t xml:space="preserve"> </w:t>
      </w:r>
    </w:p>
    <w:p w:rsidR="00A14A29" w:rsidRPr="00DA6128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5"/>
          <w:sz w:val="36"/>
          <w:szCs w:val="28"/>
        </w:rPr>
        <w:t>«</w:t>
      </w:r>
      <w:r w:rsidRPr="00DA612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5"/>
          <w:sz w:val="36"/>
          <w:szCs w:val="28"/>
        </w:rPr>
        <w:t>Где теплее?</w:t>
      </w:r>
      <w:r>
        <w:rPr>
          <w:rFonts w:eastAsia="Times New Roman"/>
          <w:b/>
          <w:i/>
          <w:iCs/>
          <w:color w:val="000000" w:themeColor="text1"/>
          <w:spacing w:val="-5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Выявить, что теплый воздух легче холодного и поднимается вверх.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термометра, чайник с горячей водой.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Дети выясняют, если в комнате прохладно, то где теплее — на полу</w:t>
      </w:r>
    </w:p>
    <w:p w:rsidR="00A14A29" w:rsidRDefault="00A14A29" w:rsidP="00A14A29">
      <w:pPr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на диване, т.е. выше или ниже, и сравнивают свои предположения с</w:t>
      </w:r>
      <w:r>
        <w:rPr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показаниями термометров. Дети выполняют действия: держат руку выше или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ниже батареи; не прикасаясь к чайнику, держат руку над водой. Выясняют с помощью действий, где теплее воздух: сверху или снизу (все, что легче, поднимается вверх, значит теплый воздух легче холодного и сверху теплее).</w:t>
      </w:r>
    </w:p>
    <w:p w:rsidR="00A14A29" w:rsidRDefault="00A14A29" w:rsidP="00A14A29">
      <w:pPr>
        <w:spacing w:after="0"/>
        <w:rPr>
          <w:sz w:val="28"/>
          <w:szCs w:val="28"/>
        </w:rPr>
      </w:pPr>
    </w:p>
    <w:p w:rsidR="00A14A29" w:rsidRPr="00DA6128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1"/>
          <w:sz w:val="36"/>
          <w:szCs w:val="28"/>
        </w:rPr>
        <w:t>«</w:t>
      </w:r>
      <w:r w:rsidRPr="00DA612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6"/>
          <w:szCs w:val="28"/>
        </w:rPr>
        <w:t>Подводная лодка</w:t>
      </w:r>
      <w:r>
        <w:rPr>
          <w:rFonts w:eastAsia="Times New Roman"/>
          <w:b/>
          <w:i/>
          <w:iCs/>
          <w:color w:val="000000" w:themeColor="text1"/>
          <w:spacing w:val="1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Обнаружить, что воздух легче воды; выявить, как воздух вытесняет воду,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как воздух выходит из воды.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Изогнутая трубочка для коктейля, прозрачные пластиковые стаканы,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емкость с водой.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выясняют, что произойдет со стаканом, если его опустить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воду, сможет ли он сам подняться со дна. Они выполняют действия: погружают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стакан в воду, переворачивают его вверх дном, подводят под него изогнутую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трубочку, вдувают под него воздух. В конце опыта делают выводы: стакан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 заполняется водой, пузыри воздуха выходят из него; воздух легче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воды — попадая в стакан через трубочку, он вытесняет воду из-под стакана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поднимается вверх, выталкивая из воды стакан.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-7"/>
          <w:sz w:val="36"/>
          <w:szCs w:val="28"/>
        </w:rPr>
      </w:pPr>
    </w:p>
    <w:p w:rsidR="00A14A29" w:rsidRPr="007D6348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7"/>
          <w:sz w:val="36"/>
          <w:szCs w:val="28"/>
        </w:rPr>
        <w:t>«</w:t>
      </w:r>
      <w:r w:rsidRPr="007D634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7"/>
          <w:sz w:val="36"/>
          <w:szCs w:val="28"/>
        </w:rPr>
        <w:t>Упрямый воздух</w:t>
      </w:r>
      <w:r>
        <w:rPr>
          <w:rFonts w:eastAsia="Times New Roman"/>
          <w:b/>
          <w:i/>
          <w:iCs/>
          <w:color w:val="000000" w:themeColor="text1"/>
          <w:spacing w:val="-7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Обнаружить, что воздух при сжатии занимает меньше места. Сжатый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воздух обладает силой, может двигать предметы.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Пипетки, емкость с водой (подкрашенной).</w:t>
      </w:r>
    </w:p>
    <w:p w:rsidR="00A14A29" w:rsidRPr="00BA5DA0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Ход игры.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Дети рассматривают устройство пипетки (резиновый колпачок,</w:t>
      </w:r>
      <w:proofErr w:type="gramEnd"/>
    </w:p>
    <w:p w:rsidR="00A14A29" w:rsidRDefault="00A14A29" w:rsidP="00A14A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стеклянный цилиндр). Проводят опыт аналогично предыдущему (сжимают и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разжимают колпачок).</w:t>
      </w:r>
    </w:p>
    <w:p w:rsidR="00A14A29" w:rsidRDefault="00A14A29" w:rsidP="00A14A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A14A29" w:rsidRPr="00A14A29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A14A2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8"/>
          <w:sz w:val="36"/>
          <w:szCs w:val="28"/>
        </w:rPr>
        <w:t xml:space="preserve"> «Сухой из воды»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Определить, что воздух занимает место.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Емкость с водой, стакан с прикрепленной на дне салфеткой.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Взрослый предлагает детям объяснить, что означает «выйти сухим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воды», возможно ли это, и выяснить, можно ли опустить стакан в воду 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намочить лежащую на дне салфетку. Дети убеждаются, что салфетка на дне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стакана сухая. Затем переворачивают стакан вверх дном, осторожно погружают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 воду, не наклоняя стакан до самого дна емкости, далее поднимают его из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дают воде стечь, не переворачивая стакан. Взрослый предлагает определить,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намокла ли салфетка (не намокла), и объяснить, что помешало воде намочить 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 в стакане) и что произойдет с салфеткой, если наклонить стакан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пузырьки воздуха выйдут, а его место займет вода, салфетка намокнет). 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самостоятельно повторяют опыт.</w:t>
      </w:r>
    </w:p>
    <w:p w:rsidR="00A14A29" w:rsidRDefault="00A14A29" w:rsidP="00A14A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36"/>
          <w:szCs w:val="28"/>
        </w:rPr>
      </w:pPr>
    </w:p>
    <w:p w:rsidR="00A14A29" w:rsidRPr="00A14A29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A14A2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36"/>
          <w:szCs w:val="28"/>
        </w:rPr>
        <w:t>«Что быстрее?»</w:t>
      </w:r>
    </w:p>
    <w:p w:rsidR="00A14A29" w:rsidRPr="00BA5DA0" w:rsidRDefault="00A14A29" w:rsidP="00A14A29">
      <w:pPr>
        <w:shd w:val="clear" w:color="auto" w:fill="FFFFFF"/>
        <w:spacing w:after="0"/>
        <w:ind w:right="4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Обнаружить атмосферное давление.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Два листа писчей бумаги.</w:t>
      </w:r>
    </w:p>
    <w:p w:rsidR="00A14A29" w:rsidRDefault="00A14A29" w:rsidP="00A14A29">
      <w:pPr>
        <w:shd w:val="clear" w:color="auto" w:fill="FFFFFF"/>
        <w:spacing w:after="0"/>
        <w:ind w:left="14"/>
        <w:rPr>
          <w:rFonts w:eastAsia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Взрослый предлагает подумать, если одновременно выпустить из рук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листа: один горизонтально, другой вертикально (показывает, как держать в руках), то какой быстрее упадет. Слушает ответы, предлагает проверить. Сам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демонстрирует опыт. Почему первый лист падает медленно, что его задерживает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(воздух давит на него снизу). Почему второй лист падает быстрее (он падает ребром, и поэтому воздуха под ним меньше). Дети делают вывод: вокруг нас воздух, и он давит на все предметы (это атмосферное давление).</w:t>
      </w:r>
    </w:p>
    <w:p w:rsidR="00A14A29" w:rsidRDefault="00A14A29" w:rsidP="00A14A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"/>
          <w:sz w:val="36"/>
          <w:szCs w:val="28"/>
        </w:rPr>
      </w:pPr>
    </w:p>
    <w:p w:rsidR="00A14A29" w:rsidRDefault="00A14A29" w:rsidP="00A14A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"/>
          <w:sz w:val="36"/>
          <w:szCs w:val="28"/>
        </w:rPr>
      </w:pPr>
    </w:p>
    <w:p w:rsidR="00A14A29" w:rsidRPr="00A14A29" w:rsidRDefault="00A14A29" w:rsidP="00A14A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"/>
          <w:sz w:val="36"/>
          <w:szCs w:val="28"/>
        </w:rPr>
      </w:pPr>
      <w:r w:rsidRPr="00A14A29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"/>
          <w:sz w:val="36"/>
          <w:szCs w:val="28"/>
        </w:rPr>
        <w:lastRenderedPageBreak/>
        <w:t>«Уличные тени»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348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Понять, как образуется тень, ее зависимость от источника света и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предмета, их взаиморасположение.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предлагает детям отгадать загадку про тень. Они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рассматривают образование тени на улице: днем — от солнца, вечером —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фонарей и утром — от различных предметов; в помещении — от предметов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разной степени прозрачности. Взрослый обсуждает с детьми: когда появляется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тень (когда есть источник света), что такое тень, почему она образуется (это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темное пятно; тень образуется, когда световые лучи не могут пройти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сквозь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предмет, за этим предметом лучей света меньше, поэтому темнее). При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рассматривании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теней дети выясняют:</w:t>
      </w:r>
    </w:p>
    <w:p w:rsidR="00A14A29" w:rsidRPr="00BA5DA0" w:rsidRDefault="00A14A29" w:rsidP="00A14A29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left="1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от одного предмета (например, от самого се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бя) может быть несколько теней,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если рядом несколько источников света (лучи света идут от каждого источника,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«по своей дорожке», встречают преград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у, не могут пройти дальше, и на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этой дорожке появляется тень);</w:t>
      </w:r>
    </w:p>
    <w:p w:rsidR="00A14A29" w:rsidRPr="007D6348" w:rsidRDefault="00A14A29" w:rsidP="00A14A2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rPr>
          <w:rFonts w:eastAsia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чем выше источник света, тем короче тень (например, солнце днем и фонарь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вечером)</w:t>
      </w:r>
      <w:r>
        <w:rPr>
          <w:rFonts w:eastAsia="Times New Roman"/>
          <w:color w:val="000000" w:themeColor="text1"/>
          <w:spacing w:val="-4"/>
          <w:sz w:val="28"/>
          <w:szCs w:val="28"/>
        </w:rPr>
        <w:t>.</w:t>
      </w:r>
    </w:p>
    <w:p w:rsidR="00A14A29" w:rsidRPr="00BA5DA0" w:rsidRDefault="00A14A29" w:rsidP="00A14A2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6348">
        <w:rPr>
          <w:rFonts w:eastAsia="Times New Roman"/>
          <w:color w:val="000000" w:themeColor="text1"/>
          <w:spacing w:val="-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по море удаления от источника света тень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удлиняется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и контур становится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менее четким;</w:t>
      </w:r>
    </w:p>
    <w:p w:rsidR="00A14A29" w:rsidRPr="00BA5DA0" w:rsidRDefault="00A14A29" w:rsidP="00A14A2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очертание предмета и тени схожи;</w:t>
      </w:r>
    </w:p>
    <w:p w:rsidR="00A14A29" w:rsidRPr="00BA5DA0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— чем прозрачнее предмет, тем светлее тень.</w:t>
      </w:r>
    </w:p>
    <w:p w:rsidR="00A14A29" w:rsidRDefault="00A14A29" w:rsidP="00A14A29">
      <w:pPr>
        <w:shd w:val="clear" w:color="auto" w:fill="FFFFFF"/>
        <w:spacing w:after="0"/>
        <w:ind w:left="5"/>
        <w:rPr>
          <w:rFonts w:eastAsia="Times New Roman"/>
          <w:b/>
          <w:i/>
          <w:iCs/>
          <w:color w:val="000000" w:themeColor="text1"/>
          <w:spacing w:val="-2"/>
          <w:sz w:val="36"/>
          <w:szCs w:val="28"/>
        </w:rPr>
      </w:pPr>
    </w:p>
    <w:p w:rsidR="00A14A29" w:rsidRPr="006F02F9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2"/>
          <w:sz w:val="36"/>
          <w:szCs w:val="28"/>
        </w:rPr>
        <w:t>«</w:t>
      </w:r>
      <w:r w:rsidRPr="006F02F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2"/>
          <w:sz w:val="36"/>
          <w:szCs w:val="28"/>
        </w:rPr>
        <w:t>Изготовление солнечных часов</w:t>
      </w:r>
      <w:r>
        <w:rPr>
          <w:rFonts w:eastAsia="Times New Roman"/>
          <w:b/>
          <w:i/>
          <w:iCs/>
          <w:color w:val="000000" w:themeColor="text1"/>
          <w:spacing w:val="-2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9" w:righ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Продемонстрировать через перемещение тени движение Земли вокруг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Солнца.</w:t>
      </w:r>
    </w:p>
    <w:p w:rsidR="00A14A29" w:rsidRDefault="00A14A29" w:rsidP="00A14A29">
      <w:pPr>
        <w:shd w:val="clear" w:color="auto" w:fill="FFFFFF"/>
        <w:spacing w:after="0"/>
        <w:ind w:left="5"/>
        <w:rPr>
          <w:rFonts w:eastAsia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Стержень (палочка) с заостренным концом. </w:t>
      </w:r>
    </w:p>
    <w:p w:rsidR="00A14A29" w:rsidRPr="00BA5DA0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проводит игру-занятие на улице. Обсуждает вместе с детьми, какие есть части суток, чем они отличаются (светлее или темнее, освещенность Солнцем), почему это происходит (Земля вращается вокруг Солнца, и солнечных лучей то больше, то меньше попадает на данную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поверхность Земли), как более точно можно определить время (по часам), какие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бывают часы (механические, песочные и пр.). Детям рассказывают о том, что раньше время определяли по Солнцу и солнечным часам. Взрослый предлагает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сделать солнечные часы по алгоритму: начертить на листе бумаги ровный круг,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точно в центре закрепить колышек и в течение дня на окружности делать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отметки и ставить цифры в соответствии со временем. Дети учатся пользоваться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солнечными часами.</w:t>
      </w:r>
    </w:p>
    <w:p w:rsidR="00A14A29" w:rsidRDefault="00A14A29" w:rsidP="00A14A29">
      <w:pPr>
        <w:shd w:val="clear" w:color="auto" w:fill="FFFFFF"/>
        <w:spacing w:after="0"/>
        <w:ind w:left="24"/>
        <w:rPr>
          <w:rFonts w:eastAsia="Times New Roman"/>
          <w:b/>
          <w:i/>
          <w:iCs/>
          <w:color w:val="000000" w:themeColor="text1"/>
          <w:spacing w:val="1"/>
          <w:sz w:val="36"/>
          <w:szCs w:val="28"/>
        </w:rPr>
      </w:pPr>
    </w:p>
    <w:p w:rsidR="00A14A29" w:rsidRPr="006F02F9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1"/>
          <w:sz w:val="36"/>
          <w:szCs w:val="28"/>
        </w:rPr>
        <w:t>«</w:t>
      </w:r>
      <w:r w:rsidRPr="006F02F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6"/>
          <w:szCs w:val="28"/>
        </w:rPr>
        <w:t>Световой луч</w:t>
      </w:r>
      <w:r>
        <w:rPr>
          <w:rFonts w:eastAsia="Times New Roman"/>
          <w:b/>
          <w:i/>
          <w:iCs/>
          <w:color w:val="000000" w:themeColor="text1"/>
          <w:spacing w:val="1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Понять, что свет — это поток световых лучей; познакомить с тем, как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можно увидеть луч света; понять, что световое пятно (или тень) на стене будет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ярким и четким, если источник света ближе к стене, и наоборот.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Фильмоскоп, аквариум (емкость с водой), лист черной бумаги с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отверстием диаметром 3—5 мм, зеркало.</w:t>
      </w:r>
    </w:p>
    <w:p w:rsidR="00A14A29" w:rsidRDefault="00A14A29" w:rsidP="00A14A29">
      <w:pPr>
        <w:shd w:val="clear" w:color="auto" w:fill="FFFFFF"/>
        <w:spacing w:after="0"/>
        <w:ind w:left="14"/>
        <w:rPr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Взрослый предлагает детям отгадать загадку о луче света.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Рассматривают иллюстрацию, где хорошо видны лучи света, проходящие сквозь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тучу (или толщу воды), и объясняют, что свет — это лучи, которые в воздухе невидимы, их можно увидеть в воде или тумане (когда в воздухе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много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частиц воды). Взрослый демонстрирует это детям и объясняет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увиденное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ходу действия. Выключает свет, включает фильмоскоп, спрашивает, что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появляется на стене (световой круг), почему (лампа в фильмоскопе засветилась,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 нее стали исходить лучи света; отверстие круглое, поэтому и лучи света образуют круг). Выключает фильмоскоп, изображение исчезает (нет участка света). Вставляет в рамку фильмоскопа кусочек черной бумаги с отверстием диаметром 3—5 мм, включает фильмоскоп и спрашивает, что изменяется, почему (изображение уменьшается, так как луч света становится тоньше из-за уменьшения отверстия). Взрослый направляет луч света в аквариум, выясняет, что дети видят (луч). Затем ставит на пути светового луча в воде зеркальце, уточняет, почему луч пошел в другом направлении (он отразился от зеркала).</w:t>
      </w:r>
    </w:p>
    <w:p w:rsidR="00A14A29" w:rsidRPr="006F02F9" w:rsidRDefault="00A14A29" w:rsidP="00A14A29">
      <w:pPr>
        <w:spacing w:after="0"/>
        <w:rPr>
          <w:sz w:val="28"/>
          <w:szCs w:val="28"/>
        </w:rPr>
      </w:pPr>
    </w:p>
    <w:p w:rsidR="00A14A29" w:rsidRPr="00486F51" w:rsidRDefault="00A14A29" w:rsidP="00A14A29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  <w:r w:rsidRPr="00486F51">
        <w:rPr>
          <w:rFonts w:ascii="Times New Roman" w:hAnsi="Times New Roman" w:cs="Times New Roman"/>
          <w:b/>
          <w:i/>
          <w:sz w:val="36"/>
          <w:szCs w:val="28"/>
        </w:rPr>
        <w:t>«Разные отражения»</w:t>
      </w:r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Понять, что отражение возникает на гладких блестящих поверхностях, и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не только при свете.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Набор предметов, обладающих способностью отражения зеркала.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загадывает загадку об отражении и о зеркале, предлагает детям рассмотреть отражение в нескольких предметах (например, в стекле с затемненной обратной стороной, на полированной крышке стола, стенке самовара и др.) при включенном искусственном освещении. Дети обсуждают,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где отражение лучше. Взрослый предлагает найти еще предметы, которые могут отражать, дети обследуют поверхность этих предметов и тех, где отражения нет.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Делают вывод: предметы отражаются на гладкой, ровной, блестящей поверхности. Рассматривают свое отражение в зеркале при разной степени освещенности, выясняют: чем светлее в помещении, тем лучше, четче отра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жение. Взрослый предлагает создать коллекцию отражающих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материалов (предметов). Вместе с детьми совершает «Путешествие в прошлое зеркала».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3"/>
          <w:sz w:val="36"/>
          <w:szCs w:val="28"/>
        </w:rPr>
      </w:pPr>
    </w:p>
    <w:p w:rsidR="00A14A29" w:rsidRPr="006F02F9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3"/>
          <w:sz w:val="36"/>
          <w:szCs w:val="28"/>
        </w:rPr>
        <w:t>«</w:t>
      </w:r>
      <w:r w:rsidRPr="006F02F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3"/>
          <w:sz w:val="36"/>
          <w:szCs w:val="28"/>
        </w:rPr>
        <w:t>Двойное отражение</w:t>
      </w:r>
      <w:r>
        <w:rPr>
          <w:rFonts w:eastAsia="Times New Roman"/>
          <w:b/>
          <w:i/>
          <w:iCs/>
          <w:color w:val="000000" w:themeColor="text1"/>
          <w:spacing w:val="3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 особенности зеркального отражения (обратная ориентация).</w:t>
      </w:r>
    </w:p>
    <w:p w:rsidR="00A14A29" w:rsidRPr="00BA5DA0" w:rsidRDefault="00A14A29" w:rsidP="00A14A29">
      <w:pPr>
        <w:shd w:val="clear" w:color="auto" w:fill="FFFFFF"/>
        <w:spacing w:after="0"/>
        <w:ind w:lef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Зеркала, схема двойного отражения.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Дети рассматривают свое отражение в зеркале, обсуждают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обратную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ориентацию изображения (то, что было слева, находится справа), полное</w:t>
      </w:r>
    </w:p>
    <w:p w:rsidR="00A14A29" w:rsidRPr="00BA5DA0" w:rsidRDefault="00A14A29" w:rsidP="00A14A29">
      <w:pPr>
        <w:shd w:val="clear" w:color="auto" w:fill="FFFFFF"/>
        <w:spacing w:after="0"/>
        <w:ind w:lef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сходство объекта и отражения.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предлагает прочитать слова (или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назвать буквы), отраженные в одном зеркале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и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 двух зеркалах, повернутых друг</w:t>
      </w:r>
    </w:p>
    <w:p w:rsidR="00A14A29" w:rsidRPr="00BA5DA0" w:rsidRDefault="00A14A29" w:rsidP="00A14A29">
      <w:pPr>
        <w:shd w:val="clear" w:color="auto" w:fill="FFFFFF"/>
        <w:spacing w:after="0"/>
        <w:ind w:left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другу. Обсуждают, что происходит с буквами, когда они отражаются в одном</w:t>
      </w:r>
    </w:p>
    <w:p w:rsidR="00A14A29" w:rsidRPr="00BA5DA0" w:rsidRDefault="00A14A29" w:rsidP="00A14A29">
      <w:pPr>
        <w:shd w:val="clear" w:color="auto" w:fill="FFFFFF"/>
        <w:spacing w:after="0"/>
        <w:ind w:lef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зеркале (происходит обратная ориентация)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два зеркала (ориентация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5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изображения и объекта совпадает).</w:t>
      </w:r>
    </w:p>
    <w:p w:rsidR="00A14A29" w:rsidRDefault="00A14A29" w:rsidP="00A14A29">
      <w:pPr>
        <w:shd w:val="clear" w:color="auto" w:fill="FFFFFF"/>
        <w:spacing w:after="0"/>
        <w:ind w:left="62"/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6"/>
          <w:szCs w:val="28"/>
        </w:rPr>
      </w:pPr>
    </w:p>
    <w:p w:rsidR="00A14A29" w:rsidRPr="006F02F9" w:rsidRDefault="00A14A29" w:rsidP="00A14A29">
      <w:pPr>
        <w:shd w:val="clear" w:color="auto" w:fill="FFFFFF"/>
        <w:spacing w:after="0"/>
        <w:ind w:left="62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6F02F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6"/>
          <w:szCs w:val="28"/>
        </w:rPr>
        <w:t>Солнечные «зайчики»</w:t>
      </w:r>
    </w:p>
    <w:p w:rsidR="00A14A29" w:rsidRPr="00BA5DA0" w:rsidRDefault="00A14A29" w:rsidP="00A14A29">
      <w:pPr>
        <w:shd w:val="clear" w:color="auto" w:fill="FFFFFF"/>
        <w:spacing w:after="0"/>
        <w:ind w:left="5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Понять, что отражение возникает на гладких блестящих поверхностях, и не только при свете; научить пускать солнечных «зайчиков» (отражать свет зер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BA5DA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калом).</w:t>
      </w:r>
    </w:p>
    <w:p w:rsidR="00A14A29" w:rsidRPr="00BA5DA0" w:rsidRDefault="00A14A29" w:rsidP="00A14A29">
      <w:pPr>
        <w:shd w:val="clear" w:color="auto" w:fill="FFFFFF"/>
        <w:spacing w:after="0"/>
        <w:ind w:left="5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Зеркала.</w:t>
      </w:r>
    </w:p>
    <w:p w:rsidR="00A14A29" w:rsidRPr="00BA5DA0" w:rsidRDefault="00A14A29" w:rsidP="00A14A29">
      <w:pPr>
        <w:shd w:val="clear" w:color="auto" w:fill="FFFFFF"/>
        <w:spacing w:after="0"/>
        <w:ind w:left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рассказывают стихотворение, загадывают загадку о солнечном «зайчике». Обсуждают, когда он получается (при свете, от предметов, отражающих свет). Взрослый показывает детям, как с помощью зеркала появляется «зайчик» (зеркало отражает луч света,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 зеркало становится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источником света), предлагает пускать солнечные «зайчики» (поймать зеркалом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 света и направить его в нужном направлении), прятать их (прикрыв зеркало ладошкой), поиграть в прятки и догонялки на стене. Дети выясняют, что уп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равлять «зайчиком», играть с ним трудно (даже от небольшого движения зеркала солнечный «зайчик» перемещается на стене на большое расстояние). Взрослый предлагает пускать «зайчиков» в помещении, где нет яркого света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(например, в спальне). Обсуждают, почему «зайчики» не появляются (нет яркого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света).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z w:val="36"/>
          <w:szCs w:val="28"/>
        </w:rPr>
      </w:pPr>
    </w:p>
    <w:p w:rsidR="00A14A29" w:rsidRPr="006F02F9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z w:val="36"/>
          <w:szCs w:val="28"/>
        </w:rPr>
        <w:t>«</w:t>
      </w:r>
      <w:r w:rsidRPr="006F02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28"/>
        </w:rPr>
        <w:t xml:space="preserve">Мы </w:t>
      </w:r>
      <w:r w:rsidRPr="006F02F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</w:rPr>
        <w:t xml:space="preserve">— </w:t>
      </w:r>
      <w:r w:rsidRPr="006F02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28"/>
        </w:rPr>
        <w:t>фокусники!</w:t>
      </w:r>
      <w:r>
        <w:rPr>
          <w:rFonts w:eastAsia="Times New Roman"/>
          <w:b/>
          <w:i/>
          <w:iCs/>
          <w:color w:val="000000" w:themeColor="text1"/>
          <w:sz w:val="36"/>
          <w:szCs w:val="28"/>
        </w:rPr>
        <w:t>»</w:t>
      </w:r>
    </w:p>
    <w:p w:rsidR="00A14A29" w:rsidRDefault="00A14A29" w:rsidP="00A14A29">
      <w:pPr>
        <w:shd w:val="clear" w:color="auto" w:fill="FFFFFF"/>
        <w:spacing w:after="0"/>
        <w:ind w:left="10"/>
        <w:rPr>
          <w:rFonts w:eastAsia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lastRenderedPageBreak/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Выявить материалы, взаимодействующие с магнитами.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Материал. Деревянный шарик со вставленной внутрь металлической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пластиной, обычный деревянный шарик, емкость с водой, «волшебная» рукавичка с магнитом внутри, иголка, растительное масло, кусочек ткани. 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рассматривают иголку, определяют материал, на которого она сделана. Взрослый уточняет у детей, что произойдет, если положить ее в стакан с водой (утонет, так как она металлическая). Предположения детей проверяют: предварительно проводят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иголкой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ткани, смоченной растительным маслом,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опускают и воду (иголка плавает), проводят рукавичкой по стакану — она тонет.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предлагает назвать варианты, как достать предмет, не замочив руки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вылить воду, поднять с помощью другого предмета: сачка, магнита, поднося его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стакану). Объясняют, опираясь на опыты, проводимые в средней группе. Дети рассматривают деревянный шарик, определяют материал, выясняют, что произойдет, если положить деревянный шарик в стакан с водой (будет плавать).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Предположения детей проверяют, опуская в воду два шарика. Выясняют, почему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деревянных шариков утонул (вероятно, он тяжелый, не деревянный внутри). Взрослый предлагает его достать, не замочив рук. Дети подносят «волшебную» рукавичку, достают шарик, рассматривают его и делают вывод: магнит притянул шарик, потому что в нем находится металлическая пластина.</w:t>
      </w:r>
    </w:p>
    <w:p w:rsidR="00A14A29" w:rsidRDefault="00A14A29" w:rsidP="00A14A29">
      <w:pPr>
        <w:shd w:val="clear" w:color="auto" w:fill="FFFFFF"/>
        <w:spacing w:after="0"/>
        <w:ind w:left="10"/>
        <w:rPr>
          <w:rFonts w:eastAsia="Times New Roman"/>
          <w:b/>
          <w:i/>
          <w:iCs/>
          <w:color w:val="000000" w:themeColor="text1"/>
          <w:sz w:val="36"/>
          <w:szCs w:val="28"/>
        </w:rPr>
      </w:pPr>
    </w:p>
    <w:p w:rsidR="00A14A29" w:rsidRPr="006F02F9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z w:val="36"/>
          <w:szCs w:val="28"/>
        </w:rPr>
        <w:t>«</w:t>
      </w:r>
      <w:r w:rsidRPr="006F02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28"/>
        </w:rPr>
        <w:t xml:space="preserve">Притягиваются </w:t>
      </w:r>
      <w:r w:rsidRPr="006F02F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</w:rPr>
        <w:t xml:space="preserve">— не </w:t>
      </w:r>
      <w:r w:rsidRPr="006F02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28"/>
        </w:rPr>
        <w:t>притягиваются</w:t>
      </w:r>
      <w:r>
        <w:rPr>
          <w:rFonts w:eastAsia="Times New Roman"/>
          <w:b/>
          <w:i/>
          <w:iCs/>
          <w:color w:val="000000" w:themeColor="text1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Найти предметы, взаимодействующие с магнитом; определить материалы, не притягивающиеся к магниту.</w:t>
      </w:r>
    </w:p>
    <w:p w:rsidR="00A14A29" w:rsidRDefault="00A14A29" w:rsidP="00A14A29">
      <w:pPr>
        <w:shd w:val="clear" w:color="auto" w:fill="FFFFFF"/>
        <w:spacing w:after="0"/>
        <w:ind w:left="19"/>
        <w:rPr>
          <w:rFonts w:eastAsia="Times New Roman"/>
          <w:color w:val="000000" w:themeColor="text1"/>
          <w:spacing w:val="-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Материал.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Пластмассовая емкость с мелкими предметами (из ткани, бумаги,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пластмассы, резины, меди, серебра, алюминия), магнит. 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рассматривают все предметы, определяют материалы.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Высказывают предположения,</w:t>
      </w:r>
      <w:r>
        <w:rPr>
          <w:rFonts w:eastAsia="Times New Roman"/>
          <w:color w:val="000000" w:themeColor="text1"/>
          <w:sz w:val="28"/>
          <w:szCs w:val="28"/>
        </w:rPr>
        <w:t xml:space="preserve"> что произойдет с предметами, ес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к ним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поднести магнит (некоторые из них притянутся к магнит</w:t>
      </w:r>
      <w:r>
        <w:rPr>
          <w:rFonts w:eastAsia="Times New Roman"/>
          <w:color w:val="000000" w:themeColor="text1"/>
          <w:spacing w:val="-1"/>
          <w:sz w:val="28"/>
          <w:szCs w:val="28"/>
        </w:rPr>
        <w:t>у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Взрослый пред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лагает детям отобрать все названные ими предметы, </w:t>
      </w:r>
      <w:r>
        <w:rPr>
          <w:rFonts w:eastAsia="Times New Roman"/>
          <w:color w:val="000000" w:themeColor="text1"/>
          <w:sz w:val="28"/>
          <w:szCs w:val="28"/>
        </w:rPr>
        <w:t>кото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рые не притянутся к магниту, и назвать материал. </w:t>
      </w:r>
    </w:p>
    <w:p w:rsidR="00A14A29" w:rsidRDefault="00A14A29" w:rsidP="00A14A29">
      <w:pPr>
        <w:shd w:val="clear" w:color="auto" w:fill="FFFFFF"/>
        <w:spacing w:after="0"/>
        <w:ind w:left="14"/>
        <w:rPr>
          <w:rFonts w:eastAsia="Times New Roman"/>
          <w:b/>
          <w:i/>
          <w:iCs/>
          <w:color w:val="000000" w:themeColor="text1"/>
          <w:spacing w:val="4"/>
          <w:sz w:val="36"/>
          <w:szCs w:val="28"/>
        </w:rPr>
      </w:pPr>
    </w:p>
    <w:p w:rsidR="00A14A29" w:rsidRPr="001557C8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4"/>
          <w:sz w:val="36"/>
          <w:szCs w:val="28"/>
        </w:rPr>
        <w:t>«</w:t>
      </w:r>
      <w:r w:rsidRPr="001557C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4"/>
          <w:sz w:val="36"/>
          <w:szCs w:val="28"/>
        </w:rPr>
        <w:t>Магнитные силы</w:t>
      </w:r>
      <w:r>
        <w:rPr>
          <w:rFonts w:eastAsia="Times New Roman"/>
          <w:b/>
          <w:i/>
          <w:iCs/>
          <w:color w:val="000000" w:themeColor="text1"/>
          <w:spacing w:val="4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Выявить свойства магнита: прохождение магнитных сил через различные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материалы и вещества.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Материал.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Пластмассовая тарелка, фанера, картон, оргстекло, фольга, ткань, бумага, стакан с водой, магнит; мелкие, реагирующие на магнит предметы; емкость с песком и мелкими металлическими предметами.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Взрослый предлагает выяснить, могут ли магнитные силы действовать на расстоянии, как проверить (медленно поднести магнит и наблюдать за предме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том; действие магнита прекращается на большом расстоянии). Уточняют, могут ли магнитные силы проходить через разные материалы, что для этого надо сде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лать (положить с одной стороны предмет, с другой — магнит и перемещать его).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Выбирают любой материал, проверяют действие магнитных сил через него; на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крывают мелкие предметы чем-нибудь, подносят магнит, приподнимают его; насыпают мелкие предметы на исследуемый материал и снизу подносят магнит. Делают вывод: магнитные силы проходят через многие материалы. Взрослый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предлагает детям подумать, как найти потерянные часы в песке на пляже, иголку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полу. Предположения детей проверяют: поместив в песок мелкие предметы,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подносят к песку магнит.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-1"/>
          <w:sz w:val="36"/>
          <w:szCs w:val="28"/>
        </w:rPr>
      </w:pPr>
    </w:p>
    <w:p w:rsidR="00A14A29" w:rsidRPr="001557C8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1"/>
          <w:sz w:val="36"/>
          <w:szCs w:val="28"/>
        </w:rPr>
        <w:t>«</w:t>
      </w:r>
      <w:r w:rsidRPr="001557C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1"/>
          <w:sz w:val="36"/>
          <w:szCs w:val="28"/>
        </w:rPr>
        <w:t>Два магнита</w:t>
      </w:r>
      <w:r>
        <w:rPr>
          <w:rFonts w:eastAsia="Times New Roman"/>
          <w:b/>
          <w:i/>
          <w:iCs/>
          <w:color w:val="000000" w:themeColor="text1"/>
          <w:spacing w:val="-1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Выявить особенность взаимодействия двух магнитов: притяжение и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отталкивание.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Материал. Два магнита.</w:t>
      </w:r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Взрослый ставит перед детьми задачу: определить, как будут вести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себя два магнита, если их поднести друг к другу. Предположения проверяют,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поднося один магнит к другому, подвешенному на нитке (они притягиваются).</w:t>
      </w:r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Выясняют, что произойдет, если поднести магнит другой стороной (они</w:t>
      </w:r>
      <w:proofErr w:type="gramEnd"/>
    </w:p>
    <w:p w:rsidR="00A14A29" w:rsidRPr="001557C8" w:rsidRDefault="00A14A29" w:rsidP="00A14A29">
      <w:pPr>
        <w:shd w:val="clear" w:color="auto" w:fill="FFFFFF"/>
        <w:spacing w:after="0"/>
        <w:ind w:left="43"/>
        <w:rPr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оттолкнутся; магниты могут притянуться или оттолкнуться, в зависимости от</w:t>
      </w:r>
      <w:r>
        <w:rPr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того, какими полюсами подносить их друг к другу).</w:t>
      </w:r>
      <w:r w:rsidRPr="001557C8">
        <w:rPr>
          <w:rFonts w:eastAsia="Times New Roman"/>
          <w:i/>
          <w:iCs/>
          <w:color w:val="000000" w:themeColor="text1"/>
          <w:spacing w:val="5"/>
          <w:sz w:val="28"/>
          <w:szCs w:val="28"/>
        </w:rPr>
        <w:t xml:space="preserve"> 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5"/>
          <w:sz w:val="36"/>
          <w:szCs w:val="28"/>
        </w:rPr>
      </w:pPr>
    </w:p>
    <w:p w:rsidR="00A14A29" w:rsidRPr="001557C8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5"/>
          <w:sz w:val="36"/>
          <w:szCs w:val="28"/>
        </w:rPr>
        <w:t>«</w:t>
      </w:r>
      <w:r w:rsidRPr="001557C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5"/>
          <w:sz w:val="36"/>
          <w:szCs w:val="28"/>
        </w:rPr>
        <w:t>Волшебный шарик</w:t>
      </w:r>
      <w:r>
        <w:rPr>
          <w:rFonts w:eastAsia="Times New Roman"/>
          <w:b/>
          <w:i/>
          <w:iCs/>
          <w:color w:val="000000" w:themeColor="text1"/>
          <w:spacing w:val="5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4" w:right="10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Установить причину возникновения статического электричества. </w:t>
      </w: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Воздушные шары, шерстяная ткань.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обращают внимание на «прилипший» к стене воздушный шар. Осторожно за нить тянут его вниз (он по-прежнему прилипает к стене).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Дотрагиваются до него рукой, наблюдают, что изменяется (шар падает, отлипает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стены), выясняют, как сделать шар волшебным. Предположения дети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проверяют действиями: осторожно натирают шар о волосы, ткань,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 xml:space="preserve">одежду — и к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нему начинают прилипать кусочки ткани, шар, волосы, одежда.</w:t>
      </w:r>
    </w:p>
    <w:p w:rsidR="00A14A29" w:rsidRDefault="00A14A29" w:rsidP="00A14A29">
      <w:pPr>
        <w:shd w:val="clear" w:color="auto" w:fill="FFFFFF"/>
        <w:spacing w:after="0"/>
        <w:rPr>
          <w:color w:val="000000" w:themeColor="text1"/>
          <w:sz w:val="28"/>
          <w:szCs w:val="28"/>
        </w:rPr>
      </w:pPr>
    </w:p>
    <w:p w:rsidR="00A14A29" w:rsidRPr="001557C8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8"/>
          <w:sz w:val="36"/>
          <w:szCs w:val="28"/>
        </w:rPr>
        <w:t>«</w:t>
      </w:r>
      <w:r w:rsidRPr="001557C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8"/>
          <w:sz w:val="36"/>
          <w:szCs w:val="28"/>
        </w:rPr>
        <w:t>Чудо-прическа</w:t>
      </w:r>
      <w:r>
        <w:rPr>
          <w:rFonts w:eastAsia="Times New Roman"/>
          <w:b/>
          <w:i/>
          <w:iCs/>
          <w:color w:val="000000" w:themeColor="text1"/>
          <w:spacing w:val="-8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4" w:right="15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Цель.  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Познакомить с проявлением статического электричества и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возможностью снятия его с предметов.</w:t>
      </w:r>
    </w:p>
    <w:p w:rsidR="00A14A29" w:rsidRDefault="00A14A29" w:rsidP="00A14A29">
      <w:pPr>
        <w:shd w:val="clear" w:color="auto" w:fill="FFFFFF"/>
        <w:spacing w:after="0"/>
        <w:ind w:left="10"/>
        <w:rPr>
          <w:rFonts w:eastAsia="Times New Roman"/>
          <w:color w:val="000000" w:themeColor="text1"/>
          <w:spacing w:val="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Пластмассовая расческа, воздушный шарик, зеркало, ткань. 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Взрослый предлагает детям выяснить, почему иногда волосы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становятся непослушными (торчат в разные стороны). Предположения детей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обсуждаются с помощью вопросов: бывают ли волосы такими, если они мокрые,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они сухие. Взрослый предлагает детям перед зеркалом причесать волосы, энергично проводя расческой, поднять расческу на некоторое расстояние над головой. Выяснить, что происходит с волосами (они электризуются и поднимаются вверх). Повторяют опыт, предварительно натирая расческу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кусочком ткани. Выясняют, почему одежда иногда прилипает к телу (она трется о тело, получает «электричество» при глажении, становится наэлектризованной).</w:t>
      </w:r>
    </w:p>
    <w:p w:rsidR="00A14A29" w:rsidRDefault="00A14A29" w:rsidP="00A14A29">
      <w:pPr>
        <w:spacing w:after="0"/>
        <w:rPr>
          <w:sz w:val="28"/>
          <w:szCs w:val="28"/>
        </w:rPr>
      </w:pPr>
    </w:p>
    <w:p w:rsidR="00A14A29" w:rsidRPr="001557C8" w:rsidRDefault="00A14A29" w:rsidP="00A14A29">
      <w:pPr>
        <w:shd w:val="clear" w:color="auto" w:fill="FFFFFF"/>
        <w:spacing w:after="0"/>
        <w:ind w:left="24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  <w:t>«</w:t>
      </w:r>
      <w:r w:rsidRPr="001557C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36"/>
          <w:szCs w:val="28"/>
        </w:rPr>
        <w:t>Волшебные   шары</w:t>
      </w:r>
      <w:r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 взаимодействие двух наэлектризованных предметов.</w:t>
      </w:r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Воздушные шары на длинных нитках, кусочки ткани.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Взрослый ставит перед детьми задачу: как сделать шарик</w:t>
      </w:r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«электрическим». Дети электризуют шарик, проверяют его электризацию,</w:t>
      </w:r>
    </w:p>
    <w:p w:rsidR="00A14A29" w:rsidRPr="00A14A29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поднося к мелким кусочкам бумаги, ниткам, пушинкам, стене. Выясняют,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произойдет, если оба шарика сделать «электрическими» (подвешенные шары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натирают о волосы и отпускают, шарики не притягиваются друг к другу). Затем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сбрызгивают один шар водой, проверяют, что изменилось (шарики сближаются)</w:t>
      </w:r>
      <w:r w:rsidRPr="00486F51"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  <w:t xml:space="preserve"> 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</w:pPr>
    </w:p>
    <w:p w:rsidR="00A14A29" w:rsidRPr="001557C8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  <w:t>«</w:t>
      </w:r>
      <w:r w:rsidRPr="001557C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36"/>
          <w:szCs w:val="28"/>
        </w:rPr>
        <w:t>Почему все падает на землю?</w:t>
      </w:r>
      <w:r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7C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Цель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 Понять, что Земля обладает силой притяжения.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7C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Материал.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Предметы из разных материалов (дерево, металл, пластмасса,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бумага, пух). Емкость с водой, песком, металлические шарики.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подбрасывают предметы вверх. Проверяют, что с ними</w:t>
      </w:r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происходит, какие быстрее падают на землю, какие дольше держатся в воздухе,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какие они по весу (предметы легкие по весу, имеющие большую поверхность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воздухе, держатся дольше).</w:t>
      </w:r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Рассматривают предметы, выясняют материал, из которого они сделаны.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Отпускают все предметы с одинаковой высоты на пол. По звуку определяют,</w:t>
      </w:r>
    </w:p>
    <w:p w:rsidR="00A14A29" w:rsidRPr="00BA5DA0" w:rsidRDefault="00A14A29" w:rsidP="00A14A29">
      <w:pPr>
        <w:shd w:val="clear" w:color="auto" w:fill="FFFFFF"/>
        <w:spacing w:after="0"/>
        <w:ind w:left="4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предмет ударился сильнее, почему (тяжелые предметы ударяются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сильнее). Одинаковые шарики опускают с разной высоты над емкостью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песком. Выясняют, когда удар был сильнее, как догадались (удар сильнее, если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 падает с большей высоты, и тогда в песке увеличивается углубление).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Отпускают предметы с разной высоты над емкостью с водой. Выясняют, когда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удар был сильнее, как догадались (удар сильнее, если предмет падает с большей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высоты; при падении предмета с большей высоты в воду больше брызг).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Объясняют, почему опасно прыгать с высоких предметов (удар о землю будет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сильнее).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-1"/>
          <w:sz w:val="36"/>
          <w:szCs w:val="28"/>
        </w:rPr>
      </w:pPr>
    </w:p>
    <w:p w:rsidR="00A14A29" w:rsidRPr="001557C8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1"/>
          <w:sz w:val="36"/>
          <w:szCs w:val="28"/>
        </w:rPr>
        <w:t>«</w:t>
      </w:r>
      <w:r w:rsidRPr="001557C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1"/>
          <w:sz w:val="36"/>
          <w:szCs w:val="28"/>
        </w:rPr>
        <w:t>Две пробки</w:t>
      </w:r>
      <w:r>
        <w:rPr>
          <w:rFonts w:eastAsia="Times New Roman"/>
          <w:b/>
          <w:i/>
          <w:iCs/>
          <w:color w:val="000000" w:themeColor="text1"/>
          <w:spacing w:val="-1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Выяснить, как действуют сила притяжения.</w:t>
      </w:r>
    </w:p>
    <w:p w:rsidR="00A14A29" w:rsidRPr="00BA5DA0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Емкость с водой, две пробки одинакового размера.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опускают пробки в емкость с водой на расстоянии 5 мм друг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друга. Проверяют, что произошло (пробки притянулись одна к другой).</w:t>
      </w:r>
    </w:p>
    <w:p w:rsidR="00A14A29" w:rsidRPr="00BA5DA0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Подталкивают одну из пробок к стенке емкости (с небольшого расстояния</w:t>
      </w:r>
      <w:proofErr w:type="gramEnd"/>
    </w:p>
    <w:p w:rsidR="00A14A29" w:rsidRPr="00A14A29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пробка притягивается к ней). Делают вывод: предметы могут притягиваться друг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к другу</w:t>
      </w:r>
      <w:r>
        <w:rPr>
          <w:rFonts w:eastAsia="Times New Roman"/>
          <w:color w:val="000000" w:themeColor="text1"/>
          <w:spacing w:val="-3"/>
          <w:sz w:val="28"/>
          <w:szCs w:val="28"/>
        </w:rPr>
        <w:t>.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color w:val="000000" w:themeColor="text1"/>
          <w:spacing w:val="-3"/>
          <w:sz w:val="28"/>
          <w:szCs w:val="28"/>
        </w:rPr>
      </w:pPr>
    </w:p>
    <w:p w:rsidR="00A14A29" w:rsidRPr="00A20B66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</w:pPr>
      <w:r w:rsidRPr="00A20B66"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  <w:t xml:space="preserve"> </w:t>
      </w:r>
      <w:r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  <w:t>«</w:t>
      </w:r>
      <w:r w:rsidRPr="00A20B66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36"/>
          <w:szCs w:val="28"/>
        </w:rPr>
        <w:t>Как распространяется звук</w:t>
      </w:r>
      <w:proofErr w:type="gramStart"/>
      <w:r w:rsidRPr="00A20B66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36"/>
          <w:szCs w:val="28"/>
        </w:rPr>
        <w:t xml:space="preserve"> ?</w:t>
      </w:r>
      <w:proofErr w:type="gramEnd"/>
      <w:r>
        <w:rPr>
          <w:rFonts w:eastAsia="Times New Roman"/>
          <w:b/>
          <w:i/>
          <w:iCs/>
          <w:color w:val="000000" w:themeColor="text1"/>
          <w:spacing w:val="-4"/>
          <w:sz w:val="36"/>
          <w:szCs w:val="28"/>
        </w:rPr>
        <w:t>»</w:t>
      </w:r>
      <w:r w:rsidRPr="00A20B66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36"/>
          <w:szCs w:val="28"/>
        </w:rPr>
        <w:t xml:space="preserve"> </w:t>
      </w:r>
    </w:p>
    <w:p w:rsidR="00A14A29" w:rsidRDefault="00A14A29" w:rsidP="00A14A29">
      <w:pPr>
        <w:shd w:val="clear" w:color="auto" w:fill="FFFFFF"/>
        <w:spacing w:after="0"/>
        <w:ind w:left="5"/>
        <w:rPr>
          <w:rFonts w:eastAsia="Times New Roman"/>
          <w:color w:val="000000" w:themeColor="text1"/>
          <w:sz w:val="28"/>
          <w:szCs w:val="28"/>
        </w:rPr>
      </w:pPr>
      <w:r w:rsidRPr="00A20B6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r w:rsidRPr="00A20B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BA5D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Понять, как распространяются звуковые волны. </w:t>
      </w:r>
    </w:p>
    <w:p w:rsidR="00A14A29" w:rsidRPr="00BA5DA0" w:rsidRDefault="00A14A29" w:rsidP="00A14A29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Емкость с водой, камешки; шашки (или монеты), стол с ровной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поверхностью; глубокая емкость с водой или бассейн; тонкостенный гладкий бокал с водой (до 200 мл) на ножке.</w:t>
      </w:r>
    </w:p>
    <w:p w:rsidR="00A14A29" w:rsidRDefault="00A14A29" w:rsidP="00A14A29">
      <w:pPr>
        <w:shd w:val="clear" w:color="auto" w:fill="FFFFFF"/>
        <w:spacing w:after="0"/>
        <w:rPr>
          <w:rFonts w:eastAsia="Times New Roman"/>
          <w:b/>
          <w:i/>
          <w:iCs/>
          <w:color w:val="000000" w:themeColor="text1"/>
          <w:spacing w:val="8"/>
          <w:sz w:val="36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предлагает выяснить, почему мы можем слышать друг друга (звук по воздуху долетает от одного человека к другому, от звучащего предмета к человеку). Дети бросают камешки в емкость с водой. Определяют, что увидели (по воде расходятся круги). То же самое происходит со звуками, только звуковая волна невидима и передается она по воздуху. Располагают шашки или монеты вплотную друг к другу на гладкой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поверхности. Резко, но не сильно ударяют по крайнему предмету. Определяют,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произошло (последний предмет отскочил — силу удара передали ему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остальные предметы, так же передается звук по воздуху).</w:t>
      </w:r>
      <w:r w:rsidRPr="00486F51">
        <w:rPr>
          <w:rFonts w:eastAsia="Times New Roman"/>
          <w:b/>
          <w:i/>
          <w:iCs/>
          <w:color w:val="000000" w:themeColor="text1"/>
          <w:spacing w:val="8"/>
          <w:sz w:val="36"/>
          <w:szCs w:val="28"/>
        </w:rPr>
        <w:t xml:space="preserve"> </w:t>
      </w:r>
    </w:p>
    <w:p w:rsidR="00A14A29" w:rsidRPr="00A20B66" w:rsidRDefault="00A14A29" w:rsidP="00A14A2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8"/>
          <w:sz w:val="36"/>
          <w:szCs w:val="28"/>
        </w:rPr>
        <w:lastRenderedPageBreak/>
        <w:t>«</w:t>
      </w:r>
      <w:r w:rsidRPr="00A20B66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8"/>
          <w:sz w:val="36"/>
          <w:szCs w:val="28"/>
        </w:rPr>
        <w:t>Почему Мишутка пищал?</w:t>
      </w:r>
      <w:r>
        <w:rPr>
          <w:rFonts w:eastAsia="Times New Roman"/>
          <w:b/>
          <w:i/>
          <w:iCs/>
          <w:color w:val="000000" w:themeColor="text1"/>
          <w:spacing w:val="8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 одну из причин возникновения высоких и низких звуков,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зависимость звучащих предметов от их размера.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B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Материал.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Струны разной толщины, натянутые на деревянную планку; нити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разной толщины, закрепленные одним концом на деревянной подставке (или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привязанные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к любому тяжелому предмету).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Вспоминают сказку «Три медведя». Изображают, как говорил</w:t>
      </w:r>
    </w:p>
    <w:p w:rsidR="00A14A29" w:rsidRPr="00BA5DA0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Михайло Иванович, как говорила Настасья Петровна, как говорил Мишутка,</w:t>
      </w:r>
    </w:p>
    <w:p w:rsidR="00A14A29" w:rsidRPr="00BA5DA0" w:rsidRDefault="00A14A29" w:rsidP="00A14A29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какими были их голоса (у Михаила Ивановича — грубый, громкий, у Настасьи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Петровны — не очень грубый, у Мишутки — тоненький голосок, не говорил,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пищал).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Выясняют, почему у медведей такие разные голоса, проводя серию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опытов.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Вспоминают, в результате чего появляются звуки речи (дрожание голосовых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связок). Выбирают струны, звуки которых напоминают голос Михайло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Ивановича, Настасьи Петровны, Мишутки, Объясняют свой выбор (толстая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струна звучит похоже на голос Михайло Ивановича, самая тоненькая — на голос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Мишутки, средняя — на голос Настасьи Петровны). Привязывают нить любой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толщины к подставке. Зажав нить между большим и указательным пальцами,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проводят ими по всей длине нити. Раздается звук, так как нить дрожит.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предлагает выполнить следующее задание: из набора нитей (заметно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отличающихся по своей толщине) выбрать ту, которая будет звучать похоже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голоса Михайло Ивановича, Настасьи Петровны, Мишутки. Выполняют задание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подгруппами.</w:t>
      </w:r>
    </w:p>
    <w:p w:rsidR="00A14A29" w:rsidRPr="00A20B66" w:rsidRDefault="00A14A29" w:rsidP="00A14A29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2"/>
          <w:sz w:val="36"/>
          <w:szCs w:val="28"/>
        </w:rPr>
        <w:t>«</w:t>
      </w:r>
      <w:r w:rsidRPr="00A20B66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2"/>
          <w:sz w:val="36"/>
          <w:szCs w:val="28"/>
        </w:rPr>
        <w:t>Как появляется песенка?</w:t>
      </w:r>
      <w:r>
        <w:rPr>
          <w:rFonts w:eastAsia="Times New Roman"/>
          <w:b/>
          <w:i/>
          <w:iCs/>
          <w:color w:val="000000" w:themeColor="text1"/>
          <w:spacing w:val="-2"/>
          <w:sz w:val="36"/>
          <w:szCs w:val="28"/>
        </w:rPr>
        <w:t>»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Цель.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Выявить одну из причин возникновения высоких и низких звуков,</w:t>
      </w:r>
    </w:p>
    <w:p w:rsidR="00A14A29" w:rsidRPr="00BA5DA0" w:rsidRDefault="00A14A29" w:rsidP="00A14A29">
      <w:pPr>
        <w:shd w:val="clear" w:color="auto" w:fill="FFFFFF"/>
        <w:spacing w:after="0"/>
        <w:ind w:lef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зависимость звучащих предметов от их размера.</w:t>
      </w:r>
    </w:p>
    <w:p w:rsidR="00A14A29" w:rsidRPr="00BA5DA0" w:rsidRDefault="00A14A29" w:rsidP="00A14A29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Ксилофон, металлофон, деревянная линейка.</w:t>
      </w:r>
    </w:p>
    <w:p w:rsidR="00A14A29" w:rsidRPr="00BA5DA0" w:rsidRDefault="00A14A29" w:rsidP="00A14A29">
      <w:pPr>
        <w:shd w:val="clear" w:color="auto" w:fill="FFFFFF"/>
        <w:spacing w:after="0"/>
        <w:ind w:lef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Взрослый предлагает детям сыграть на инструменте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простую</w:t>
      </w:r>
      <w:proofErr w:type="gramEnd"/>
    </w:p>
    <w:p w:rsidR="00A14A29" w:rsidRPr="00BA5DA0" w:rsidRDefault="00A14A29" w:rsidP="00A14A29">
      <w:pPr>
        <w:shd w:val="clear" w:color="auto" w:fill="FFFFFF"/>
        <w:spacing w:after="0"/>
        <w:ind w:lef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мелодию («чижик-пыжик»), затем повторить мелодию на другом регистре.</w:t>
      </w:r>
    </w:p>
    <w:p w:rsidR="00A14A29" w:rsidRPr="00BA5DA0" w:rsidRDefault="00A14A29" w:rsidP="00A14A29">
      <w:pPr>
        <w:shd w:val="clear" w:color="auto" w:fill="FFFFFF"/>
        <w:spacing w:after="0"/>
        <w:ind w:lef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Выясняют, одинаково ли звучали песенки (п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ервый раз - нежнее, второй раз -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грубее). Обращают внимание на размер трубочек инструмента, повторяют эту</w:t>
      </w:r>
      <w:r w:rsidRPr="00A20B66">
        <w:rPr>
          <w:rFonts w:eastAsia="Times New Roman"/>
          <w:color w:val="000000" w:themeColor="text1"/>
          <w:spacing w:val="-1"/>
          <w:sz w:val="28"/>
          <w:szCs w:val="28"/>
        </w:rPr>
        <w:t xml:space="preserve">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же мелодию на высоких нотах, делают вывод: у трубочек большого размера звук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грубее (ниже), у маленьких — тоньше (выше). В песенках встречаются высокие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 низкие ноты.</w:t>
      </w:r>
    </w:p>
    <w:p w:rsidR="00A14A29" w:rsidRPr="00A20B66" w:rsidRDefault="00A14A29" w:rsidP="00A14A29">
      <w:pPr>
        <w:shd w:val="clear" w:color="auto" w:fill="FFFFFF"/>
        <w:spacing w:after="0"/>
        <w:ind w:left="14" w:right="3110"/>
        <w:rPr>
          <w:rFonts w:eastAsia="Times New Roman"/>
          <w:b/>
          <w:i/>
          <w:iCs/>
          <w:color w:val="000000" w:themeColor="text1"/>
          <w:spacing w:val="-2"/>
          <w:sz w:val="36"/>
          <w:szCs w:val="28"/>
        </w:rPr>
      </w:pPr>
      <w:r>
        <w:rPr>
          <w:rFonts w:eastAsia="Times New Roman"/>
          <w:b/>
          <w:i/>
          <w:iCs/>
          <w:color w:val="000000" w:themeColor="text1"/>
          <w:spacing w:val="-2"/>
          <w:sz w:val="36"/>
          <w:szCs w:val="28"/>
        </w:rPr>
        <w:t>«</w:t>
      </w:r>
      <w:r w:rsidRPr="00A20B66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2"/>
          <w:sz w:val="36"/>
          <w:szCs w:val="28"/>
        </w:rPr>
        <w:t>Как сделать звук громче?</w:t>
      </w:r>
      <w:r>
        <w:rPr>
          <w:rFonts w:eastAsia="Times New Roman"/>
          <w:b/>
          <w:i/>
          <w:iCs/>
          <w:color w:val="000000" w:themeColor="text1"/>
          <w:spacing w:val="-2"/>
          <w:sz w:val="36"/>
          <w:szCs w:val="28"/>
        </w:rPr>
        <w:t>»</w:t>
      </w:r>
      <w:r w:rsidRPr="00A20B66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2"/>
          <w:sz w:val="36"/>
          <w:szCs w:val="28"/>
        </w:rPr>
        <w:t xml:space="preserve"> </w:t>
      </w:r>
    </w:p>
    <w:p w:rsidR="00A14A29" w:rsidRDefault="00A14A29" w:rsidP="00A14A29">
      <w:pPr>
        <w:shd w:val="clear" w:color="auto" w:fill="FFFFFF"/>
        <w:spacing w:after="0"/>
        <w:ind w:left="14" w:right="3110"/>
        <w:rPr>
          <w:rFonts w:eastAsia="Times New Roman"/>
          <w:color w:val="000000" w:themeColor="text1"/>
          <w:spacing w:val="1"/>
          <w:sz w:val="28"/>
          <w:szCs w:val="28"/>
        </w:rPr>
      </w:pPr>
      <w:r w:rsidRPr="00A20B6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Цель.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Выявить причины усиления звука.</w:t>
      </w:r>
    </w:p>
    <w:p w:rsidR="00A14A29" w:rsidRPr="00A20B66" w:rsidRDefault="00A14A29" w:rsidP="00A14A29">
      <w:pPr>
        <w:shd w:val="clear" w:color="auto" w:fill="FFFFFF"/>
        <w:spacing w:after="0"/>
        <w:ind w:left="14" w:right="3110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Материал.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Пластмассовая расческа, рупор из картона.</w:t>
      </w:r>
    </w:p>
    <w:p w:rsidR="00A14A29" w:rsidRPr="00BA5DA0" w:rsidRDefault="00A14A29" w:rsidP="00A14A29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Ход игры.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предлагает детям выяснить, может ли расческа издавать звуки. Дети проводят пальцем по концам зубьев, получают звук. Объясняют, почему возникает звук от прикосновения к зубьям расчески (зубья расчески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дрожат от прикосновения пальцев и издают звуки; дрожание по воздуху доходит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слуха и слышится звук). Звук очень тихий, слабый. Ставят один конец расчески на стул. Повторяют опыт. Выясняют, почему звук стал громче (в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случае затруднения предлагают одному ребенку проводить пальцем по зубьям, а 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другому в это время — легонько пальцами коснуться стула), что чувствуют пальцы. Делают вывод: дрожит не только расческа, но и стул. Стул больше, и звук получается громче. Взрослый предлагает проверить этот вывод, прикладывая конец расчески к разнообразным предметам: к столу, кубику,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книге, цветочному горшку и т.д. (звук усиливается, так как колеблется большой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 размеру предмет).</w:t>
      </w:r>
    </w:p>
    <w:p w:rsidR="00AB3775" w:rsidRDefault="00A14A29" w:rsidP="00A14A29"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представляют, что заблудились в лесу, пытаются позвать кого-нибудь издалека, приложив руки рупором ко рту. Выясняют, что ощущают руки (колебания), стал ли звук громче (звук усилился), какой прибор часто ис</w:t>
      </w:r>
      <w:r w:rsidRPr="00BA5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пользуют капитаны на кораблях, командиры, когда отдают команды (рупор). Дети берут рупор, уходят в самый дальний конец помещения, подают команды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сначала без использования рупора, а затем через рупор. Делают вывод: команды через рупор громче, так как от голоса начинает дрожать </w:t>
      </w:r>
      <w:proofErr w:type="gramStart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рупор</w:t>
      </w:r>
      <w:proofErr w:type="gramEnd"/>
      <w:r w:rsidRPr="00BA5DA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и звук получается </w:t>
      </w:r>
      <w:r w:rsidRPr="00BA5DA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более сильным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sectPr w:rsidR="00AB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E692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4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A29"/>
    <w:rsid w:val="00A14A29"/>
    <w:rsid w:val="00AB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3495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Некрылова</dc:creator>
  <cp:keywords/>
  <dc:description/>
  <cp:lastModifiedBy>Наталья Некрылова</cp:lastModifiedBy>
  <cp:revision>2</cp:revision>
  <dcterms:created xsi:type="dcterms:W3CDTF">2014-11-25T22:42:00Z</dcterms:created>
  <dcterms:modified xsi:type="dcterms:W3CDTF">2014-11-25T22:51:00Z</dcterms:modified>
</cp:coreProperties>
</file>