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b/>
          <w:color w:val="000000"/>
          <w:sz w:val="28"/>
          <w:szCs w:val="28"/>
        </w:rPr>
        <w:t>Конспект занятия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b/>
          <w:color w:val="000000"/>
          <w:sz w:val="28"/>
          <w:szCs w:val="28"/>
        </w:rPr>
        <w:t>по составлению рассказа по картине «Купание медвежат»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b/>
          <w:color w:val="000000"/>
          <w:sz w:val="28"/>
          <w:szCs w:val="28"/>
        </w:rPr>
        <w:t>в подготовительной группе.</w:t>
      </w:r>
    </w:p>
    <w:p w:rsid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rStyle w:val="c3"/>
          <w:rFonts w:eastAsiaTheme="majorEastAsia"/>
          <w:b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b/>
          <w:color w:val="000000"/>
          <w:sz w:val="28"/>
          <w:szCs w:val="28"/>
        </w:rPr>
        <w:t xml:space="preserve">Подготовил: воспитатель ГБДОУ№2  </w:t>
      </w:r>
      <w:proofErr w:type="spellStart"/>
      <w:r w:rsidRPr="00323AEE">
        <w:rPr>
          <w:rStyle w:val="c3"/>
          <w:rFonts w:eastAsiaTheme="majorEastAsia"/>
          <w:b/>
          <w:color w:val="000000"/>
          <w:sz w:val="28"/>
          <w:szCs w:val="28"/>
        </w:rPr>
        <w:t>Сарсания</w:t>
      </w:r>
      <w:proofErr w:type="spellEnd"/>
      <w:r w:rsidRPr="00323AEE">
        <w:rPr>
          <w:rStyle w:val="c3"/>
          <w:rFonts w:eastAsiaTheme="majorEastAsia"/>
          <w:b/>
          <w:color w:val="000000"/>
          <w:sz w:val="28"/>
          <w:szCs w:val="28"/>
        </w:rPr>
        <w:t xml:space="preserve"> А.Э.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Тема:</w:t>
      </w:r>
      <w:r w:rsidRPr="00323A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Составление рассказов по картине «Купание медвежат».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Цель: -</w:t>
      </w:r>
      <w:r w:rsidRPr="00323A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продолжать формировать умение внимательно рассматривать картину (с помощью вопросов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воспитателя), рассуждать над её 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содержанием;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       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- формировать умение составлять рассказ по картине, опираясь на план, </w:t>
      </w:r>
      <w:proofErr w:type="spellStart"/>
      <w:r w:rsidRPr="00323AEE">
        <w:rPr>
          <w:rStyle w:val="c3"/>
          <w:rFonts w:eastAsiaTheme="majorEastAsia"/>
          <w:color w:val="000000"/>
          <w:sz w:val="28"/>
          <w:szCs w:val="28"/>
        </w:rPr>
        <w:t>мнемотабли</w:t>
      </w:r>
      <w:r>
        <w:rPr>
          <w:rStyle w:val="c3"/>
          <w:rFonts w:eastAsiaTheme="majorEastAsia"/>
          <w:color w:val="000000"/>
          <w:sz w:val="28"/>
          <w:szCs w:val="28"/>
        </w:rPr>
        <w:t>ц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у</w:t>
      </w:r>
      <w:proofErr w:type="spellEnd"/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 и литературный текст;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            - упражнять в подборе слов, близких по значению; в образовании окончаний прилагательных;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           - учиться решать проблемные ситуации</w:t>
      </w:r>
      <w:r>
        <w:rPr>
          <w:rStyle w:val="c3"/>
          <w:rFonts w:eastAsiaTheme="majorEastAsia"/>
          <w:color w:val="000000"/>
          <w:sz w:val="28"/>
          <w:szCs w:val="28"/>
        </w:rPr>
        <w:t>,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опираясь на свой опыт;</w:t>
      </w:r>
    </w:p>
    <w:p w:rsidR="00323AEE" w:rsidRPr="008C67F2" w:rsidRDefault="00323AEE" w:rsidP="00323AEE">
      <w:pPr>
        <w:pStyle w:val="c4"/>
        <w:spacing w:before="0" w:beforeAutospacing="0" w:after="0" w:afterAutospacing="0" w:line="276" w:lineRule="auto"/>
        <w:jc w:val="both"/>
        <w:rPr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            - воспитывать умение слушать друг друга, дополнять ответы товарищей.         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областей: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 коммуникация, художественная литература,  познание, игра, социализация.</w:t>
      </w:r>
    </w:p>
    <w:p w:rsid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323A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картина «Купание медвежат», отрывок из произведения  В.Бианки «Лесная газета», криптограмма, </w:t>
      </w:r>
      <w:proofErr w:type="spellStart"/>
      <w:r w:rsidRPr="00323AEE">
        <w:rPr>
          <w:rStyle w:val="c3"/>
          <w:rFonts w:eastAsiaTheme="majorEastAsia"/>
          <w:color w:val="000000"/>
          <w:sz w:val="28"/>
          <w:szCs w:val="28"/>
        </w:rPr>
        <w:t>мнемотаблица</w:t>
      </w:r>
      <w:proofErr w:type="spellEnd"/>
      <w:r w:rsidRPr="00323AEE">
        <w:rPr>
          <w:rStyle w:val="c3"/>
          <w:rFonts w:eastAsiaTheme="majorEastAsia"/>
          <w:color w:val="000000"/>
          <w:sz w:val="28"/>
          <w:szCs w:val="28"/>
        </w:rPr>
        <w:t>, мяч.</w:t>
      </w:r>
    </w:p>
    <w:p w:rsidR="008C67F2" w:rsidRPr="00323AEE" w:rsidRDefault="008C67F2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-</w:t>
      </w:r>
      <w:r w:rsidRPr="00323A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Сегодня мы будем составлять рассказ по картине. Если вы отгадаете загадку, то узнаете, кто нарисован на этой картине: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Летом ходит без дороги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Между сосен и берез,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А зимой он спит в берлоге,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От мороза прячет нос (медведь)</w:t>
      </w:r>
      <w:r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rStyle w:val="c3"/>
          <w:rFonts w:eastAsiaTheme="majorEastAsia"/>
          <w:color w:val="000000"/>
          <w:sz w:val="28"/>
          <w:szCs w:val="28"/>
        </w:rPr>
      </w:pPr>
    </w:p>
    <w:p w:rsidR="00323AEE" w:rsidRPr="008C67F2" w:rsidRDefault="00323AEE" w:rsidP="00323AEE">
      <w:pPr>
        <w:pStyle w:val="c1"/>
        <w:spacing w:before="0" w:beforeAutospacing="0" w:after="0" w:afterAutospacing="0" w:line="276" w:lineRule="auto"/>
        <w:jc w:val="both"/>
        <w:rPr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-А если вы правильно, по порядку соедините буквы, то сможете </w:t>
      </w:r>
      <w:proofErr w:type="gramStart"/>
      <w:r w:rsidRPr="00323AEE">
        <w:rPr>
          <w:rStyle w:val="c3"/>
          <w:rFonts w:eastAsiaTheme="majorEastAsia"/>
          <w:color w:val="000000"/>
          <w:sz w:val="28"/>
          <w:szCs w:val="28"/>
        </w:rPr>
        <w:t>прочитать  что еще изображено</w:t>
      </w:r>
      <w:proofErr w:type="gramEnd"/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на картине (дети по очереди соединяют буквы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, читают получившиеся 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слова).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-Посмотрите на эту картину. Что изображено на этой картине? (лес).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Как вы думаете, какое время года изображено на картине? Как</w:t>
      </w:r>
      <w:r>
        <w:rPr>
          <w:rStyle w:val="c3"/>
          <w:rFonts w:eastAsiaTheme="majorEastAsia"/>
          <w:color w:val="000000"/>
          <w:sz w:val="28"/>
          <w:szCs w:val="28"/>
        </w:rPr>
        <w:t>ого цвета листья на деревьях? (зелё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ные). Значит, какое время года? (лето).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Кто изображен на первом плане  картины? (медведица с медвежатами).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Что делает медведица? (купает медвежат).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Она купает сына, значит она какая? (заботливая). Какие слова близкие по значению можно подобрать к слову «</w:t>
      </w:r>
      <w:proofErr w:type="gramStart"/>
      <w:r w:rsidRPr="00323AEE">
        <w:rPr>
          <w:rStyle w:val="c3"/>
          <w:rFonts w:eastAsiaTheme="majorEastAsia"/>
          <w:color w:val="000000"/>
          <w:sz w:val="28"/>
          <w:szCs w:val="28"/>
        </w:rPr>
        <w:t>заботливая</w:t>
      </w:r>
      <w:proofErr w:type="gramEnd"/>
      <w:r w:rsidRPr="00323AEE">
        <w:rPr>
          <w:rStyle w:val="c3"/>
          <w:rFonts w:eastAsiaTheme="majorEastAsia"/>
          <w:color w:val="000000"/>
          <w:sz w:val="28"/>
          <w:szCs w:val="28"/>
        </w:rPr>
        <w:t>»? (любящая, внимательная).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Обратите внимание на внешний вид м</w:t>
      </w:r>
      <w:r>
        <w:rPr>
          <w:rStyle w:val="c3"/>
          <w:rFonts w:eastAsiaTheme="majorEastAsia"/>
          <w:color w:val="000000"/>
          <w:sz w:val="28"/>
          <w:szCs w:val="28"/>
        </w:rPr>
        <w:t>едведицы. Что можно сказать о её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размерах? (она большая). Как можно сказать по-другому? (огромная, </w:t>
      </w:r>
      <w:proofErr w:type="gramStart"/>
      <w:r w:rsidRPr="00323AEE">
        <w:rPr>
          <w:rStyle w:val="c3"/>
          <w:rFonts w:eastAsiaTheme="majorEastAsia"/>
          <w:color w:val="000000"/>
          <w:sz w:val="28"/>
          <w:szCs w:val="28"/>
        </w:rPr>
        <w:t>здоровенная</w:t>
      </w:r>
      <w:proofErr w:type="gramEnd"/>
      <w:r w:rsidRPr="00323AEE">
        <w:rPr>
          <w:rStyle w:val="c3"/>
          <w:rFonts w:eastAsiaTheme="majorEastAsia"/>
          <w:color w:val="000000"/>
          <w:sz w:val="28"/>
          <w:szCs w:val="28"/>
        </w:rPr>
        <w:t>, большущая).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Что делают медвежата? (один купается, другой лезет на дерево).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Как вы думаете, он хочет купаться? Почему вы так решили?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lastRenderedPageBreak/>
        <w:t>- Как вы думаете, страшно маленьким медвежатам купаться в реке?</w:t>
      </w:r>
    </w:p>
    <w:p w:rsidR="00323AEE" w:rsidRDefault="00323AEE" w:rsidP="00323AEE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Как вы думаете, почему мама привела медвежат купаться? (жарко, шерсть загрязнилась).</w:t>
      </w:r>
    </w:p>
    <w:p w:rsidR="008C67F2" w:rsidRPr="00323AEE" w:rsidRDefault="008C67F2" w:rsidP="00323AEE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Гимнастика для глаз:</w:t>
      </w:r>
      <w:r w:rsidRPr="00323A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(движения глаз по тексту, голова неподвижна)</w:t>
      </w:r>
      <w:r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Каждый день по порядку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Глазки делают зарядку.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Рано утром, как проснутся,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Глазки солнцу улыбнутся.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Вниз посмотрят на траву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И обратно в высоту.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И как часики глаза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Водят взгляд туда-сюда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Ходят влево, ходят вправо</w:t>
      </w:r>
    </w:p>
    <w:p w:rsid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Не устанут никогда.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23AEE" w:rsidRDefault="00323AEE" w:rsidP="008C67F2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Послушайте отрыво</w:t>
      </w:r>
      <w:r>
        <w:rPr>
          <w:rStyle w:val="c3"/>
          <w:rFonts w:eastAsiaTheme="majorEastAsia"/>
          <w:color w:val="000000"/>
          <w:sz w:val="28"/>
          <w:szCs w:val="28"/>
        </w:rPr>
        <w:t>к из рассказа Виталия Бианки: «И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з чащи вышли на берег большая </w:t>
      </w:r>
      <w:r>
        <w:rPr>
          <w:rStyle w:val="c3"/>
          <w:rFonts w:eastAsiaTheme="majorEastAsia"/>
          <w:color w:val="000000"/>
          <w:sz w:val="28"/>
          <w:szCs w:val="28"/>
        </w:rPr>
        <w:t>бурая медведица и с ней два весё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лых медвежонка. Медведица схватила одного медвежонка и давай окунать его в речку. Медвежонок визжал, барахтался, но мама не выпускала его, пока хорошенько не выполоскала в воде. Другой медвежонок испугался холодной воды и пустился удирать в лес. Мать догнала его, надавала шлепков, а потом – в воду, как первого. Очутившись снова на земле, оба медвежонка </w:t>
      </w:r>
      <w:proofErr w:type="gramStart"/>
      <w:r w:rsidRPr="00323AEE">
        <w:rPr>
          <w:rStyle w:val="c3"/>
          <w:rFonts w:eastAsiaTheme="majorEastAsia"/>
          <w:color w:val="000000"/>
          <w:sz w:val="28"/>
          <w:szCs w:val="28"/>
        </w:rPr>
        <w:t>остались очень довольны</w:t>
      </w:r>
      <w:proofErr w:type="gramEnd"/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купанием: день был знойный, и им было очень жарко в мохнатых шубах. Вода хорошо освежила их»</w:t>
      </w:r>
      <w:r w:rsidR="008C67F2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8C67F2" w:rsidRPr="00323AEE" w:rsidRDefault="008C67F2" w:rsidP="008C67F2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323AEE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="008C67F2">
        <w:rPr>
          <w:rStyle w:val="c2"/>
          <w:b/>
          <w:bCs/>
          <w:color w:val="000000"/>
          <w:sz w:val="28"/>
          <w:szCs w:val="28"/>
        </w:rPr>
        <w:t>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Раз, два, три, четыре, пять,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Начинаем отдыхать! (потянуться)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Спину  бодро разогнули,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Руки кверху потянули!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Раз и два, присесть и встать,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Чтобы отдохнуть опять.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Раз и два, вперед нагнуться,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Раз и два, назад прогнуться.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Вот и стали мы сильней,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Здоровей и веселей!</w:t>
      </w:r>
    </w:p>
    <w:p w:rsidR="00323AEE" w:rsidRPr="00323AEE" w:rsidRDefault="00323AEE" w:rsidP="00323AE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(движения по тексту)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А теперь послушайте план, по которому будете составлять рассказ.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-Какое время года изобразил художник?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Где происходят события?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Что происходит на картине?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lastRenderedPageBreak/>
        <w:t>- Зачем медведица купает медвежат?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- Чем все закончилось?</w:t>
      </w:r>
    </w:p>
    <w:p w:rsidR="00323AEE" w:rsidRPr="00323AEE" w:rsidRDefault="00323AEE" w:rsidP="008C67F2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Постарайтесь в своих рассказах употребить те слова и выражения, которые мы использовали при рассмотрении картины и при чтении текста. А что бы вам было легче, я предлагаю вам эти </w:t>
      </w:r>
      <w:proofErr w:type="spellStart"/>
      <w:r w:rsidRPr="00323AEE">
        <w:rPr>
          <w:rStyle w:val="c3"/>
          <w:rFonts w:eastAsiaTheme="majorEastAsia"/>
          <w:color w:val="000000"/>
          <w:sz w:val="28"/>
          <w:szCs w:val="28"/>
        </w:rPr>
        <w:t>мнемотаблицы</w:t>
      </w:r>
      <w:proofErr w:type="spellEnd"/>
      <w:r w:rsidRPr="00323AEE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323AEE" w:rsidRPr="00323AEE" w:rsidRDefault="00323AEE" w:rsidP="008C67F2">
      <w:pPr>
        <w:pStyle w:val="c4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Дети составляют рассказы.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2"/>
          <w:b/>
          <w:bCs/>
          <w:color w:val="000000"/>
          <w:sz w:val="28"/>
          <w:szCs w:val="28"/>
        </w:rPr>
        <w:t>Дидактическая игра</w:t>
      </w:r>
      <w:r w:rsidRPr="00323A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>«Умное эхо».</w:t>
      </w:r>
    </w:p>
    <w:p w:rsidR="00323AEE" w:rsidRPr="00323AEE" w:rsidRDefault="00323AEE" w:rsidP="008C67F2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Я говорю фразу, например, «у медведя нос», и </w:t>
      </w:r>
      <w:proofErr w:type="gramStart"/>
      <w:r w:rsidRPr="00323AEE">
        <w:rPr>
          <w:rStyle w:val="c3"/>
          <w:rFonts w:eastAsiaTheme="majorEastAsia"/>
          <w:color w:val="000000"/>
          <w:sz w:val="28"/>
          <w:szCs w:val="28"/>
        </w:rPr>
        <w:t>бросаю мяч … должен</w:t>
      </w:r>
      <w:proofErr w:type="gramEnd"/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фразу заменить на одно слово, и четко его произнести, выделяя окончание (</w:t>
      </w:r>
      <w:proofErr w:type="spellStart"/>
      <w:r w:rsidRPr="00323AEE">
        <w:rPr>
          <w:rStyle w:val="c3"/>
          <w:rFonts w:eastAsiaTheme="majorEastAsia"/>
          <w:color w:val="000000"/>
          <w:sz w:val="28"/>
          <w:szCs w:val="28"/>
        </w:rPr>
        <w:t>медвежИЙ</w:t>
      </w:r>
      <w:proofErr w:type="spellEnd"/>
      <w:r w:rsidRPr="00323AEE">
        <w:rPr>
          <w:rStyle w:val="c3"/>
          <w:rFonts w:eastAsiaTheme="majorEastAsia"/>
          <w:color w:val="000000"/>
          <w:sz w:val="28"/>
          <w:szCs w:val="28"/>
        </w:rPr>
        <w:t>). Если … правильно это сделает, значит, он – «умное эхо».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хвост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лапа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ухо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берлога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сон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шуба</w:t>
      </w:r>
    </w:p>
    <w:p w:rsidR="00323AEE" w:rsidRPr="00323AEE" w:rsidRDefault="00323AEE" w:rsidP="00323AEE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когти</w:t>
      </w:r>
    </w:p>
    <w:p w:rsidR="00323AEE" w:rsidRDefault="00323AEE" w:rsidP="00323AEE">
      <w:pPr>
        <w:pStyle w:val="c4"/>
        <w:spacing w:before="0" w:beforeAutospacing="0" w:after="0" w:afterAutospacing="0" w:line="276" w:lineRule="auto"/>
        <w:rPr>
          <w:rStyle w:val="c3"/>
          <w:rFonts w:eastAsiaTheme="majorEastAsia"/>
          <w:color w:val="000000"/>
          <w:sz w:val="28"/>
          <w:szCs w:val="28"/>
        </w:rPr>
      </w:pPr>
      <w:r w:rsidRPr="00323AEE">
        <w:rPr>
          <w:rStyle w:val="c3"/>
          <w:rFonts w:eastAsiaTheme="majorEastAsia"/>
          <w:color w:val="000000"/>
          <w:sz w:val="28"/>
          <w:szCs w:val="28"/>
        </w:rPr>
        <w:t>У медведя шерсть</w:t>
      </w:r>
    </w:p>
    <w:p w:rsidR="008C67F2" w:rsidRPr="00323AEE" w:rsidRDefault="008C67F2" w:rsidP="00323AEE">
      <w:pPr>
        <w:pStyle w:val="c4"/>
        <w:spacing w:before="0" w:beforeAutospacing="0" w:after="0" w:afterAutospacing="0" w:line="276" w:lineRule="auto"/>
        <w:rPr>
          <w:rStyle w:val="c3"/>
          <w:rFonts w:eastAsiaTheme="majorEastAsia"/>
          <w:color w:val="000000"/>
          <w:sz w:val="28"/>
          <w:szCs w:val="28"/>
        </w:rPr>
      </w:pPr>
    </w:p>
    <w:p w:rsidR="00323AEE" w:rsidRPr="00323AEE" w:rsidRDefault="00323AEE" w:rsidP="008C67F2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67F2">
        <w:rPr>
          <w:rStyle w:val="c3"/>
          <w:rFonts w:eastAsiaTheme="majorEastAsia"/>
          <w:b/>
          <w:color w:val="000000"/>
          <w:sz w:val="28"/>
          <w:szCs w:val="28"/>
        </w:rPr>
        <w:t>ИТОГ  ЗАНЯТИЯ: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Ребята, мы сегодня узнали</w:t>
      </w:r>
      <w:r w:rsidR="008C67F2">
        <w:rPr>
          <w:rStyle w:val="c3"/>
          <w:rFonts w:eastAsiaTheme="majorEastAsia"/>
          <w:color w:val="000000"/>
          <w:sz w:val="28"/>
          <w:szCs w:val="28"/>
        </w:rPr>
        <w:t>,</w:t>
      </w:r>
      <w:r w:rsidRPr="00323AEE">
        <w:rPr>
          <w:rStyle w:val="c3"/>
          <w:rFonts w:eastAsiaTheme="majorEastAsia"/>
          <w:color w:val="000000"/>
          <w:sz w:val="28"/>
          <w:szCs w:val="28"/>
        </w:rPr>
        <w:t xml:space="preserve"> что медведь не только большой и сильный зверь, но еще он заботливый и чистоплотный.  Существует много пословиц и поговорок о чистоте. Я вам одну из них расскажу: Чисто жить – здоровым быть.  </w:t>
      </w:r>
    </w:p>
    <w:p w:rsidR="00323AEE" w:rsidRPr="00323AEE" w:rsidRDefault="00323AEE" w:rsidP="00323AE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323AEE" w:rsidRDefault="00323AEE" w:rsidP="00323AEE"/>
    <w:p w:rsidR="00323AEE" w:rsidRDefault="00323AEE" w:rsidP="00323AEE"/>
    <w:p w:rsidR="00323AEE" w:rsidRDefault="00323AEE" w:rsidP="00323AEE"/>
    <w:p w:rsidR="00323AEE" w:rsidRDefault="00323AEE" w:rsidP="00323AEE"/>
    <w:p w:rsidR="00323AEE" w:rsidRDefault="00323AEE" w:rsidP="00323AEE"/>
    <w:p w:rsidR="00323AEE" w:rsidRDefault="00323AEE" w:rsidP="00323AEE"/>
    <w:p w:rsidR="00323AEE" w:rsidRDefault="00323AEE" w:rsidP="00323AEE"/>
    <w:p w:rsidR="00323AEE" w:rsidRDefault="00323AEE" w:rsidP="00323AEE"/>
    <w:p w:rsidR="00323AEE" w:rsidRDefault="00323AEE" w:rsidP="00323AEE"/>
    <w:p w:rsidR="00323AEE" w:rsidRDefault="00323AEE" w:rsidP="00323AEE"/>
    <w:p w:rsidR="00323AEE" w:rsidRDefault="00C36AA5" w:rsidP="00323AEE">
      <w:r>
        <w:rPr>
          <w:noProof/>
          <w:lang w:eastAsia="ru-RU"/>
        </w:rPr>
        <w:lastRenderedPageBreak/>
        <w:drawing>
          <wp:inline distT="0" distB="0" distL="0" distR="0">
            <wp:extent cx="6570345" cy="9030138"/>
            <wp:effectExtent l="19050" t="0" r="1905" b="0"/>
            <wp:docPr id="6" name="Рисунок 1" descr="C:\Users\Алла Сарсания\Desktop\л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Сарсания\Desktop\л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EE" w:rsidRDefault="00323AEE" w:rsidP="00323AEE"/>
    <w:p w:rsidR="00323AEE" w:rsidRDefault="00C36AA5" w:rsidP="00323AEE">
      <w:r>
        <w:rPr>
          <w:noProof/>
          <w:lang w:eastAsia="ru-RU"/>
        </w:rPr>
        <w:lastRenderedPageBreak/>
        <w:drawing>
          <wp:inline distT="0" distB="0" distL="0" distR="0">
            <wp:extent cx="6570345" cy="9351399"/>
            <wp:effectExtent l="19050" t="0" r="1905" b="0"/>
            <wp:docPr id="7" name="Рисунок 2" descr="C:\Users\Алла Сарсания\Desktop\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 Сарсания\Desktop\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5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EE" w:rsidRDefault="00323AEE" w:rsidP="00323AEE"/>
    <w:p w:rsidR="00323AEE" w:rsidRDefault="00C36AA5" w:rsidP="00323AEE">
      <w:r>
        <w:rPr>
          <w:noProof/>
          <w:lang w:eastAsia="ru-RU"/>
        </w:rPr>
        <w:lastRenderedPageBreak/>
        <w:pict>
          <v:group id="_x0000_s1036" style="position:absolute;left:0;text-align:left;margin-left:13.35pt;margin-top:21.55pt;width:284.1pt;height:70.5pt;z-index:251676672" coordorigin="1260,1140" coordsize="5682,1410">
            <v:rect id="_x0000_s1026" style="position:absolute;left:1260;top:1815;width:1005;height:465" strokecolor="white [3212]">
              <v:textbox>
                <w:txbxContent>
                  <w:p w:rsidR="00C36AA5" w:rsidRDefault="00C36AA5">
                    <w:r>
                      <w:t>В</w:t>
                    </w:r>
                  </w:p>
                </w:txbxContent>
              </v:textbox>
            </v:rect>
            <v:rect id="_x0000_s1027" style="position:absolute;left:2412;top:1260;width:1005;height:465" strokecolor="white [3212]">
              <v:textbox>
                <w:txbxContent>
                  <w:p w:rsidR="00C36AA5" w:rsidRDefault="00C36AA5" w:rsidP="00C36AA5">
                    <w:r>
                      <w:t>О</w:t>
                    </w:r>
                  </w:p>
                </w:txbxContent>
              </v:textbox>
            </v:rect>
            <v:rect id="_x0000_s1028" style="position:absolute;left:3330;top:2085;width:1005;height:465" strokecolor="white [3212]">
              <v:textbox>
                <w:txbxContent>
                  <w:p w:rsidR="00C36AA5" w:rsidRDefault="00C36AA5" w:rsidP="00C36AA5">
                    <w:r>
                      <w:t>Л</w:t>
                    </w:r>
                  </w:p>
                </w:txbxContent>
              </v:textbox>
            </v:rect>
            <v:rect id="_x0000_s1029" style="position:absolute;left:4260;top:1140;width:1005;height:465" strokecolor="white [3212]">
              <v:textbox>
                <w:txbxContent>
                  <w:p w:rsidR="00C36AA5" w:rsidRDefault="00C36AA5" w:rsidP="00C36AA5">
                    <w:r>
                      <w:t>Н</w:t>
                    </w:r>
                  </w:p>
                </w:txbxContent>
              </v:textbox>
            </v:rect>
            <v:rect id="_x0000_s1030" style="position:absolute;left:5937;top:1815;width:1005;height:465" strokecolor="white [3212]">
              <v:textbox style="mso-next-textbox:#_x0000_s1030">
                <w:txbxContent>
                  <w:p w:rsidR="00C36AA5" w:rsidRDefault="00C36AA5" w:rsidP="00C36AA5">
                    <w:proofErr w:type="gramStart"/>
                    <w:r>
                      <w:t>Ы</w:t>
                    </w:r>
                    <w:proofErr w:type="gram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710;top:1500;width:810;height:465;flip:y" o:connectortype="straight">
              <v:stroke endarrow="block"/>
            </v:shape>
            <v:shape id="_x0000_s1033" type="#_x0000_t32" style="position:absolute;left:2805;top:1605;width:705;height:675" o:connectortype="straight">
              <v:stroke endarrow="block"/>
            </v:shape>
            <v:shape id="_x0000_s1034" type="#_x0000_t32" style="position:absolute;left:3780;top:1500;width:645;height:660;flip:y" o:connectortype="straight">
              <v:stroke endarrow="block"/>
            </v:shape>
            <v:shape id="_x0000_s1035" type="#_x0000_t32" style="position:absolute;left:4665;top:1380;width:1410;height:585" o:connectortype="straight">
              <v:stroke endarrow="block"/>
            </v:shape>
          </v:group>
        </w:pict>
      </w:r>
    </w:p>
    <w:p w:rsidR="00323AEE" w:rsidRDefault="00323AEE" w:rsidP="00323AEE"/>
    <w:p w:rsidR="00323AEE" w:rsidRDefault="000B223D" w:rsidP="00323AEE">
      <w:r>
        <w:rPr>
          <w:noProof/>
          <w:lang w:eastAsia="ru-RU"/>
        </w:rPr>
        <w:pict>
          <v:group id="_x0000_s1055" style="position:absolute;left:0;text-align:left;margin-left:13.35pt;margin-top:29pt;width:412.5pt;height:134.25pt;z-index:251696128" coordorigin="1260,2655" coordsize="8250,2685">
            <v:rect id="_x0000_s1031" style="position:absolute;left:1260;top:3810;width:1005;height:465" strokecolor="white [3212]">
              <v:textbox>
                <w:txbxContent>
                  <w:p w:rsidR="00C36AA5" w:rsidRDefault="00C36AA5" w:rsidP="00C36AA5">
                    <w:r>
                      <w:t>М</w:t>
                    </w:r>
                  </w:p>
                </w:txbxContent>
              </v:textbox>
            </v:rect>
            <v:rect id="_x0000_s1037" style="position:absolute;left:2325;top:3240;width:1005;height:465" strokecolor="white [3212]">
              <v:textbox>
                <w:txbxContent>
                  <w:p w:rsidR="00C36AA5" w:rsidRDefault="00C36AA5" w:rsidP="00C36AA5">
                    <w:r>
                      <w:t>Е</w:t>
                    </w:r>
                  </w:p>
                </w:txbxContent>
              </v:textbox>
            </v:rect>
            <v:rect id="_x0000_s1038" style="position:absolute;left:3225;top:4875;width:1005;height:465" strokecolor="white [3212]">
              <v:textbox>
                <w:txbxContent>
                  <w:p w:rsidR="00C36AA5" w:rsidRDefault="00C36AA5" w:rsidP="00C36AA5">
                    <w:r>
                      <w:t>Д</w:t>
                    </w:r>
                  </w:p>
                </w:txbxContent>
              </v:textbox>
            </v:rect>
            <v:rect id="_x0000_s1039" style="position:absolute;left:3945;top:3810;width:1005;height:465" strokecolor="white [3212]">
              <v:textbox>
                <w:txbxContent>
                  <w:p w:rsidR="00C36AA5" w:rsidRDefault="00C36AA5" w:rsidP="00C36AA5">
                    <w:r>
                      <w:t>В</w:t>
                    </w:r>
                  </w:p>
                </w:txbxContent>
              </v:textbox>
            </v:rect>
            <v:rect id="_x0000_s1040" style="position:absolute;left:4665;top:2970;width:1005;height:465" strokecolor="white [3212]">
              <v:textbox>
                <w:txbxContent>
                  <w:p w:rsidR="00C36AA5" w:rsidRDefault="00C36AA5" w:rsidP="00C36AA5">
                    <w:r>
                      <w:t>Е</w:t>
                    </w:r>
                  </w:p>
                </w:txbxContent>
              </v:textbox>
            </v:rect>
            <v:rect id="_x0000_s1041" style="position:absolute;left:5670;top:3705;width:1005;height:465" strokecolor="white [3212]">
              <v:textbox>
                <w:txbxContent>
                  <w:p w:rsidR="00C36AA5" w:rsidRDefault="00C36AA5" w:rsidP="00C36AA5">
                    <w:r>
                      <w:t>Д</w:t>
                    </w:r>
                  </w:p>
                </w:txbxContent>
              </v:textbox>
            </v:rect>
            <v:rect id="_x0000_s1042" style="position:absolute;left:6420;top:4500;width:1005;height:465" strokecolor="white [3212]">
              <v:textbox>
                <w:txbxContent>
                  <w:p w:rsidR="00C36AA5" w:rsidRDefault="00C36AA5" w:rsidP="00C36AA5">
                    <w:r>
                      <w:t>И</w:t>
                    </w:r>
                  </w:p>
                </w:txbxContent>
              </v:textbox>
            </v:rect>
            <v:rect id="_x0000_s1043" style="position:absolute;left:7425;top:3705;width:1005;height:465" strokecolor="white [3212]">
              <v:textbox>
                <w:txbxContent>
                  <w:p w:rsidR="00C36AA5" w:rsidRDefault="00C36AA5" w:rsidP="00C36AA5">
                    <w:proofErr w:type="gramStart"/>
                    <w:r>
                      <w:t>Ц</w:t>
                    </w:r>
                    <w:proofErr w:type="gramEnd"/>
                  </w:p>
                </w:txbxContent>
              </v:textbox>
            </v:rect>
            <v:rect id="_x0000_s1044" style="position:absolute;left:8505;top:2655;width:1005;height:465" strokecolor="white [3212]">
              <v:textbox>
                <w:txbxContent>
                  <w:p w:rsidR="00C36AA5" w:rsidRDefault="00C36AA5" w:rsidP="00C36AA5">
                    <w:r>
                      <w:t>А</w:t>
                    </w:r>
                  </w:p>
                </w:txbxContent>
              </v:textbox>
            </v:rect>
            <v:shape id="_x0000_s1047" type="#_x0000_t32" style="position:absolute;left:1710;top:3540;width:702;height:405;flip:y" o:connectortype="straight">
              <v:stroke endarrow="block"/>
            </v:shape>
            <v:shape id="_x0000_s1048" type="#_x0000_t32" style="position:absolute;left:2685;top:3615;width:735;height:1425" o:connectortype="straight">
              <v:stroke endarrow="block"/>
            </v:shape>
            <v:shape id="_x0000_s1049" type="#_x0000_t32" style="position:absolute;left:3585;top:4170;width:540;height:870;flip:y" o:connectortype="straight">
              <v:stroke endarrow="block"/>
            </v:shape>
            <v:shape id="_x0000_s1050" type="#_x0000_t32" style="position:absolute;left:4260;top:3240;width:510;height:705;flip:y" o:connectortype="straight">
              <v:stroke endarrow="block"/>
            </v:shape>
            <v:shape id="_x0000_s1051" type="#_x0000_t32" style="position:absolute;left:4950;top:3240;width:885;height:705" o:connectortype="straight">
              <v:stroke endarrow="block"/>
            </v:shape>
            <v:shape id="_x0000_s1052" type="#_x0000_t32" style="position:absolute;left:5937;top:4080;width:663;height:570" o:connectortype="straight">
              <v:stroke endarrow="block"/>
            </v:shape>
            <v:shape id="_x0000_s1053" type="#_x0000_t32" style="position:absolute;left:6810;top:3945;width:720;height:705;flip:y" o:connectortype="straight">
              <v:stroke endarrow="block"/>
            </v:shape>
            <v:shape id="_x0000_s1054" type="#_x0000_t32" style="position:absolute;left:7770;top:2970;width:855;height:840;flip:y" o:connectortype="straight">
              <v:stroke endarrow="block"/>
            </v:shape>
          </v:group>
        </w:pict>
      </w:r>
    </w:p>
    <w:p w:rsidR="00323AEE" w:rsidRDefault="00323AEE" w:rsidP="00323AEE"/>
    <w:p w:rsidR="00323AEE" w:rsidRDefault="00323AEE" w:rsidP="00323AEE"/>
    <w:p w:rsidR="00323AEE" w:rsidRDefault="00323AEE"/>
    <w:p w:rsidR="008C67F2" w:rsidRDefault="008C67F2"/>
    <w:p w:rsidR="008C67F2" w:rsidRDefault="00497F39">
      <w:r>
        <w:rPr>
          <w:noProof/>
          <w:lang w:eastAsia="ru-RU"/>
        </w:rPr>
        <w:pict>
          <v:group id="_x0000_s1071" style="position:absolute;left:0;text-align:left;margin-left:16.35pt;margin-top:26.25pt;width:418.5pt;height:96.75pt;z-index:251712512" coordorigin="1320,6015" coordsize="8370,1935">
            <v:rect id="_x0000_s1045" style="position:absolute;left:1320;top:6150;width:1005;height:465" strokecolor="white [3212]">
              <v:textbox>
                <w:txbxContent>
                  <w:p w:rsidR="00C36AA5" w:rsidRDefault="000B223D" w:rsidP="00C36AA5">
                    <w:r>
                      <w:t>М</w:t>
                    </w:r>
                  </w:p>
                </w:txbxContent>
              </v:textbox>
            </v:rect>
            <v:rect id="_x0000_s1046" style="position:absolute;left:2040;top:7200;width:1005;height:465" strokecolor="white [3212]">
              <v:textbox>
                <w:txbxContent>
                  <w:p w:rsidR="00C36AA5" w:rsidRDefault="000B223D" w:rsidP="00C36AA5">
                    <w:r>
                      <w:t>Е</w:t>
                    </w:r>
                  </w:p>
                </w:txbxContent>
              </v:textbox>
            </v:rect>
            <v:rect id="_x0000_s1056" style="position:absolute;left:3045;top:6390;width:1005;height:465" strokecolor="white [3212]">
              <v:textbox>
                <w:txbxContent>
                  <w:p w:rsidR="000B223D" w:rsidRDefault="000B223D" w:rsidP="000B223D">
                    <w:r>
                      <w:t>Д</w:t>
                    </w:r>
                  </w:p>
                </w:txbxContent>
              </v:textbox>
            </v:rect>
            <v:rect id="_x0000_s1057" style="position:absolute;left:4005;top:6870;width:1005;height:465" strokecolor="white [3212]">
              <v:textbox>
                <w:txbxContent>
                  <w:p w:rsidR="000B223D" w:rsidRDefault="000B223D" w:rsidP="000B223D">
                    <w:r>
                      <w:t>В</w:t>
                    </w:r>
                  </w:p>
                </w:txbxContent>
              </v:textbox>
            </v:rect>
            <v:rect id="_x0000_s1058" style="position:absolute;left:5070;top:7485;width:1005;height:465" strokecolor="white [3212]">
              <v:textbox>
                <w:txbxContent>
                  <w:p w:rsidR="000B223D" w:rsidRDefault="000B223D" w:rsidP="000B223D">
                    <w:r>
                      <w:t>Е</w:t>
                    </w:r>
                  </w:p>
                </w:txbxContent>
              </v:textbox>
            </v:rect>
            <v:rect id="_x0000_s1059" style="position:absolute;left:5670;top:6615;width:1005;height:465" strokecolor="white [3212]">
              <v:textbox>
                <w:txbxContent>
                  <w:p w:rsidR="000B223D" w:rsidRDefault="000B223D" w:rsidP="000B223D">
                    <w:r>
                      <w:t>Ж</w:t>
                    </w:r>
                  </w:p>
                </w:txbxContent>
              </v:textbox>
            </v:rect>
            <v:rect id="_x0000_s1060" style="position:absolute;left:6675;top:6015;width:1005;height:465" strokecolor="white [3212]">
              <v:textbox>
                <w:txbxContent>
                  <w:p w:rsidR="000B223D" w:rsidRDefault="000B223D" w:rsidP="000B223D">
                    <w:r>
                      <w:t>А</w:t>
                    </w:r>
                  </w:p>
                </w:txbxContent>
              </v:textbox>
            </v:rect>
            <v:rect id="_x0000_s1061" style="position:absolute;left:7680;top:6855;width:1005;height:465" strokecolor="white [3212]">
              <v:textbox>
                <w:txbxContent>
                  <w:p w:rsidR="000B223D" w:rsidRDefault="000B223D" w:rsidP="000B223D">
                    <w:r>
                      <w:t>Т</w:t>
                    </w:r>
                  </w:p>
                </w:txbxContent>
              </v:textbox>
            </v:rect>
            <v:rect id="_x0000_s1062" style="position:absolute;left:8685;top:7335;width:1005;height:465" strokecolor="white [3212]">
              <v:textbox>
                <w:txbxContent>
                  <w:p w:rsidR="000B223D" w:rsidRDefault="000B223D" w:rsidP="000B223D">
                    <w:r>
                      <w:t>А</w:t>
                    </w:r>
                  </w:p>
                </w:txbxContent>
              </v:textbox>
            </v:rect>
            <v:shape id="_x0000_s1063" type="#_x0000_t32" style="position:absolute;left:1710;top:6615;width:480;height:705" o:connectortype="straight">
              <v:stroke endarrow="block"/>
            </v:shape>
            <v:shape id="_x0000_s1064" type="#_x0000_t32" style="position:absolute;left:2412;top:6780;width:708;height:555;flip:y" o:connectortype="straight">
              <v:stroke endarrow="block"/>
            </v:shape>
            <v:shape id="_x0000_s1065" type="#_x0000_t32" style="position:absolute;left:3420;top:6615;width:810;height:465" o:connectortype="straight">
              <v:stroke endarrow="block"/>
            </v:shape>
            <v:shape id="_x0000_s1066" type="#_x0000_t32" style="position:absolute;left:4335;top:7200;width:825;height:465" o:connectortype="straight">
              <v:stroke endarrow="block"/>
            </v:shape>
            <v:shape id="_x0000_s1067" type="#_x0000_t32" style="position:absolute;left:5415;top:6990;width:420;height:585;flip:y" o:connectortype="straight">
              <v:stroke endarrow="block"/>
            </v:shape>
            <v:shape id="_x0000_s1068" type="#_x0000_t32" style="position:absolute;left:6075;top:6315;width:735;height:465;flip:y" o:connectortype="straight">
              <v:stroke endarrow="block"/>
            </v:shape>
            <v:shape id="_x0000_s1069" type="#_x0000_t32" style="position:absolute;left:7050;top:6315;width:840;height:675" o:connectortype="straight">
              <v:stroke endarrow="block"/>
            </v:shape>
            <v:shape id="_x0000_s1070" type="#_x0000_t32" style="position:absolute;left:7995;top:7200;width:900;height:375" o:connectortype="straight">
              <v:stroke endarrow="block"/>
            </v:shape>
          </v:group>
        </w:pict>
      </w:r>
    </w:p>
    <w:p w:rsidR="008C67F2" w:rsidRDefault="008C67F2"/>
    <w:p w:rsidR="008C67F2" w:rsidRDefault="008C67F2"/>
    <w:p w:rsidR="008C67F2" w:rsidRDefault="008C67F2"/>
    <w:p w:rsidR="008C67F2" w:rsidRPr="00323AEE" w:rsidRDefault="00497F39" w:rsidP="008C67F2">
      <w:pPr>
        <w:rPr>
          <w:rFonts w:cs="Times New Roman"/>
          <w:szCs w:val="28"/>
        </w:rPr>
      </w:pPr>
      <w:r>
        <w:rPr>
          <w:noProof/>
          <w:lang w:eastAsia="ru-RU"/>
        </w:rPr>
        <w:pict>
          <v:group id="_x0000_s1077" style="position:absolute;left:0;text-align:left;margin-left:13.35pt;margin-top:32.15pt;width:176.25pt;height:68.25pt;z-index:251718656" coordorigin="1260,8865" coordsize="3525,1365">
            <v:rect id="_x0000_s1072" style="position:absolute;left:1260;top:9765;width:1005;height:465" strokecolor="white [3212]">
              <v:textbox>
                <w:txbxContent>
                  <w:p w:rsidR="00497F39" w:rsidRDefault="00497F39" w:rsidP="00497F39">
                    <w:r>
                      <w:t>Л</w:t>
                    </w:r>
                  </w:p>
                </w:txbxContent>
              </v:textbox>
            </v:rect>
            <v:rect id="_x0000_s1073" style="position:absolute;left:3780;top:8865;width:1005;height:465" strokecolor="white [3212]">
              <v:textbox>
                <w:txbxContent>
                  <w:p w:rsidR="00497F39" w:rsidRDefault="00497F39" w:rsidP="00497F39">
                    <w:r>
                      <w:t>С</w:t>
                    </w:r>
                  </w:p>
                </w:txbxContent>
              </v:textbox>
            </v:rect>
            <v:rect id="_x0000_s1074" style="position:absolute;left:2412;top:8865;width:1005;height:465" strokecolor="white [3212]">
              <v:textbox>
                <w:txbxContent>
                  <w:p w:rsidR="00497F39" w:rsidRDefault="00497F39" w:rsidP="00497F39">
                    <w:r>
                      <w:t>Е</w:t>
                    </w:r>
                  </w:p>
                </w:txbxContent>
              </v:textbox>
            </v:rect>
            <v:shape id="_x0000_s1075" type="#_x0000_t32" style="position:absolute;left:1635;top:9135;width:885;height:750;flip:y" o:connectortype="straight">
              <v:stroke endarrow="block"/>
            </v:shape>
            <v:shape id="_x0000_s1076" type="#_x0000_t32" style="position:absolute;left:2805;top:9135;width:1140;height:0" o:connectortype="straight">
              <v:stroke endarrow="block"/>
            </v:shape>
          </v:group>
        </w:pict>
      </w:r>
    </w:p>
    <w:p w:rsidR="008C67F2" w:rsidRPr="00323AEE" w:rsidRDefault="008C67F2" w:rsidP="008C67F2">
      <w:pPr>
        <w:rPr>
          <w:rFonts w:cs="Times New Roman"/>
          <w:szCs w:val="28"/>
        </w:rPr>
      </w:pPr>
    </w:p>
    <w:p w:rsidR="008C67F2" w:rsidRDefault="00497F39">
      <w:r>
        <w:rPr>
          <w:noProof/>
          <w:lang w:eastAsia="ru-RU"/>
        </w:rPr>
        <w:pict>
          <v:group id="_x0000_s1098" style="position:absolute;left:0;text-align:left;margin-left:13.35pt;margin-top:183.65pt;width:208.5pt;height:66.75pt;z-index:251738112" coordorigin="1260,13260" coordsize="4170,1335">
            <v:rect id="_x0000_s1084" style="position:absolute;left:1260;top:13260;width:1005;height:465" strokecolor="white [3212]">
              <v:textbox>
                <w:txbxContent>
                  <w:p w:rsidR="00497F39" w:rsidRDefault="00497F39" w:rsidP="00497F39"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rect>
            <v:rect id="_x0000_s1085" style="position:absolute;left:2115;top:14130;width:1005;height:465" strokecolor="white [3212]">
              <v:textbox>
                <w:txbxContent>
                  <w:p w:rsidR="00497F39" w:rsidRDefault="00497F39" w:rsidP="00497F39">
                    <w:r>
                      <w:t>Е</w:t>
                    </w:r>
                  </w:p>
                </w:txbxContent>
              </v:textbox>
            </v:rect>
            <v:rect id="_x0000_s1086" style="position:absolute;left:3405;top:13260;width:1005;height:465" strokecolor="white [3212]">
              <v:textbox>
                <w:txbxContent>
                  <w:p w:rsidR="00497F39" w:rsidRDefault="00497F39" w:rsidP="00497F39">
                    <w:r>
                      <w:t>К</w:t>
                    </w:r>
                  </w:p>
                </w:txbxContent>
              </v:textbox>
            </v:rect>
            <v:rect id="_x0000_s1087" style="position:absolute;left:4425;top:13515;width:1005;height:465" strokecolor="white [3212]">
              <v:textbox>
                <w:txbxContent>
                  <w:p w:rsidR="00497F39" w:rsidRDefault="00497F39" w:rsidP="00497F39">
                    <w:r>
                      <w:t>А</w:t>
                    </w:r>
                  </w:p>
                </w:txbxContent>
              </v:textbox>
            </v:rect>
            <v:shape id="_x0000_s1093" type="#_x0000_t32" style="position:absolute;left:1500;top:13515;width:765;height:780" o:connectortype="straight">
              <v:stroke endarrow="block"/>
            </v:shape>
            <v:shape id="_x0000_s1094" type="#_x0000_t32" style="position:absolute;left:2412;top:13515;width:1173;height:780;flip:y" o:connectortype="straight">
              <v:stroke endarrow="block"/>
            </v:shape>
            <v:shape id="_x0000_s1095" type="#_x0000_t32" style="position:absolute;left:3780;top:13515;width:810;height:210" o:connectortype="straight">
              <v:stroke endarrow="block"/>
            </v:shape>
          </v:group>
        </w:pict>
      </w:r>
      <w:r>
        <w:rPr>
          <w:noProof/>
          <w:lang w:eastAsia="ru-RU"/>
        </w:rPr>
        <w:pict>
          <v:group id="_x0000_s1097" style="position:absolute;left:0;text-align:left;margin-left:9.6pt;margin-top:40.4pt;width:335.25pt;height:83.25pt;z-index:251731968" coordorigin="1185,10395" coordsize="6705,1665">
            <v:rect id="_x0000_s1082" style="position:absolute;left:5595;top:10395;width:1005;height:465" strokecolor="white [3212]">
              <v:textbox>
                <w:txbxContent>
                  <w:p w:rsidR="00497F39" w:rsidRDefault="00497F39" w:rsidP="00497F39">
                    <w:r>
                      <w:t>Н</w:t>
                    </w:r>
                  </w:p>
                </w:txbxContent>
              </v:textbox>
            </v:rect>
            <v:rect id="_x0000_s1083" style="position:absolute;left:6885;top:11130;width:1005;height:465" strokecolor="white [3212]">
              <v:textbox>
                <w:txbxContent>
                  <w:p w:rsidR="00497F39" w:rsidRDefault="00497F39" w:rsidP="00497F39">
                    <w:r>
                      <w:t>О</w:t>
                    </w:r>
                  </w:p>
                </w:txbxContent>
              </v:textbox>
            </v:rect>
            <v:group id="_x0000_s1096" style="position:absolute;left:1185;top:10770;width:4230;height:1290" coordorigin="1185,10770" coordsize="4230,1290">
              <v:rect id="_x0000_s1078" style="position:absolute;left:1185;top:11130;width:1005;height:465" strokecolor="white [3212]">
                <v:textbox>
                  <w:txbxContent>
                    <w:p w:rsidR="00497F39" w:rsidRDefault="00497F39" w:rsidP="00497F39">
                      <w:r>
                        <w:t>Б</w:t>
                      </w:r>
                    </w:p>
                  </w:txbxContent>
                </v:textbox>
              </v:rect>
              <v:rect id="_x0000_s1079" style="position:absolute;left:2505;top:11595;width:1005;height:465" strokecolor="white [3212]">
                <v:textbox>
                  <w:txbxContent>
                    <w:p w:rsidR="00497F39" w:rsidRDefault="00497F39" w:rsidP="00497F39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rect>
              <v:rect id="_x0000_s1080" style="position:absolute;left:2985;top:10770;width:1005;height:465" strokecolor="white [3212]">
                <v:textbox>
                  <w:txbxContent>
                    <w:p w:rsidR="00497F39" w:rsidRDefault="00497F39" w:rsidP="00497F39">
                      <w:r>
                        <w:t>Е</w:t>
                      </w:r>
                    </w:p>
                  </w:txbxContent>
                </v:textbox>
              </v:rect>
              <v:rect id="_x0000_s1081" style="position:absolute;left:4410;top:11025;width:1005;height:465" strokecolor="white [3212]">
                <v:textbox>
                  <w:txbxContent>
                    <w:p w:rsidR="00497F39" w:rsidRDefault="00497F39" w:rsidP="00497F39">
                      <w:r>
                        <w:t>В</w:t>
                      </w:r>
                    </w:p>
                  </w:txbxContent>
                </v:textbox>
              </v:rect>
              <v:shape id="_x0000_s1088" type="#_x0000_t32" style="position:absolute;left:1500;top:11400;width:1185;height:390" o:connectortype="straight">
                <v:stroke endarrow="block"/>
              </v:shape>
              <v:shape id="_x0000_s1089" type="#_x0000_t32" style="position:absolute;left:2805;top:11130;width:315;height:660;flip:y" o:connectortype="straight">
                <v:stroke endarrow="block"/>
              </v:shape>
              <v:shape id="_x0000_s1090" type="#_x0000_t32" style="position:absolute;left:3225;top:11025;width:1365;height:210" o:connectortype="straight">
                <v:stroke endarrow="block"/>
              </v:shape>
            </v:group>
            <v:shape id="_x0000_s1091" type="#_x0000_t32" style="position:absolute;left:4770;top:10605;width:1065;height:525;flip:y" o:connectortype="straight">
              <v:stroke endarrow="block"/>
            </v:shape>
            <v:shape id="_x0000_s1092" type="#_x0000_t32" style="position:absolute;left:5937;top:10605;width:1113;height:630" o:connectortype="straight">
              <v:stroke endarrow="block"/>
            </v:shape>
          </v:group>
        </w:pict>
      </w:r>
    </w:p>
    <w:sectPr w:rsidR="008C67F2" w:rsidSect="00323AE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E"/>
    <w:rsid w:val="000B223D"/>
    <w:rsid w:val="00323AEE"/>
    <w:rsid w:val="003B7850"/>
    <w:rsid w:val="00497F39"/>
    <w:rsid w:val="008C67F2"/>
    <w:rsid w:val="009720E4"/>
    <w:rsid w:val="00983D1E"/>
    <w:rsid w:val="009F3229"/>
    <w:rsid w:val="00AF591B"/>
    <w:rsid w:val="00C36AA5"/>
    <w:rsid w:val="00F14B32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47"/>
        <o:r id="V:Rule12" type="connector" idref="#_x0000_s1048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  <o:r id="V:Rule26" type="connector" idref="#_x0000_s1063"/>
        <o:r id="V:Rule28" type="connector" idref="#_x0000_s1064"/>
        <o:r id="V:Rule30" type="connector" idref="#_x0000_s1065"/>
        <o:r id="V:Rule32" type="connector" idref="#_x0000_s1066"/>
        <o:r id="V:Rule34" type="connector" idref="#_x0000_s1067"/>
        <o:r id="V:Rule36" type="connector" idref="#_x0000_s1068"/>
        <o:r id="V:Rule38" type="connector" idref="#_x0000_s1069"/>
        <o:r id="V:Rule40" type="connector" idref="#_x0000_s1070"/>
        <o:r id="V:Rule42" type="connector" idref="#_x0000_s1075"/>
        <o:r id="V:Rule44" type="connector" idref="#_x0000_s1076"/>
        <o:r id="V:Rule46" type="connector" idref="#_x0000_s1088"/>
        <o:r id="V:Rule48" type="connector" idref="#_x0000_s1089"/>
        <o:r id="V:Rule50" type="connector" idref="#_x0000_s1090"/>
        <o:r id="V:Rule52" type="connector" idref="#_x0000_s1091"/>
        <o:r id="V:Rule54" type="connector" idref="#_x0000_s1092"/>
        <o:r id="V:Rule56" type="connector" idref="#_x0000_s1093"/>
        <o:r id="V:Rule58" type="connector" idref="#_x0000_s1094"/>
        <o:r id="V:Rule6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3AEE"/>
  </w:style>
  <w:style w:type="paragraph" w:customStyle="1" w:styleId="c1">
    <w:name w:val="c1"/>
    <w:basedOn w:val="a"/>
    <w:rsid w:val="00323AE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AEE"/>
  </w:style>
  <w:style w:type="paragraph" w:customStyle="1" w:styleId="c4">
    <w:name w:val="c4"/>
    <w:basedOn w:val="a"/>
    <w:rsid w:val="00323AE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2</cp:revision>
  <dcterms:created xsi:type="dcterms:W3CDTF">2014-04-10T16:04:00Z</dcterms:created>
  <dcterms:modified xsi:type="dcterms:W3CDTF">2014-04-24T17:20:00Z</dcterms:modified>
</cp:coreProperties>
</file>