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3305" w:rsidRPr="008C4FB2" w:rsidRDefault="007604F3" w:rsidP="00F523B8">
      <w:pPr>
        <w:spacing w:after="0" w:line="360" w:lineRule="auto"/>
        <w:jc w:val="center"/>
        <w:rPr>
          <w:b/>
          <w:color w:val="FF0000"/>
          <w:sz w:val="48"/>
          <w:szCs w:val="48"/>
        </w:rPr>
      </w:pPr>
      <w:r w:rsidRPr="008C4FB2">
        <w:rPr>
          <w:b/>
          <w:color w:val="FF0000"/>
          <w:sz w:val="48"/>
          <w:szCs w:val="48"/>
        </w:rPr>
        <w:t xml:space="preserve">Дидактическая игра </w:t>
      </w:r>
      <w:r w:rsidR="004E3305" w:rsidRPr="008C4FB2">
        <w:rPr>
          <w:b/>
          <w:color w:val="FF0000"/>
          <w:sz w:val="48"/>
          <w:szCs w:val="48"/>
        </w:rPr>
        <w:t>для детей раннего возраста</w:t>
      </w:r>
    </w:p>
    <w:p w:rsidR="00442A51" w:rsidRPr="008C4FB2" w:rsidRDefault="007604F3" w:rsidP="00F523B8">
      <w:pPr>
        <w:spacing w:after="0" w:line="360" w:lineRule="auto"/>
        <w:jc w:val="center"/>
        <w:rPr>
          <w:b/>
          <w:color w:val="FF0000"/>
          <w:sz w:val="96"/>
          <w:szCs w:val="96"/>
          <w:u w:val="single"/>
        </w:rPr>
      </w:pPr>
      <w:r w:rsidRPr="008C4FB2">
        <w:rPr>
          <w:b/>
          <w:color w:val="FF0000"/>
          <w:sz w:val="96"/>
          <w:szCs w:val="96"/>
          <w:u w:val="single"/>
        </w:rPr>
        <w:t>"Чудо-огород"</w:t>
      </w:r>
      <w:r w:rsidR="004E3305" w:rsidRPr="008C4FB2">
        <w:rPr>
          <w:b/>
          <w:color w:val="FF0000"/>
          <w:sz w:val="96"/>
          <w:szCs w:val="96"/>
          <w:u w:val="single"/>
        </w:rPr>
        <w:t>.</w:t>
      </w:r>
    </w:p>
    <w:p w:rsidR="008C4FB2" w:rsidRPr="008C4FB2" w:rsidRDefault="008C4FB2" w:rsidP="00F523B8">
      <w:pPr>
        <w:spacing w:after="0" w:line="360" w:lineRule="auto"/>
        <w:jc w:val="center"/>
        <w:rPr>
          <w:b/>
          <w:color w:val="FF0000"/>
          <w:sz w:val="72"/>
          <w:szCs w:val="72"/>
          <w:u w:val="single"/>
        </w:rPr>
      </w:pPr>
    </w:p>
    <w:p w:rsidR="00F523B8" w:rsidRPr="008C4FB2" w:rsidRDefault="007604F3" w:rsidP="007604F3">
      <w:pPr>
        <w:spacing w:after="0" w:line="360" w:lineRule="auto"/>
        <w:rPr>
          <w:b/>
          <w:sz w:val="32"/>
          <w:szCs w:val="32"/>
          <w:u w:val="single"/>
        </w:rPr>
      </w:pPr>
      <w:r w:rsidRPr="008C4FB2">
        <w:rPr>
          <w:b/>
          <w:sz w:val="32"/>
          <w:szCs w:val="32"/>
          <w:u w:val="single"/>
        </w:rPr>
        <w:t>Авторы:</w:t>
      </w:r>
    </w:p>
    <w:p w:rsidR="007604F3" w:rsidRPr="008C4FB2" w:rsidRDefault="007604F3" w:rsidP="007604F3">
      <w:pPr>
        <w:spacing w:after="0" w:line="360" w:lineRule="auto"/>
        <w:rPr>
          <w:sz w:val="32"/>
          <w:szCs w:val="32"/>
        </w:rPr>
      </w:pPr>
      <w:r w:rsidRPr="008C4FB2">
        <w:rPr>
          <w:sz w:val="32"/>
          <w:szCs w:val="32"/>
        </w:rPr>
        <w:t>Герасимова Ирина Владимировна</w:t>
      </w:r>
    </w:p>
    <w:p w:rsidR="007604F3" w:rsidRPr="008C4FB2" w:rsidRDefault="007604F3" w:rsidP="007604F3">
      <w:pPr>
        <w:spacing w:after="0" w:line="360" w:lineRule="auto"/>
        <w:rPr>
          <w:sz w:val="32"/>
          <w:szCs w:val="32"/>
        </w:rPr>
      </w:pPr>
      <w:r w:rsidRPr="008C4FB2">
        <w:rPr>
          <w:sz w:val="32"/>
          <w:szCs w:val="32"/>
        </w:rPr>
        <w:t>Курылева Валентина Робертовна</w:t>
      </w:r>
    </w:p>
    <w:p w:rsidR="007604F3" w:rsidRPr="008C4FB2" w:rsidRDefault="007604F3" w:rsidP="007604F3">
      <w:pPr>
        <w:spacing w:after="0" w:line="360" w:lineRule="auto"/>
        <w:rPr>
          <w:sz w:val="32"/>
          <w:szCs w:val="32"/>
        </w:rPr>
      </w:pPr>
      <w:r w:rsidRPr="008C4FB2">
        <w:rPr>
          <w:sz w:val="32"/>
          <w:szCs w:val="32"/>
        </w:rPr>
        <w:t xml:space="preserve">Герасимова Алевтина </w:t>
      </w:r>
      <w:proofErr w:type="spellStart"/>
      <w:r w:rsidRPr="008C4FB2">
        <w:rPr>
          <w:sz w:val="32"/>
          <w:szCs w:val="32"/>
        </w:rPr>
        <w:t>Адольфовна</w:t>
      </w:r>
      <w:proofErr w:type="spellEnd"/>
    </w:p>
    <w:p w:rsidR="008C4FB2" w:rsidRPr="008C4FB2" w:rsidRDefault="008C4FB2" w:rsidP="007604F3">
      <w:pPr>
        <w:spacing w:after="0" w:line="360" w:lineRule="auto"/>
        <w:rPr>
          <w:sz w:val="32"/>
          <w:szCs w:val="32"/>
        </w:rPr>
      </w:pPr>
    </w:p>
    <w:p w:rsidR="003B7AC0" w:rsidRPr="008C4FB2" w:rsidRDefault="00F523B8" w:rsidP="007604F3">
      <w:pPr>
        <w:spacing w:after="0" w:line="360" w:lineRule="auto"/>
        <w:rPr>
          <w:sz w:val="32"/>
          <w:szCs w:val="32"/>
        </w:rPr>
      </w:pPr>
      <w:r w:rsidRPr="008C4FB2">
        <w:rPr>
          <w:b/>
          <w:sz w:val="32"/>
          <w:szCs w:val="32"/>
          <w:u w:val="single"/>
        </w:rPr>
        <w:t xml:space="preserve">Пояснительная записка: </w:t>
      </w:r>
      <w:r w:rsidR="003B7AC0" w:rsidRPr="008C4FB2">
        <w:rPr>
          <w:sz w:val="32"/>
          <w:szCs w:val="32"/>
        </w:rPr>
        <w:t>В раннем возрасте</w:t>
      </w:r>
      <w:r w:rsidR="006947DF" w:rsidRPr="008C4FB2">
        <w:rPr>
          <w:sz w:val="32"/>
          <w:szCs w:val="32"/>
        </w:rPr>
        <w:t xml:space="preserve"> ребенок </w:t>
      </w:r>
      <w:r w:rsidR="003B7AC0" w:rsidRPr="008C4FB2">
        <w:rPr>
          <w:sz w:val="32"/>
          <w:szCs w:val="32"/>
        </w:rPr>
        <w:t>величайшем достиж</w:t>
      </w:r>
      <w:r w:rsidR="003B7AC0" w:rsidRPr="008C4FB2">
        <w:rPr>
          <w:sz w:val="32"/>
          <w:szCs w:val="32"/>
        </w:rPr>
        <w:t>е</w:t>
      </w:r>
      <w:r w:rsidR="003B7AC0" w:rsidRPr="008C4FB2">
        <w:rPr>
          <w:sz w:val="32"/>
          <w:szCs w:val="32"/>
        </w:rPr>
        <w:t>нием человечества – речью. Для того</w:t>
      </w:r>
      <w:proofErr w:type="gramStart"/>
      <w:r w:rsidR="003B7AC0" w:rsidRPr="008C4FB2">
        <w:rPr>
          <w:sz w:val="32"/>
          <w:szCs w:val="32"/>
        </w:rPr>
        <w:t>,</w:t>
      </w:r>
      <w:proofErr w:type="gramEnd"/>
      <w:r w:rsidR="003B7AC0" w:rsidRPr="008C4FB2">
        <w:rPr>
          <w:sz w:val="32"/>
          <w:szCs w:val="32"/>
        </w:rPr>
        <w:t xml:space="preserve"> чтобы малыши овладевали речью их надо этому учить.</w:t>
      </w:r>
    </w:p>
    <w:p w:rsidR="004A3826" w:rsidRPr="008C4FB2" w:rsidRDefault="004A3826" w:rsidP="007604F3">
      <w:pPr>
        <w:spacing w:after="0" w:line="360" w:lineRule="auto"/>
        <w:rPr>
          <w:sz w:val="32"/>
          <w:szCs w:val="32"/>
        </w:rPr>
      </w:pPr>
      <w:r w:rsidRPr="008C4FB2">
        <w:rPr>
          <w:sz w:val="32"/>
          <w:szCs w:val="32"/>
        </w:rPr>
        <w:t>Для эффективного усвоения лексических тем "Овощи" и "Фрукты" была разработана и изготовлена дидактическая игра " Чудо-огород", которая предусматривает применение специальных заданий для накопления се</w:t>
      </w:r>
      <w:r w:rsidRPr="008C4FB2">
        <w:rPr>
          <w:sz w:val="32"/>
          <w:szCs w:val="32"/>
        </w:rPr>
        <w:t>н</w:t>
      </w:r>
      <w:r w:rsidRPr="008C4FB2">
        <w:rPr>
          <w:sz w:val="32"/>
          <w:szCs w:val="32"/>
        </w:rPr>
        <w:t xml:space="preserve">сорного опыта, развития внимания, памяти, речи. Также </w:t>
      </w:r>
      <w:r w:rsidR="004E3305" w:rsidRPr="008C4FB2">
        <w:rPr>
          <w:sz w:val="32"/>
          <w:szCs w:val="32"/>
        </w:rPr>
        <w:t xml:space="preserve">во время игры </w:t>
      </w:r>
      <w:r w:rsidRPr="008C4FB2">
        <w:rPr>
          <w:sz w:val="32"/>
          <w:szCs w:val="32"/>
        </w:rPr>
        <w:t>происходит активизация и развитие мелкой моторики рук, что способствует развитию активной и пассивной речи.  Во время игры у ребенка расширяе</w:t>
      </w:r>
      <w:r w:rsidRPr="008C4FB2">
        <w:rPr>
          <w:sz w:val="32"/>
          <w:szCs w:val="32"/>
        </w:rPr>
        <w:t>т</w:t>
      </w:r>
      <w:r w:rsidRPr="008C4FB2">
        <w:rPr>
          <w:sz w:val="32"/>
          <w:szCs w:val="32"/>
        </w:rPr>
        <w:t>ся словарный запас, развивается слуховое внимание, правильное прои</w:t>
      </w:r>
      <w:r w:rsidRPr="008C4FB2">
        <w:rPr>
          <w:sz w:val="32"/>
          <w:szCs w:val="32"/>
        </w:rPr>
        <w:t>з</w:t>
      </w:r>
      <w:r w:rsidRPr="008C4FB2">
        <w:rPr>
          <w:sz w:val="32"/>
          <w:szCs w:val="32"/>
        </w:rPr>
        <w:t>ношение слов.</w:t>
      </w:r>
    </w:p>
    <w:p w:rsidR="004A3826" w:rsidRPr="008C4FB2" w:rsidRDefault="004A3826" w:rsidP="007604F3">
      <w:pPr>
        <w:spacing w:after="0" w:line="360" w:lineRule="auto"/>
        <w:rPr>
          <w:sz w:val="32"/>
          <w:szCs w:val="32"/>
        </w:rPr>
      </w:pPr>
      <w:r w:rsidRPr="008C4FB2">
        <w:rPr>
          <w:sz w:val="32"/>
          <w:szCs w:val="32"/>
        </w:rPr>
        <w:t>В процессе игры ребенок хорошо усваивает сведения о фруктах и овощах, когда он может не только созерцать, но и активно действовать.</w:t>
      </w:r>
    </w:p>
    <w:p w:rsidR="008C4FB2" w:rsidRDefault="008C4FB2" w:rsidP="007604F3">
      <w:pPr>
        <w:spacing w:after="0" w:line="360" w:lineRule="auto"/>
        <w:rPr>
          <w:sz w:val="28"/>
          <w:szCs w:val="28"/>
        </w:rPr>
      </w:pPr>
    </w:p>
    <w:p w:rsidR="004E3305" w:rsidRPr="008C4FB2" w:rsidRDefault="00363A87" w:rsidP="007604F3">
      <w:pPr>
        <w:spacing w:after="0" w:line="360" w:lineRule="auto"/>
        <w:rPr>
          <w:sz w:val="32"/>
          <w:szCs w:val="32"/>
        </w:rPr>
      </w:pPr>
      <w:r w:rsidRPr="008C4FB2">
        <w:rPr>
          <w:b/>
          <w:sz w:val="32"/>
          <w:szCs w:val="32"/>
          <w:u w:val="single"/>
        </w:rPr>
        <w:lastRenderedPageBreak/>
        <w:t>Цель игры:</w:t>
      </w:r>
      <w:r w:rsidR="004A3826" w:rsidRPr="008C4FB2">
        <w:rPr>
          <w:b/>
          <w:sz w:val="32"/>
          <w:szCs w:val="32"/>
          <w:u w:val="single"/>
        </w:rPr>
        <w:t xml:space="preserve"> </w:t>
      </w:r>
      <w:r w:rsidR="005D5EC6" w:rsidRPr="008C4FB2">
        <w:rPr>
          <w:b/>
          <w:sz w:val="32"/>
          <w:szCs w:val="32"/>
          <w:u w:val="single"/>
        </w:rPr>
        <w:t xml:space="preserve"> </w:t>
      </w:r>
      <w:r w:rsidR="005D5EC6" w:rsidRPr="008C4FB2">
        <w:rPr>
          <w:sz w:val="32"/>
          <w:szCs w:val="32"/>
        </w:rPr>
        <w:t>продолжать знакомит</w:t>
      </w:r>
      <w:r w:rsidR="00337DAF">
        <w:rPr>
          <w:sz w:val="32"/>
          <w:szCs w:val="32"/>
        </w:rPr>
        <w:t>ь</w:t>
      </w:r>
      <w:r w:rsidR="005D5EC6" w:rsidRPr="008C4FB2">
        <w:rPr>
          <w:sz w:val="32"/>
          <w:szCs w:val="32"/>
        </w:rPr>
        <w:t xml:space="preserve"> детей с внешним видом и названиями овощей и фрукто</w:t>
      </w:r>
      <w:r w:rsidR="00337DAF">
        <w:rPr>
          <w:sz w:val="32"/>
          <w:szCs w:val="32"/>
        </w:rPr>
        <w:t xml:space="preserve">в. Развивать умение у </w:t>
      </w:r>
      <w:r w:rsidR="00B45CA0" w:rsidRPr="008C4FB2">
        <w:rPr>
          <w:sz w:val="32"/>
          <w:szCs w:val="32"/>
        </w:rPr>
        <w:t>детей сравнивать предметы и гру</w:t>
      </w:r>
      <w:r w:rsidR="00B45CA0" w:rsidRPr="008C4FB2">
        <w:rPr>
          <w:sz w:val="32"/>
          <w:szCs w:val="32"/>
        </w:rPr>
        <w:t>п</w:t>
      </w:r>
      <w:r w:rsidR="00B45CA0" w:rsidRPr="008C4FB2">
        <w:rPr>
          <w:sz w:val="32"/>
          <w:szCs w:val="32"/>
        </w:rPr>
        <w:t>пировать их по общему признаку. Закрепить знание основных цветов.</w:t>
      </w:r>
    </w:p>
    <w:p w:rsidR="008C4FB2" w:rsidRPr="008C4FB2" w:rsidRDefault="008C4FB2" w:rsidP="007604F3">
      <w:pPr>
        <w:spacing w:after="0" w:line="360" w:lineRule="auto"/>
        <w:rPr>
          <w:sz w:val="32"/>
          <w:szCs w:val="32"/>
        </w:rPr>
      </w:pPr>
    </w:p>
    <w:p w:rsidR="004E3305" w:rsidRPr="008C4FB2" w:rsidRDefault="00363A87" w:rsidP="007604F3">
      <w:pPr>
        <w:spacing w:after="0" w:line="360" w:lineRule="auto"/>
        <w:rPr>
          <w:b/>
          <w:sz w:val="32"/>
          <w:szCs w:val="32"/>
          <w:u w:val="single"/>
        </w:rPr>
      </w:pPr>
      <w:r w:rsidRPr="008C4FB2">
        <w:rPr>
          <w:b/>
          <w:sz w:val="32"/>
          <w:szCs w:val="32"/>
          <w:u w:val="single"/>
        </w:rPr>
        <w:t>Задачи:</w:t>
      </w:r>
      <w:r w:rsidR="00B45CA0" w:rsidRPr="008C4FB2">
        <w:rPr>
          <w:b/>
          <w:sz w:val="32"/>
          <w:szCs w:val="32"/>
          <w:u w:val="single"/>
        </w:rPr>
        <w:t xml:space="preserve"> </w:t>
      </w:r>
    </w:p>
    <w:p w:rsidR="00B45CA0" w:rsidRPr="008C4FB2" w:rsidRDefault="00B45CA0" w:rsidP="00B45CA0">
      <w:pPr>
        <w:spacing w:after="0" w:line="360" w:lineRule="auto"/>
        <w:rPr>
          <w:sz w:val="32"/>
          <w:szCs w:val="32"/>
        </w:rPr>
      </w:pPr>
      <w:r w:rsidRPr="008C4FB2">
        <w:rPr>
          <w:sz w:val="32"/>
          <w:szCs w:val="32"/>
        </w:rPr>
        <w:t>- Приучать детей слушать взрослого, следить за тем, что он делает и пок</w:t>
      </w:r>
      <w:r w:rsidRPr="008C4FB2">
        <w:rPr>
          <w:sz w:val="32"/>
          <w:szCs w:val="32"/>
        </w:rPr>
        <w:t>а</w:t>
      </w:r>
      <w:r w:rsidRPr="008C4FB2">
        <w:rPr>
          <w:sz w:val="32"/>
          <w:szCs w:val="32"/>
        </w:rPr>
        <w:t>зывает, подражать его словам и действиям, выполнять задание;</w:t>
      </w:r>
    </w:p>
    <w:p w:rsidR="00B45CA0" w:rsidRPr="008C4FB2" w:rsidRDefault="00B45CA0" w:rsidP="00B45CA0">
      <w:pPr>
        <w:spacing w:after="0" w:line="360" w:lineRule="auto"/>
        <w:rPr>
          <w:sz w:val="32"/>
          <w:szCs w:val="32"/>
        </w:rPr>
      </w:pPr>
      <w:r w:rsidRPr="008C4FB2">
        <w:rPr>
          <w:sz w:val="32"/>
          <w:szCs w:val="32"/>
        </w:rPr>
        <w:t>- Обогащение словаря детей существительными, обозначающими название фруктов и овощей; прилагательными, обозна</w:t>
      </w:r>
      <w:r w:rsidR="00E0283D" w:rsidRPr="008C4FB2">
        <w:rPr>
          <w:sz w:val="32"/>
          <w:szCs w:val="32"/>
        </w:rPr>
        <w:t>чающими цвет, величину предмета;</w:t>
      </w:r>
    </w:p>
    <w:p w:rsidR="00B45CA0" w:rsidRPr="008C4FB2" w:rsidRDefault="00B45CA0" w:rsidP="00B45CA0">
      <w:pPr>
        <w:spacing w:after="0" w:line="360" w:lineRule="auto"/>
        <w:rPr>
          <w:sz w:val="32"/>
          <w:szCs w:val="32"/>
        </w:rPr>
      </w:pPr>
      <w:r w:rsidRPr="008C4FB2">
        <w:rPr>
          <w:sz w:val="32"/>
          <w:szCs w:val="32"/>
        </w:rPr>
        <w:t>- Формирование умения отвечать на вопросы "что?", "какой?", "где?"</w:t>
      </w:r>
      <w:r w:rsidR="00E0283D" w:rsidRPr="008C4FB2">
        <w:rPr>
          <w:sz w:val="32"/>
          <w:szCs w:val="32"/>
        </w:rPr>
        <w:t>;</w:t>
      </w:r>
    </w:p>
    <w:p w:rsidR="00B45CA0" w:rsidRPr="008C4FB2" w:rsidRDefault="00B45CA0" w:rsidP="00B45CA0">
      <w:pPr>
        <w:spacing w:after="0" w:line="360" w:lineRule="auto"/>
        <w:rPr>
          <w:sz w:val="32"/>
          <w:szCs w:val="32"/>
        </w:rPr>
      </w:pPr>
      <w:r w:rsidRPr="008C4FB2">
        <w:rPr>
          <w:sz w:val="32"/>
          <w:szCs w:val="32"/>
        </w:rPr>
        <w:t>- Закрепление знаний об основных цветах</w:t>
      </w:r>
      <w:r w:rsidR="00E0283D" w:rsidRPr="008C4FB2">
        <w:rPr>
          <w:sz w:val="32"/>
          <w:szCs w:val="32"/>
        </w:rPr>
        <w:t>;</w:t>
      </w:r>
    </w:p>
    <w:p w:rsidR="00E0283D" w:rsidRPr="008C4FB2" w:rsidRDefault="00E0283D" w:rsidP="00B45CA0">
      <w:pPr>
        <w:spacing w:after="0" w:line="360" w:lineRule="auto"/>
        <w:rPr>
          <w:sz w:val="32"/>
          <w:szCs w:val="32"/>
        </w:rPr>
      </w:pPr>
      <w:r w:rsidRPr="008C4FB2">
        <w:rPr>
          <w:sz w:val="32"/>
          <w:szCs w:val="32"/>
        </w:rPr>
        <w:t>- закреплять понятия "один", "много";</w:t>
      </w:r>
    </w:p>
    <w:p w:rsidR="00E0283D" w:rsidRPr="008C4FB2" w:rsidRDefault="00E0283D" w:rsidP="00B45CA0">
      <w:pPr>
        <w:spacing w:after="0" w:line="360" w:lineRule="auto"/>
        <w:rPr>
          <w:sz w:val="32"/>
          <w:szCs w:val="32"/>
        </w:rPr>
      </w:pPr>
      <w:r w:rsidRPr="008C4FB2">
        <w:rPr>
          <w:sz w:val="32"/>
          <w:szCs w:val="32"/>
        </w:rPr>
        <w:t>- учить детей различать количество предметов (оди</w:t>
      </w:r>
      <w:proofErr w:type="gramStart"/>
      <w:r w:rsidRPr="008C4FB2">
        <w:rPr>
          <w:sz w:val="32"/>
          <w:szCs w:val="32"/>
        </w:rPr>
        <w:t>н-</w:t>
      </w:r>
      <w:proofErr w:type="gramEnd"/>
      <w:r w:rsidRPr="008C4FB2">
        <w:rPr>
          <w:sz w:val="32"/>
          <w:szCs w:val="32"/>
        </w:rPr>
        <w:t xml:space="preserve"> много);</w:t>
      </w:r>
    </w:p>
    <w:p w:rsidR="00E0283D" w:rsidRPr="008C4FB2" w:rsidRDefault="00E0283D" w:rsidP="00B45CA0">
      <w:pPr>
        <w:spacing w:after="0" w:line="360" w:lineRule="auto"/>
        <w:rPr>
          <w:sz w:val="32"/>
          <w:szCs w:val="32"/>
        </w:rPr>
      </w:pPr>
      <w:r w:rsidRPr="008C4FB2">
        <w:rPr>
          <w:sz w:val="32"/>
          <w:szCs w:val="32"/>
        </w:rPr>
        <w:t>- закреплять у детей понятия "большой", "маленький";</w:t>
      </w:r>
    </w:p>
    <w:p w:rsidR="00E0283D" w:rsidRPr="008C4FB2" w:rsidRDefault="00E0283D" w:rsidP="00B45CA0">
      <w:pPr>
        <w:spacing w:after="0" w:line="360" w:lineRule="auto"/>
        <w:rPr>
          <w:sz w:val="32"/>
          <w:szCs w:val="32"/>
        </w:rPr>
      </w:pPr>
      <w:r w:rsidRPr="008C4FB2">
        <w:rPr>
          <w:sz w:val="32"/>
          <w:szCs w:val="32"/>
        </w:rPr>
        <w:t>- развивать умение у детей формировать группы однородных предметов;</w:t>
      </w:r>
    </w:p>
    <w:p w:rsidR="00B45CA0" w:rsidRPr="008C4FB2" w:rsidRDefault="00B45CA0" w:rsidP="00B45CA0">
      <w:pPr>
        <w:spacing w:after="0" w:line="360" w:lineRule="auto"/>
        <w:rPr>
          <w:sz w:val="32"/>
          <w:szCs w:val="32"/>
        </w:rPr>
      </w:pPr>
      <w:r w:rsidRPr="008C4FB2">
        <w:rPr>
          <w:sz w:val="32"/>
          <w:szCs w:val="32"/>
        </w:rPr>
        <w:t>- Развитие мелкой моторики рук</w:t>
      </w:r>
      <w:r w:rsidR="00E0283D" w:rsidRPr="008C4FB2">
        <w:rPr>
          <w:sz w:val="32"/>
          <w:szCs w:val="32"/>
        </w:rPr>
        <w:t>;</w:t>
      </w:r>
    </w:p>
    <w:p w:rsidR="00B45CA0" w:rsidRPr="008C4FB2" w:rsidRDefault="00B45CA0" w:rsidP="00B45CA0">
      <w:pPr>
        <w:spacing w:after="0" w:line="360" w:lineRule="auto"/>
        <w:rPr>
          <w:sz w:val="32"/>
          <w:szCs w:val="32"/>
        </w:rPr>
      </w:pPr>
      <w:r w:rsidRPr="008C4FB2">
        <w:rPr>
          <w:sz w:val="32"/>
          <w:szCs w:val="32"/>
        </w:rPr>
        <w:t>- Развитие слухового внимания, голосового апп</w:t>
      </w:r>
      <w:r w:rsidR="005D5EC6" w:rsidRPr="008C4FB2">
        <w:rPr>
          <w:sz w:val="32"/>
          <w:szCs w:val="32"/>
        </w:rPr>
        <w:t>арата у детей, памяти.</w:t>
      </w:r>
    </w:p>
    <w:p w:rsidR="005D5EC6" w:rsidRPr="00B45CA0" w:rsidRDefault="005D5EC6" w:rsidP="00B45CA0">
      <w:pPr>
        <w:spacing w:after="0" w:line="360" w:lineRule="auto"/>
        <w:rPr>
          <w:sz w:val="28"/>
          <w:szCs w:val="28"/>
        </w:rPr>
      </w:pPr>
    </w:p>
    <w:p w:rsidR="008C4FB2" w:rsidRDefault="008C4FB2" w:rsidP="007604F3">
      <w:pPr>
        <w:spacing w:after="0" w:line="360" w:lineRule="auto"/>
        <w:rPr>
          <w:b/>
          <w:sz w:val="32"/>
          <w:szCs w:val="32"/>
          <w:u w:val="single"/>
        </w:rPr>
      </w:pPr>
    </w:p>
    <w:p w:rsidR="007604F3" w:rsidRPr="008C4FB2" w:rsidRDefault="00363A87" w:rsidP="007604F3">
      <w:pPr>
        <w:spacing w:after="0" w:line="360" w:lineRule="auto"/>
        <w:rPr>
          <w:sz w:val="32"/>
          <w:szCs w:val="32"/>
        </w:rPr>
      </w:pPr>
      <w:r w:rsidRPr="008C4FB2">
        <w:rPr>
          <w:b/>
          <w:sz w:val="32"/>
          <w:szCs w:val="32"/>
          <w:u w:val="single"/>
        </w:rPr>
        <w:t>Описание игры:</w:t>
      </w:r>
      <w:r w:rsidRPr="008C4FB2">
        <w:rPr>
          <w:sz w:val="32"/>
          <w:szCs w:val="32"/>
        </w:rPr>
        <w:t xml:space="preserve">  </w:t>
      </w:r>
      <w:proofErr w:type="spellStart"/>
      <w:r w:rsidRPr="008C4FB2">
        <w:rPr>
          <w:sz w:val="32"/>
          <w:szCs w:val="32"/>
        </w:rPr>
        <w:t>дид</w:t>
      </w:r>
      <w:proofErr w:type="gramStart"/>
      <w:r w:rsidRPr="008C4FB2">
        <w:rPr>
          <w:sz w:val="32"/>
          <w:szCs w:val="32"/>
        </w:rPr>
        <w:t>.и</w:t>
      </w:r>
      <w:proofErr w:type="gramEnd"/>
      <w:r w:rsidRPr="008C4FB2">
        <w:rPr>
          <w:sz w:val="32"/>
          <w:szCs w:val="32"/>
        </w:rPr>
        <w:t>гра</w:t>
      </w:r>
      <w:proofErr w:type="spellEnd"/>
      <w:r w:rsidRPr="008C4FB2">
        <w:rPr>
          <w:sz w:val="32"/>
          <w:szCs w:val="32"/>
        </w:rPr>
        <w:t xml:space="preserve"> " Чудо-огород" представляет собой набор чет</w:t>
      </w:r>
      <w:r w:rsidRPr="008C4FB2">
        <w:rPr>
          <w:sz w:val="32"/>
          <w:szCs w:val="32"/>
        </w:rPr>
        <w:t>ы</w:t>
      </w:r>
      <w:r w:rsidRPr="008C4FB2">
        <w:rPr>
          <w:sz w:val="32"/>
          <w:szCs w:val="32"/>
        </w:rPr>
        <w:t>рех карточек. Каждая карточка – это самостоятельная дидактическая игра для индивидуальной рабо</w:t>
      </w:r>
      <w:r w:rsidR="004245E5" w:rsidRPr="008C4FB2">
        <w:rPr>
          <w:sz w:val="32"/>
          <w:szCs w:val="32"/>
        </w:rPr>
        <w:t xml:space="preserve">ты с ребенком, которая имеет </w:t>
      </w:r>
      <w:r w:rsidR="00F15DBE" w:rsidRPr="008C4FB2">
        <w:rPr>
          <w:sz w:val="32"/>
          <w:szCs w:val="32"/>
        </w:rPr>
        <w:t xml:space="preserve">свои задачи и свое задание, а также </w:t>
      </w:r>
      <w:r w:rsidR="004245E5" w:rsidRPr="008C4FB2">
        <w:rPr>
          <w:sz w:val="32"/>
          <w:szCs w:val="32"/>
        </w:rPr>
        <w:t>дополнительные картинки для выполнения этого задания.</w:t>
      </w:r>
    </w:p>
    <w:p w:rsidR="006947DF" w:rsidRDefault="006947DF" w:rsidP="006947DF">
      <w:pPr>
        <w:spacing w:after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43675" cy="4248150"/>
            <wp:effectExtent l="0" t="0" r="9525" b="0"/>
            <wp:docPr id="3" name="Рисунок 3" descr="C:\Users\SAMSUNG\Desktop\работа\фото\20130313_14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работа\фото\20130313_1407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560" cy="42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FB2" w:rsidRDefault="008C4FB2" w:rsidP="007604F3">
      <w:pPr>
        <w:spacing w:after="0" w:line="360" w:lineRule="auto"/>
        <w:rPr>
          <w:b/>
          <w:sz w:val="28"/>
          <w:szCs w:val="28"/>
          <w:u w:val="single"/>
        </w:rPr>
      </w:pPr>
    </w:p>
    <w:p w:rsidR="004245E5" w:rsidRDefault="004245E5" w:rsidP="007604F3">
      <w:pPr>
        <w:spacing w:after="0" w:line="360" w:lineRule="auto"/>
        <w:rPr>
          <w:sz w:val="32"/>
          <w:szCs w:val="32"/>
        </w:rPr>
      </w:pPr>
      <w:r w:rsidRPr="008C4FB2">
        <w:rPr>
          <w:b/>
          <w:sz w:val="32"/>
          <w:szCs w:val="32"/>
          <w:u w:val="single"/>
        </w:rPr>
        <w:t>Правила игры:</w:t>
      </w:r>
      <w:r w:rsidRPr="008C4FB2">
        <w:rPr>
          <w:sz w:val="32"/>
          <w:szCs w:val="32"/>
        </w:rPr>
        <w:t xml:space="preserve"> игра предназначена для индивидуальной работы с одним ребенком при участии воспитателя.</w:t>
      </w:r>
    </w:p>
    <w:p w:rsidR="008C4FB2" w:rsidRDefault="008C4FB2" w:rsidP="004245E5">
      <w:pPr>
        <w:spacing w:after="0" w:line="360" w:lineRule="auto"/>
        <w:rPr>
          <w:sz w:val="32"/>
          <w:szCs w:val="32"/>
        </w:rPr>
      </w:pPr>
    </w:p>
    <w:p w:rsidR="004245E5" w:rsidRPr="008C4FB2" w:rsidRDefault="004245E5" w:rsidP="004245E5">
      <w:pPr>
        <w:spacing w:after="0" w:line="360" w:lineRule="auto"/>
        <w:rPr>
          <w:sz w:val="32"/>
          <w:szCs w:val="32"/>
        </w:rPr>
      </w:pPr>
      <w:r w:rsidRPr="008C4FB2">
        <w:rPr>
          <w:b/>
          <w:sz w:val="32"/>
          <w:szCs w:val="32"/>
          <w:u w:val="single"/>
        </w:rPr>
        <w:t>Первое задание</w:t>
      </w:r>
      <w:r w:rsidRPr="008C4FB2">
        <w:rPr>
          <w:sz w:val="32"/>
          <w:szCs w:val="32"/>
        </w:rPr>
        <w:t xml:space="preserve"> – воспитатель показывает ребенку две грядки, на одной грядке растет морковь, а на другой – капуста. Педагог рассказывает  </w:t>
      </w:r>
      <w:proofErr w:type="gramStart"/>
      <w:r w:rsidRPr="008C4FB2">
        <w:rPr>
          <w:sz w:val="32"/>
          <w:szCs w:val="32"/>
        </w:rPr>
        <w:t>стих</w:t>
      </w:r>
      <w:r w:rsidRPr="008C4FB2">
        <w:rPr>
          <w:sz w:val="32"/>
          <w:szCs w:val="32"/>
        </w:rPr>
        <w:t>о</w:t>
      </w:r>
      <w:r w:rsidRPr="008C4FB2">
        <w:rPr>
          <w:sz w:val="32"/>
          <w:szCs w:val="32"/>
        </w:rPr>
        <w:t>творение про овощи</w:t>
      </w:r>
      <w:proofErr w:type="gramEnd"/>
      <w:r w:rsidRPr="008C4FB2">
        <w:rPr>
          <w:sz w:val="32"/>
          <w:szCs w:val="32"/>
        </w:rPr>
        <w:t>, показывая их на картинке. Ребенку даются дополн</w:t>
      </w:r>
      <w:r w:rsidRPr="008C4FB2">
        <w:rPr>
          <w:sz w:val="32"/>
          <w:szCs w:val="32"/>
        </w:rPr>
        <w:t>и</w:t>
      </w:r>
      <w:r w:rsidRPr="008C4FB2">
        <w:rPr>
          <w:sz w:val="32"/>
          <w:szCs w:val="32"/>
        </w:rPr>
        <w:t>тельные карточки с изображением моркови и капусты. Далее дается зад</w:t>
      </w:r>
      <w:r w:rsidRPr="008C4FB2">
        <w:rPr>
          <w:sz w:val="32"/>
          <w:szCs w:val="32"/>
        </w:rPr>
        <w:t>а</w:t>
      </w:r>
      <w:r w:rsidRPr="008C4FB2">
        <w:rPr>
          <w:sz w:val="32"/>
          <w:szCs w:val="32"/>
        </w:rPr>
        <w:t xml:space="preserve">ние – посадить морковь и капусту на свою грядку. </w:t>
      </w:r>
      <w:proofErr w:type="gramStart"/>
      <w:r w:rsidRPr="008C4FB2">
        <w:rPr>
          <w:sz w:val="32"/>
          <w:szCs w:val="32"/>
        </w:rPr>
        <w:t>После того, как ребенок выполни</w:t>
      </w:r>
      <w:r w:rsidR="00F15DBE" w:rsidRPr="008C4FB2">
        <w:rPr>
          <w:sz w:val="32"/>
          <w:szCs w:val="32"/>
        </w:rPr>
        <w:t>т задание, ему задаются вопросы (какие овощи растут на грядке?</w:t>
      </w:r>
      <w:proofErr w:type="gramEnd"/>
      <w:r w:rsidR="00F15DBE" w:rsidRPr="008C4FB2">
        <w:rPr>
          <w:sz w:val="32"/>
          <w:szCs w:val="32"/>
        </w:rPr>
        <w:t xml:space="preserve"> Какого цвета морковь, капуста? Сколько у тебя морко</w:t>
      </w:r>
      <w:r w:rsidR="0072267E" w:rsidRPr="008C4FB2">
        <w:rPr>
          <w:sz w:val="32"/>
          <w:szCs w:val="32"/>
        </w:rPr>
        <w:t>вок в руке, сколько на грядке?</w:t>
      </w:r>
    </w:p>
    <w:p w:rsidR="0072267E" w:rsidRPr="008C4FB2" w:rsidRDefault="0072267E" w:rsidP="004245E5">
      <w:pPr>
        <w:spacing w:after="0" w:line="360" w:lineRule="auto"/>
        <w:rPr>
          <w:sz w:val="32"/>
          <w:szCs w:val="32"/>
        </w:rPr>
      </w:pPr>
    </w:p>
    <w:p w:rsidR="0072267E" w:rsidRDefault="0072267E" w:rsidP="004245E5">
      <w:pPr>
        <w:spacing w:after="0" w:line="360" w:lineRule="auto"/>
        <w:rPr>
          <w:sz w:val="28"/>
          <w:szCs w:val="28"/>
        </w:rPr>
      </w:pPr>
    </w:p>
    <w:p w:rsidR="006947DF" w:rsidRDefault="006947DF" w:rsidP="008C4FB2">
      <w:pPr>
        <w:spacing w:after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24500" cy="2924175"/>
            <wp:effectExtent l="0" t="0" r="0" b="9525"/>
            <wp:docPr id="4" name="Рисунок 4" descr="C:\Users\SAMSUNG\Desktop\работа\фото\20130313_14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работа\фото\20130313_1411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EC6" w:rsidRDefault="005D5EC6" w:rsidP="004245E5">
      <w:pPr>
        <w:spacing w:after="0" w:line="360" w:lineRule="auto"/>
        <w:rPr>
          <w:sz w:val="28"/>
          <w:szCs w:val="28"/>
          <w:u w:val="single"/>
        </w:rPr>
      </w:pPr>
    </w:p>
    <w:p w:rsidR="0072267E" w:rsidRDefault="0072267E" w:rsidP="004245E5">
      <w:pPr>
        <w:spacing w:after="0" w:line="360" w:lineRule="auto"/>
        <w:rPr>
          <w:sz w:val="28"/>
          <w:szCs w:val="28"/>
          <w:u w:val="single"/>
        </w:rPr>
      </w:pPr>
    </w:p>
    <w:p w:rsidR="0072267E" w:rsidRDefault="0072267E" w:rsidP="00165067">
      <w:pPr>
        <w:spacing w:after="0" w:line="360" w:lineRule="auto"/>
        <w:jc w:val="center"/>
        <w:rPr>
          <w:sz w:val="28"/>
          <w:szCs w:val="28"/>
          <w:u w:val="single"/>
        </w:rPr>
      </w:pPr>
      <w:bookmarkStart w:id="0" w:name="_GoBack"/>
      <w:bookmarkEnd w:id="0"/>
    </w:p>
    <w:p w:rsidR="00F15DBE" w:rsidRPr="008C4FB2" w:rsidRDefault="00F15DBE" w:rsidP="004245E5">
      <w:pPr>
        <w:spacing w:after="0" w:line="360" w:lineRule="auto"/>
        <w:rPr>
          <w:sz w:val="32"/>
          <w:szCs w:val="32"/>
        </w:rPr>
      </w:pPr>
      <w:r w:rsidRPr="008C4FB2">
        <w:rPr>
          <w:b/>
          <w:sz w:val="32"/>
          <w:szCs w:val="32"/>
          <w:u w:val="single"/>
        </w:rPr>
        <w:t>Второе задание</w:t>
      </w:r>
      <w:r w:rsidRPr="008C4FB2">
        <w:rPr>
          <w:sz w:val="32"/>
          <w:szCs w:val="32"/>
        </w:rPr>
        <w:t xml:space="preserve"> – воспитатель показывает ребенку картинку, на которой изображены два дерева, где растут фрукты (вишня и слив</w:t>
      </w:r>
      <w:r w:rsidR="006947DF" w:rsidRPr="008C4FB2">
        <w:rPr>
          <w:sz w:val="32"/>
          <w:szCs w:val="32"/>
        </w:rPr>
        <w:t>а)</w:t>
      </w:r>
      <w:r w:rsidRPr="008C4FB2">
        <w:rPr>
          <w:sz w:val="32"/>
          <w:szCs w:val="32"/>
        </w:rPr>
        <w:t>. Взрослый  ч</w:t>
      </w:r>
      <w:r w:rsidRPr="008C4FB2">
        <w:rPr>
          <w:sz w:val="32"/>
          <w:szCs w:val="32"/>
        </w:rPr>
        <w:t>и</w:t>
      </w:r>
      <w:r w:rsidRPr="008C4FB2">
        <w:rPr>
          <w:sz w:val="32"/>
          <w:szCs w:val="32"/>
        </w:rPr>
        <w:t xml:space="preserve">тает ребенку </w:t>
      </w:r>
      <w:proofErr w:type="gramStart"/>
      <w:r w:rsidRPr="008C4FB2">
        <w:rPr>
          <w:sz w:val="32"/>
          <w:szCs w:val="32"/>
        </w:rPr>
        <w:t>стихотворение про</w:t>
      </w:r>
      <w:proofErr w:type="gramEnd"/>
      <w:r w:rsidRPr="008C4FB2">
        <w:rPr>
          <w:sz w:val="32"/>
          <w:szCs w:val="32"/>
        </w:rPr>
        <w:t xml:space="preserve"> эти фрукты  и предлагает ему собрать ур</w:t>
      </w:r>
      <w:r w:rsidRPr="008C4FB2">
        <w:rPr>
          <w:sz w:val="32"/>
          <w:szCs w:val="32"/>
        </w:rPr>
        <w:t>о</w:t>
      </w:r>
      <w:r w:rsidRPr="008C4FB2">
        <w:rPr>
          <w:sz w:val="32"/>
          <w:szCs w:val="32"/>
        </w:rPr>
        <w:t xml:space="preserve">жай вишен и слив в свою корзинку. </w:t>
      </w:r>
      <w:r w:rsidR="006947DF" w:rsidRPr="008C4FB2">
        <w:rPr>
          <w:sz w:val="32"/>
          <w:szCs w:val="32"/>
        </w:rPr>
        <w:t>Ребенку даются две корзинки под ур</w:t>
      </w:r>
      <w:r w:rsidR="006947DF" w:rsidRPr="008C4FB2">
        <w:rPr>
          <w:sz w:val="32"/>
          <w:szCs w:val="32"/>
        </w:rPr>
        <w:t>о</w:t>
      </w:r>
      <w:r w:rsidR="006947DF" w:rsidRPr="008C4FB2">
        <w:rPr>
          <w:sz w:val="32"/>
          <w:szCs w:val="32"/>
        </w:rPr>
        <w:t xml:space="preserve">жай. </w:t>
      </w:r>
      <w:proofErr w:type="gramStart"/>
      <w:r w:rsidRPr="008C4FB2">
        <w:rPr>
          <w:sz w:val="32"/>
          <w:szCs w:val="32"/>
        </w:rPr>
        <w:t>После выполнения задания педагог задает вопросы ребенку (Какого цвета слива, вишня?</w:t>
      </w:r>
      <w:proofErr w:type="gramEnd"/>
      <w:r w:rsidRPr="008C4FB2">
        <w:rPr>
          <w:sz w:val="32"/>
          <w:szCs w:val="32"/>
        </w:rPr>
        <w:t xml:space="preserve">  Где растут эти фрукты? </w:t>
      </w:r>
      <w:proofErr w:type="gramStart"/>
      <w:r w:rsidRPr="008C4FB2">
        <w:rPr>
          <w:sz w:val="32"/>
          <w:szCs w:val="32"/>
        </w:rPr>
        <w:t>Сколько слив у тебя в корзи</w:t>
      </w:r>
      <w:r w:rsidRPr="008C4FB2">
        <w:rPr>
          <w:sz w:val="32"/>
          <w:szCs w:val="32"/>
        </w:rPr>
        <w:t>н</w:t>
      </w:r>
      <w:r w:rsidRPr="008C4FB2">
        <w:rPr>
          <w:sz w:val="32"/>
          <w:szCs w:val="32"/>
        </w:rPr>
        <w:t>ке, сколько осталось на дереве?).</w:t>
      </w:r>
      <w:proofErr w:type="gramEnd"/>
    </w:p>
    <w:p w:rsidR="0072267E" w:rsidRPr="008C4FB2" w:rsidRDefault="0072267E" w:rsidP="004245E5">
      <w:pPr>
        <w:spacing w:after="0" w:line="360" w:lineRule="auto"/>
        <w:rPr>
          <w:sz w:val="32"/>
          <w:szCs w:val="32"/>
        </w:rPr>
      </w:pPr>
    </w:p>
    <w:p w:rsidR="0072267E" w:rsidRDefault="0072267E" w:rsidP="004245E5">
      <w:pPr>
        <w:spacing w:after="0" w:line="360" w:lineRule="auto"/>
        <w:rPr>
          <w:sz w:val="28"/>
          <w:szCs w:val="28"/>
        </w:rPr>
      </w:pPr>
    </w:p>
    <w:p w:rsidR="0072267E" w:rsidRDefault="0072267E" w:rsidP="004245E5">
      <w:pPr>
        <w:spacing w:after="0" w:line="360" w:lineRule="auto"/>
        <w:rPr>
          <w:sz w:val="28"/>
          <w:szCs w:val="28"/>
        </w:rPr>
      </w:pPr>
    </w:p>
    <w:p w:rsidR="006947DF" w:rsidRDefault="006947DF" w:rsidP="006947DF">
      <w:pPr>
        <w:spacing w:after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15100" cy="4714875"/>
            <wp:effectExtent l="0" t="0" r="0" b="9525"/>
            <wp:docPr id="5" name="Рисунок 5" descr="C:\Users\SAMSUNG\Desktop\работа\фото\20130313_14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работа\фото\20130313_1409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564" cy="471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EC6" w:rsidRDefault="005D5EC6" w:rsidP="004245E5">
      <w:pPr>
        <w:spacing w:after="0" w:line="360" w:lineRule="auto"/>
        <w:rPr>
          <w:sz w:val="28"/>
          <w:szCs w:val="28"/>
          <w:u w:val="single"/>
        </w:rPr>
      </w:pPr>
    </w:p>
    <w:p w:rsidR="0072267E" w:rsidRDefault="00165067" w:rsidP="00165067">
      <w:pPr>
        <w:spacing w:after="0" w:line="360" w:lineRule="auto"/>
        <w:jc w:val="center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6645910" cy="4983459"/>
            <wp:effectExtent l="0" t="6668" r="0" b="0"/>
            <wp:docPr id="7" name="Рисунок 7" descr="C:\Users\SAMSUNG\Desktop\Новая папка\20130314_104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Новая папка\20130314_1048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910" cy="498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67E" w:rsidRDefault="0072267E" w:rsidP="004245E5">
      <w:pPr>
        <w:spacing w:after="0" w:line="360" w:lineRule="auto"/>
        <w:rPr>
          <w:sz w:val="28"/>
          <w:szCs w:val="28"/>
          <w:u w:val="single"/>
        </w:rPr>
      </w:pPr>
    </w:p>
    <w:p w:rsidR="0072267E" w:rsidRDefault="0072267E" w:rsidP="004245E5">
      <w:pPr>
        <w:spacing w:after="0" w:line="360" w:lineRule="auto"/>
        <w:rPr>
          <w:sz w:val="28"/>
          <w:szCs w:val="28"/>
          <w:u w:val="single"/>
        </w:rPr>
      </w:pPr>
    </w:p>
    <w:p w:rsidR="0072267E" w:rsidRDefault="0072267E" w:rsidP="004245E5">
      <w:pPr>
        <w:spacing w:after="0" w:line="360" w:lineRule="auto"/>
        <w:rPr>
          <w:sz w:val="28"/>
          <w:szCs w:val="28"/>
          <w:u w:val="single"/>
        </w:rPr>
      </w:pPr>
    </w:p>
    <w:p w:rsidR="00165067" w:rsidRDefault="00165067" w:rsidP="004245E5">
      <w:pPr>
        <w:spacing w:after="0" w:line="360" w:lineRule="auto"/>
        <w:rPr>
          <w:sz w:val="28"/>
          <w:szCs w:val="28"/>
          <w:u w:val="single"/>
        </w:rPr>
      </w:pPr>
    </w:p>
    <w:p w:rsidR="00165067" w:rsidRDefault="00165067" w:rsidP="004245E5">
      <w:pPr>
        <w:spacing w:after="0" w:line="360" w:lineRule="auto"/>
        <w:rPr>
          <w:sz w:val="28"/>
          <w:szCs w:val="28"/>
          <w:u w:val="single"/>
        </w:rPr>
      </w:pPr>
    </w:p>
    <w:p w:rsidR="00165067" w:rsidRDefault="00165067" w:rsidP="004245E5">
      <w:pPr>
        <w:spacing w:after="0" w:line="360" w:lineRule="auto"/>
        <w:rPr>
          <w:sz w:val="28"/>
          <w:szCs w:val="28"/>
          <w:u w:val="single"/>
        </w:rPr>
      </w:pPr>
    </w:p>
    <w:p w:rsidR="00165067" w:rsidRDefault="00165067" w:rsidP="004245E5">
      <w:pPr>
        <w:spacing w:after="0" w:line="360" w:lineRule="auto"/>
        <w:rPr>
          <w:sz w:val="28"/>
          <w:szCs w:val="28"/>
          <w:u w:val="single"/>
        </w:rPr>
      </w:pPr>
    </w:p>
    <w:p w:rsidR="0072267E" w:rsidRPr="008C4FB2" w:rsidRDefault="009F60AE" w:rsidP="004245E5">
      <w:pPr>
        <w:spacing w:after="0" w:line="360" w:lineRule="auto"/>
        <w:rPr>
          <w:sz w:val="32"/>
          <w:szCs w:val="32"/>
        </w:rPr>
      </w:pPr>
      <w:r w:rsidRPr="008C4FB2">
        <w:rPr>
          <w:b/>
          <w:sz w:val="32"/>
          <w:szCs w:val="32"/>
          <w:u w:val="single"/>
        </w:rPr>
        <w:lastRenderedPageBreak/>
        <w:t>Третье задание</w:t>
      </w:r>
      <w:r w:rsidRPr="008C4FB2">
        <w:rPr>
          <w:sz w:val="32"/>
          <w:szCs w:val="32"/>
        </w:rPr>
        <w:t xml:space="preserve"> -  воспитатель показывает картинку ребенку, где изобр</w:t>
      </w:r>
      <w:r w:rsidRPr="008C4FB2">
        <w:rPr>
          <w:sz w:val="32"/>
          <w:szCs w:val="32"/>
        </w:rPr>
        <w:t>а</w:t>
      </w:r>
      <w:r w:rsidRPr="008C4FB2">
        <w:rPr>
          <w:sz w:val="32"/>
          <w:szCs w:val="32"/>
        </w:rPr>
        <w:t>жен дом и два дерева с большими и маленькими красными яблоками. Д</w:t>
      </w:r>
      <w:r w:rsidRPr="008C4FB2">
        <w:rPr>
          <w:sz w:val="32"/>
          <w:szCs w:val="32"/>
        </w:rPr>
        <w:t>а</w:t>
      </w:r>
      <w:r w:rsidRPr="008C4FB2">
        <w:rPr>
          <w:sz w:val="32"/>
          <w:szCs w:val="32"/>
        </w:rPr>
        <w:t xml:space="preserve">лее ребенку рассказывается </w:t>
      </w:r>
      <w:proofErr w:type="gramStart"/>
      <w:r w:rsidRPr="008C4FB2">
        <w:rPr>
          <w:sz w:val="32"/>
          <w:szCs w:val="32"/>
        </w:rPr>
        <w:t>стихотворение про яблоко</w:t>
      </w:r>
      <w:proofErr w:type="gramEnd"/>
      <w:r w:rsidRPr="008C4FB2">
        <w:rPr>
          <w:sz w:val="32"/>
          <w:szCs w:val="32"/>
        </w:rPr>
        <w:t xml:space="preserve"> и дается задание – разложить большие яблоки в большую корзинку, а маленькие – в мален</w:t>
      </w:r>
      <w:r w:rsidRPr="008C4FB2">
        <w:rPr>
          <w:sz w:val="32"/>
          <w:szCs w:val="32"/>
        </w:rPr>
        <w:t>ь</w:t>
      </w:r>
      <w:r w:rsidRPr="008C4FB2">
        <w:rPr>
          <w:sz w:val="32"/>
          <w:szCs w:val="32"/>
        </w:rPr>
        <w:t>кую.</w:t>
      </w:r>
      <w:r w:rsidR="006947DF" w:rsidRPr="008C4FB2">
        <w:rPr>
          <w:sz w:val="32"/>
          <w:szCs w:val="32"/>
        </w:rPr>
        <w:t xml:space="preserve"> Ребенку даются две корзинки.</w:t>
      </w:r>
      <w:r w:rsidRPr="008C4FB2">
        <w:rPr>
          <w:sz w:val="32"/>
          <w:szCs w:val="32"/>
        </w:rPr>
        <w:t xml:space="preserve"> </w:t>
      </w:r>
      <w:proofErr w:type="gramStart"/>
      <w:r w:rsidRPr="008C4FB2">
        <w:rPr>
          <w:sz w:val="32"/>
          <w:szCs w:val="32"/>
        </w:rPr>
        <w:t>После выполнения задания педагог з</w:t>
      </w:r>
      <w:r w:rsidRPr="008C4FB2">
        <w:rPr>
          <w:sz w:val="32"/>
          <w:szCs w:val="32"/>
        </w:rPr>
        <w:t>а</w:t>
      </w:r>
      <w:r w:rsidRPr="008C4FB2">
        <w:rPr>
          <w:sz w:val="32"/>
          <w:szCs w:val="32"/>
        </w:rPr>
        <w:t>дает вопросы ребенку (какого цвета яблоко?</w:t>
      </w:r>
      <w:proofErr w:type="gramEnd"/>
      <w:r w:rsidRPr="008C4FB2">
        <w:rPr>
          <w:sz w:val="32"/>
          <w:szCs w:val="32"/>
        </w:rPr>
        <w:t xml:space="preserve"> Какой величины яблоко ты видишь? </w:t>
      </w:r>
      <w:proofErr w:type="gramStart"/>
      <w:r w:rsidRPr="008C4FB2">
        <w:rPr>
          <w:sz w:val="32"/>
          <w:szCs w:val="32"/>
        </w:rPr>
        <w:t>Что растет</w:t>
      </w:r>
      <w:r w:rsidR="005D5EC6" w:rsidRPr="008C4FB2">
        <w:rPr>
          <w:sz w:val="32"/>
          <w:szCs w:val="32"/>
        </w:rPr>
        <w:t xml:space="preserve"> на дереве?)</w:t>
      </w:r>
      <w:proofErr w:type="gramEnd"/>
    </w:p>
    <w:p w:rsidR="0072267E" w:rsidRDefault="0072267E" w:rsidP="004245E5">
      <w:pPr>
        <w:spacing w:after="0" w:line="360" w:lineRule="auto"/>
        <w:rPr>
          <w:sz w:val="28"/>
          <w:szCs w:val="28"/>
        </w:rPr>
      </w:pPr>
    </w:p>
    <w:p w:rsidR="0072267E" w:rsidRDefault="0072267E" w:rsidP="004245E5">
      <w:pPr>
        <w:spacing w:after="0" w:line="360" w:lineRule="auto"/>
        <w:rPr>
          <w:sz w:val="28"/>
          <w:szCs w:val="28"/>
        </w:rPr>
      </w:pPr>
    </w:p>
    <w:p w:rsidR="0072267E" w:rsidRDefault="0072267E" w:rsidP="004245E5">
      <w:pPr>
        <w:spacing w:after="0" w:line="360" w:lineRule="auto"/>
        <w:rPr>
          <w:sz w:val="28"/>
          <w:szCs w:val="28"/>
        </w:rPr>
      </w:pPr>
    </w:p>
    <w:p w:rsidR="009F60AE" w:rsidRDefault="00E0283D" w:rsidP="004245E5">
      <w:pPr>
        <w:spacing w:after="0"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9DA3D6E" wp14:editId="4473A3AA">
            <wp:extent cx="6657975" cy="4781550"/>
            <wp:effectExtent l="0" t="0" r="9525" b="0"/>
            <wp:docPr id="6" name="Рисунок 6" descr="C:\Users\SAMSUNG\Desktop\работа\фото\20130313_141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Desktop\работа\фото\20130313_1416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497" cy="478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5EC6">
        <w:rPr>
          <w:sz w:val="28"/>
          <w:szCs w:val="28"/>
        </w:rPr>
        <w:t xml:space="preserve"> </w:t>
      </w:r>
    </w:p>
    <w:p w:rsidR="006947DF" w:rsidRDefault="006947DF" w:rsidP="006947DF">
      <w:pPr>
        <w:spacing w:after="0" w:line="360" w:lineRule="auto"/>
        <w:rPr>
          <w:sz w:val="28"/>
          <w:szCs w:val="28"/>
        </w:rPr>
      </w:pPr>
    </w:p>
    <w:p w:rsidR="006947DF" w:rsidRDefault="00165067" w:rsidP="00165067">
      <w:pPr>
        <w:spacing w:after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983459"/>
            <wp:effectExtent l="0" t="6668" r="0" b="0"/>
            <wp:docPr id="8" name="Рисунок 8" descr="C:\Users\SAMSUNG\Desktop\Новая папка\20130314_104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Новая папка\20130314_1042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910" cy="498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67E" w:rsidRDefault="0072267E" w:rsidP="009F60AE">
      <w:pPr>
        <w:spacing w:after="0" w:line="360" w:lineRule="auto"/>
        <w:rPr>
          <w:sz w:val="28"/>
          <w:szCs w:val="28"/>
          <w:u w:val="single"/>
        </w:rPr>
      </w:pPr>
    </w:p>
    <w:p w:rsidR="00165067" w:rsidRDefault="00165067" w:rsidP="009F60AE">
      <w:pPr>
        <w:spacing w:after="0" w:line="360" w:lineRule="auto"/>
        <w:rPr>
          <w:sz w:val="28"/>
          <w:szCs w:val="28"/>
          <w:u w:val="single"/>
        </w:rPr>
      </w:pPr>
    </w:p>
    <w:p w:rsidR="00165067" w:rsidRDefault="00165067" w:rsidP="009F60AE">
      <w:pPr>
        <w:spacing w:after="0" w:line="360" w:lineRule="auto"/>
        <w:rPr>
          <w:sz w:val="28"/>
          <w:szCs w:val="28"/>
          <w:u w:val="single"/>
        </w:rPr>
      </w:pPr>
    </w:p>
    <w:p w:rsidR="00165067" w:rsidRDefault="00165067" w:rsidP="009F60AE">
      <w:pPr>
        <w:spacing w:after="0" w:line="360" w:lineRule="auto"/>
        <w:rPr>
          <w:sz w:val="28"/>
          <w:szCs w:val="28"/>
          <w:u w:val="single"/>
        </w:rPr>
      </w:pPr>
    </w:p>
    <w:p w:rsidR="00165067" w:rsidRDefault="00165067" w:rsidP="009F60AE">
      <w:pPr>
        <w:spacing w:after="0" w:line="360" w:lineRule="auto"/>
        <w:rPr>
          <w:sz w:val="28"/>
          <w:szCs w:val="28"/>
          <w:u w:val="single"/>
        </w:rPr>
      </w:pPr>
    </w:p>
    <w:p w:rsidR="00165067" w:rsidRDefault="00165067" w:rsidP="009F60AE">
      <w:pPr>
        <w:spacing w:after="0" w:line="360" w:lineRule="auto"/>
        <w:rPr>
          <w:sz w:val="28"/>
          <w:szCs w:val="28"/>
          <w:u w:val="single"/>
        </w:rPr>
      </w:pPr>
    </w:p>
    <w:p w:rsidR="00165067" w:rsidRDefault="00165067" w:rsidP="009F60AE">
      <w:pPr>
        <w:spacing w:after="0" w:line="360" w:lineRule="auto"/>
        <w:rPr>
          <w:sz w:val="28"/>
          <w:szCs w:val="28"/>
          <w:u w:val="single"/>
        </w:rPr>
      </w:pPr>
    </w:p>
    <w:p w:rsidR="00165067" w:rsidRPr="008C4FB2" w:rsidRDefault="009F60AE" w:rsidP="00165067">
      <w:pPr>
        <w:spacing w:after="0" w:line="360" w:lineRule="auto"/>
        <w:rPr>
          <w:sz w:val="32"/>
          <w:szCs w:val="32"/>
        </w:rPr>
      </w:pPr>
      <w:r w:rsidRPr="008C4FB2">
        <w:rPr>
          <w:b/>
          <w:sz w:val="32"/>
          <w:szCs w:val="32"/>
          <w:u w:val="single"/>
        </w:rPr>
        <w:lastRenderedPageBreak/>
        <w:t>Четвертое задание</w:t>
      </w:r>
      <w:r w:rsidRPr="008C4FB2">
        <w:rPr>
          <w:sz w:val="32"/>
          <w:szCs w:val="32"/>
        </w:rPr>
        <w:t xml:space="preserve"> – воспитатель показывает ре</w:t>
      </w:r>
      <w:r w:rsidR="006947DF" w:rsidRPr="008C4FB2">
        <w:rPr>
          <w:sz w:val="32"/>
          <w:szCs w:val="32"/>
        </w:rPr>
        <w:t xml:space="preserve">бенку </w:t>
      </w:r>
      <w:r w:rsidRPr="008C4FB2">
        <w:rPr>
          <w:sz w:val="32"/>
          <w:szCs w:val="32"/>
        </w:rPr>
        <w:t xml:space="preserve"> две банки. Педагог объясняет ребенку то, что фрукты и овощи раскладывают в банки и запас</w:t>
      </w:r>
      <w:r w:rsidRPr="008C4FB2">
        <w:rPr>
          <w:sz w:val="32"/>
          <w:szCs w:val="32"/>
        </w:rPr>
        <w:t>а</w:t>
      </w:r>
      <w:r w:rsidRPr="008C4FB2">
        <w:rPr>
          <w:sz w:val="32"/>
          <w:szCs w:val="32"/>
        </w:rPr>
        <w:t>ют на зиму. Далее ребенку предлагается  разложить овощи и фрукты по своим банкам (овощи – в одну банку, а фрукты – в другую). После выполн</w:t>
      </w:r>
      <w:r w:rsidRPr="008C4FB2">
        <w:rPr>
          <w:sz w:val="32"/>
          <w:szCs w:val="32"/>
        </w:rPr>
        <w:t>е</w:t>
      </w:r>
      <w:r w:rsidRPr="008C4FB2">
        <w:rPr>
          <w:sz w:val="32"/>
          <w:szCs w:val="32"/>
        </w:rPr>
        <w:t>ния задания задаются вопросы (Какие овощи (</w:t>
      </w:r>
      <w:proofErr w:type="gramStart"/>
      <w:r w:rsidRPr="008C4FB2">
        <w:rPr>
          <w:sz w:val="32"/>
          <w:szCs w:val="32"/>
        </w:rPr>
        <w:t xml:space="preserve">фрукты) </w:t>
      </w:r>
      <w:proofErr w:type="gramEnd"/>
      <w:r w:rsidRPr="008C4FB2">
        <w:rPr>
          <w:sz w:val="32"/>
          <w:szCs w:val="32"/>
        </w:rPr>
        <w:t xml:space="preserve">ты видишь перед собой? </w:t>
      </w:r>
      <w:proofErr w:type="gramStart"/>
      <w:r w:rsidRPr="008C4FB2">
        <w:rPr>
          <w:sz w:val="32"/>
          <w:szCs w:val="32"/>
        </w:rPr>
        <w:t>Какого цвета огурец, помидор, яблоко, груша и т.д.?).</w:t>
      </w:r>
      <w:proofErr w:type="gramEnd"/>
    </w:p>
    <w:p w:rsidR="00165067" w:rsidRDefault="00165067" w:rsidP="0072267E">
      <w:pPr>
        <w:jc w:val="center"/>
        <w:rPr>
          <w:noProof/>
          <w:sz w:val="28"/>
          <w:szCs w:val="28"/>
          <w:lang w:eastAsia="ru-RU"/>
        </w:rPr>
      </w:pPr>
    </w:p>
    <w:p w:rsidR="007604F3" w:rsidRDefault="0072267E" w:rsidP="0072267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645910" cy="4983459"/>
            <wp:effectExtent l="0" t="0" r="2540" b="8255"/>
            <wp:docPr id="9" name="Рисунок 9" descr="C:\Users\SAMSUNG\Desktop\работа\фото\20130314_103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работа\фото\20130314_1030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067" w:rsidRDefault="00165067" w:rsidP="00165067">
      <w:pPr>
        <w:rPr>
          <w:sz w:val="28"/>
          <w:szCs w:val="28"/>
        </w:rPr>
      </w:pPr>
    </w:p>
    <w:p w:rsidR="00165067" w:rsidRPr="008C4FB2" w:rsidRDefault="00165067" w:rsidP="00165067">
      <w:pPr>
        <w:rPr>
          <w:sz w:val="32"/>
          <w:szCs w:val="32"/>
        </w:rPr>
      </w:pPr>
      <w:r w:rsidRPr="008C4FB2">
        <w:rPr>
          <w:b/>
          <w:sz w:val="32"/>
          <w:szCs w:val="32"/>
          <w:u w:val="single"/>
        </w:rPr>
        <w:t>Результат</w:t>
      </w:r>
      <w:r w:rsidRPr="008C4FB2">
        <w:rPr>
          <w:sz w:val="32"/>
          <w:szCs w:val="32"/>
        </w:rPr>
        <w:t>: в результате использования данной игры в индивидуальных в</w:t>
      </w:r>
      <w:r w:rsidRPr="008C4FB2">
        <w:rPr>
          <w:sz w:val="32"/>
          <w:szCs w:val="32"/>
        </w:rPr>
        <w:t>и</w:t>
      </w:r>
      <w:r w:rsidRPr="008C4FB2">
        <w:rPr>
          <w:sz w:val="32"/>
          <w:szCs w:val="32"/>
        </w:rPr>
        <w:t>дах работы с детьми повышается уровень речевого развития, развивается память, внимание. Мы стараемся разнообразить игровые задания, дети с удовольствием и интересом их выполняют.</w:t>
      </w:r>
    </w:p>
    <w:sectPr w:rsidR="00165067" w:rsidRPr="008C4FB2" w:rsidSect="00363A8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720" w:bottom="720" w:left="720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4A79" w:rsidRDefault="00B54A79" w:rsidP="00E0283D">
      <w:pPr>
        <w:spacing w:after="0" w:line="240" w:lineRule="auto"/>
      </w:pPr>
      <w:r>
        <w:separator/>
      </w:r>
    </w:p>
  </w:endnote>
  <w:endnote w:type="continuationSeparator" w:id="0">
    <w:p w:rsidR="00B54A79" w:rsidRDefault="00B54A79" w:rsidP="00E028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283D" w:rsidRDefault="00E0283D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283D" w:rsidRDefault="00E0283D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283D" w:rsidRDefault="00E0283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4A79" w:rsidRDefault="00B54A79" w:rsidP="00E0283D">
      <w:pPr>
        <w:spacing w:after="0" w:line="240" w:lineRule="auto"/>
      </w:pPr>
      <w:r>
        <w:separator/>
      </w:r>
    </w:p>
  </w:footnote>
  <w:footnote w:type="continuationSeparator" w:id="0">
    <w:p w:rsidR="00B54A79" w:rsidRDefault="00B54A79" w:rsidP="00E028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283D" w:rsidRDefault="00E0283D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283D" w:rsidRDefault="00E0283D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283D" w:rsidRDefault="00E0283D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68CB"/>
    <w:rsid w:val="0004676E"/>
    <w:rsid w:val="00076131"/>
    <w:rsid w:val="00154048"/>
    <w:rsid w:val="00165067"/>
    <w:rsid w:val="00337DAF"/>
    <w:rsid w:val="00363A87"/>
    <w:rsid w:val="003B7AC0"/>
    <w:rsid w:val="004245E5"/>
    <w:rsid w:val="00442A51"/>
    <w:rsid w:val="00463887"/>
    <w:rsid w:val="004A3826"/>
    <w:rsid w:val="004C6FED"/>
    <w:rsid w:val="004E3305"/>
    <w:rsid w:val="00537246"/>
    <w:rsid w:val="005D0270"/>
    <w:rsid w:val="005D5EC6"/>
    <w:rsid w:val="0068599B"/>
    <w:rsid w:val="006947DF"/>
    <w:rsid w:val="0069519F"/>
    <w:rsid w:val="0072267E"/>
    <w:rsid w:val="007604F3"/>
    <w:rsid w:val="007B529A"/>
    <w:rsid w:val="008277CD"/>
    <w:rsid w:val="008370D1"/>
    <w:rsid w:val="008A5B58"/>
    <w:rsid w:val="008B0365"/>
    <w:rsid w:val="008C4FB2"/>
    <w:rsid w:val="009C096B"/>
    <w:rsid w:val="009F60AE"/>
    <w:rsid w:val="00A27354"/>
    <w:rsid w:val="00A63FE7"/>
    <w:rsid w:val="00A97F3A"/>
    <w:rsid w:val="00AB151E"/>
    <w:rsid w:val="00B45CA0"/>
    <w:rsid w:val="00B54A79"/>
    <w:rsid w:val="00BC2CBF"/>
    <w:rsid w:val="00BC6FC2"/>
    <w:rsid w:val="00C02F61"/>
    <w:rsid w:val="00C12F77"/>
    <w:rsid w:val="00C368CB"/>
    <w:rsid w:val="00C74B50"/>
    <w:rsid w:val="00E0283D"/>
    <w:rsid w:val="00E811EE"/>
    <w:rsid w:val="00F15DBE"/>
    <w:rsid w:val="00F52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4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47D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028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0283D"/>
  </w:style>
  <w:style w:type="paragraph" w:styleId="a7">
    <w:name w:val="footer"/>
    <w:basedOn w:val="a"/>
    <w:link w:val="a8"/>
    <w:uiPriority w:val="99"/>
    <w:unhideWhenUsed/>
    <w:rsid w:val="00E028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0283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4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47D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028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0283D"/>
  </w:style>
  <w:style w:type="paragraph" w:styleId="a7">
    <w:name w:val="footer"/>
    <w:basedOn w:val="a"/>
    <w:link w:val="a8"/>
    <w:uiPriority w:val="99"/>
    <w:unhideWhenUsed/>
    <w:rsid w:val="00E028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028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EB83BE-4DC3-4801-9047-E8726BB1E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648</Words>
  <Characters>3694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24</cp:revision>
  <dcterms:created xsi:type="dcterms:W3CDTF">2013-03-12T15:25:00Z</dcterms:created>
  <dcterms:modified xsi:type="dcterms:W3CDTF">2014-04-04T18:33:00Z</dcterms:modified>
</cp:coreProperties>
</file>