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9B" w:rsidRPr="008F49D5" w:rsidRDefault="00A9379B" w:rsidP="008F49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Метод экспериментов при освоении грамоты детьми с ЗПР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Много литературы освещает тему  обучения дошкольников грамоте, но на практике, сколько педагогов, столько и подходов к этой теме.  Каждый педагог исходит из возможностей конкретного ребенка и всей группы детей и их возрастных новообразований.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Для детей с ограниченными возможностями здоровья тема освоения грамоты актуальна, потому что зачастую у этой категории детей, кроме основного есть еще и речевой диагноз. Когда у воспитанника тяжелое нарушение речи коррекции требую все стороны речи: звукопроизношение, связная речь, грамматическая сторона речи, словарь. Если объем необходимой помощи так весом, то обязательно должна быть система в работе. Обучение грамоте возможно, если звуки присутствуют в речи ребенка.  У детей с ОВЗ  достаточно сложно  автоматизировать звуки и в  6-летнем возрасте. Однако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знакомить  с грамотой необходимо. 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 В нашем дошкольном учреждении коррекционные группы существ</w:t>
      </w:r>
      <w:r w:rsidR="00CE6D47" w:rsidRPr="008F49D5">
        <w:rPr>
          <w:rFonts w:ascii="Times New Roman" w:hAnsi="Times New Roman" w:cs="Times New Roman"/>
          <w:sz w:val="28"/>
          <w:szCs w:val="28"/>
        </w:rPr>
        <w:t>у</w:t>
      </w:r>
      <w:r w:rsidRPr="008F49D5">
        <w:rPr>
          <w:rFonts w:ascii="Times New Roman" w:hAnsi="Times New Roman" w:cs="Times New Roman"/>
          <w:sz w:val="28"/>
          <w:szCs w:val="28"/>
        </w:rPr>
        <w:t>ют в течение 6 лет. За это время накоплен свой опыт работы, в том числе и по освоению грамоты детьми с ЗПР. Бывают случаи, когда воспитанники приходят в группу всего на год и тогда работа предстоит очень напряженная. На нашей разработке по усвоению грамоты воспитанниками с ОВЗ остановимся подробнее. Итак, метод экспериментов в освоении звуков родного языка. Материал подобран и  специально расположен поэтапно.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 Первый этап –  это наблюдение за длительностью речевых  звуков. На этом этапе обязательно сразу выделить в отдельную группу гласные, еще не называя их, но уже противопоставляя согласным. Все познается в сравнении. Подбор звуков следующий: А</w:t>
      </w:r>
      <w:r w:rsidR="00263228">
        <w:rPr>
          <w:rFonts w:ascii="Times New Roman" w:hAnsi="Times New Roman" w:cs="Times New Roman"/>
          <w:sz w:val="28"/>
          <w:szCs w:val="28"/>
        </w:rPr>
        <w:t>,</w:t>
      </w:r>
      <w:r w:rsidRPr="008F49D5">
        <w:rPr>
          <w:rFonts w:ascii="Times New Roman" w:hAnsi="Times New Roman" w:cs="Times New Roman"/>
          <w:sz w:val="28"/>
          <w:szCs w:val="28"/>
        </w:rPr>
        <w:t xml:space="preserve"> О</w:t>
      </w:r>
      <w:r w:rsidR="00263228">
        <w:rPr>
          <w:rFonts w:ascii="Times New Roman" w:hAnsi="Times New Roman" w:cs="Times New Roman"/>
          <w:sz w:val="28"/>
          <w:szCs w:val="28"/>
        </w:rPr>
        <w:t>,</w:t>
      </w:r>
      <w:r w:rsidRPr="008F4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63228">
        <w:rPr>
          <w:rFonts w:ascii="Times New Roman" w:hAnsi="Times New Roman" w:cs="Times New Roman"/>
          <w:sz w:val="28"/>
          <w:szCs w:val="28"/>
        </w:rPr>
        <w:t>,</w:t>
      </w:r>
      <w:r w:rsidRPr="008F49D5">
        <w:rPr>
          <w:rFonts w:ascii="Times New Roman" w:hAnsi="Times New Roman" w:cs="Times New Roman"/>
          <w:sz w:val="28"/>
          <w:szCs w:val="28"/>
        </w:rPr>
        <w:t xml:space="preserve"> П</w:t>
      </w:r>
      <w:r w:rsidR="00263228">
        <w:rPr>
          <w:rFonts w:ascii="Times New Roman" w:hAnsi="Times New Roman" w:cs="Times New Roman"/>
          <w:sz w:val="28"/>
          <w:szCs w:val="28"/>
        </w:rPr>
        <w:t>,</w:t>
      </w:r>
      <w:r w:rsidRPr="008F49D5">
        <w:rPr>
          <w:rFonts w:ascii="Times New Roman" w:hAnsi="Times New Roman" w:cs="Times New Roman"/>
          <w:sz w:val="28"/>
          <w:szCs w:val="28"/>
        </w:rPr>
        <w:t xml:space="preserve">  Т</w:t>
      </w:r>
      <w:r w:rsidR="00263228">
        <w:rPr>
          <w:rFonts w:ascii="Times New Roman" w:hAnsi="Times New Roman" w:cs="Times New Roman"/>
          <w:sz w:val="28"/>
          <w:szCs w:val="28"/>
        </w:rPr>
        <w:t>,</w:t>
      </w:r>
      <w:r w:rsidRPr="008F49D5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Звукам даем предметную привязку, обязательно подби</w:t>
      </w:r>
      <w:r w:rsidR="00CE6D47" w:rsidRPr="008F49D5">
        <w:rPr>
          <w:rFonts w:ascii="Times New Roman" w:hAnsi="Times New Roman" w:cs="Times New Roman"/>
          <w:sz w:val="28"/>
          <w:szCs w:val="28"/>
        </w:rPr>
        <w:t>раем картинку.  Болит зуб – ООО. Г</w:t>
      </w:r>
      <w:r w:rsidRPr="008F49D5">
        <w:rPr>
          <w:rFonts w:ascii="Times New Roman" w:hAnsi="Times New Roman" w:cs="Times New Roman"/>
          <w:sz w:val="28"/>
          <w:szCs w:val="28"/>
        </w:rPr>
        <w:t>удит па</w:t>
      </w:r>
      <w:r w:rsidR="00CE6D47" w:rsidRPr="008F49D5">
        <w:rPr>
          <w:rFonts w:ascii="Times New Roman" w:hAnsi="Times New Roman" w:cs="Times New Roman"/>
          <w:sz w:val="28"/>
          <w:szCs w:val="28"/>
        </w:rPr>
        <w:t>роход – ЫЫЫ. Поет мальчик – ААА. Варится каша – П-П-П. Стучит дятел Т-Т-Т</w:t>
      </w:r>
      <w:proofErr w:type="gramStart"/>
      <w:r w:rsidR="00CE6D47" w:rsidRPr="008F49D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тучит молоток Д-Д-Д. 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Второй этап – наблюдение за артикуляционными органами. </w:t>
      </w:r>
    </w:p>
    <w:p w:rsidR="00A9379B" w:rsidRPr="008F49D5" w:rsidRDefault="00CE6D47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lastRenderedPageBreak/>
        <w:t>Наблюдение за я</w:t>
      </w:r>
      <w:r w:rsidR="00A9379B" w:rsidRPr="008F49D5">
        <w:rPr>
          <w:rFonts w:ascii="Times New Roman" w:hAnsi="Times New Roman" w:cs="Times New Roman"/>
          <w:sz w:val="28"/>
          <w:szCs w:val="28"/>
        </w:rPr>
        <w:t>зыком при произнесении  гласных</w:t>
      </w:r>
      <w:proofErr w:type="gramStart"/>
      <w:r w:rsidR="00226319" w:rsidRPr="008F49D5">
        <w:rPr>
          <w:rFonts w:ascii="Times New Roman" w:hAnsi="Times New Roman" w:cs="Times New Roman"/>
          <w:sz w:val="28"/>
          <w:szCs w:val="28"/>
        </w:rPr>
        <w:t xml:space="preserve"> </w:t>
      </w:r>
      <w:r w:rsidR="00A9379B" w:rsidRPr="008F49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379B" w:rsidRPr="008F49D5">
        <w:rPr>
          <w:rFonts w:ascii="Times New Roman" w:hAnsi="Times New Roman" w:cs="Times New Roman"/>
          <w:sz w:val="28"/>
          <w:szCs w:val="28"/>
        </w:rPr>
        <w:t>, О, Ы</w:t>
      </w:r>
      <w:r w:rsidRPr="008F49D5">
        <w:rPr>
          <w:rFonts w:ascii="Times New Roman" w:hAnsi="Times New Roman" w:cs="Times New Roman"/>
          <w:sz w:val="28"/>
          <w:szCs w:val="28"/>
        </w:rPr>
        <w:t>. Язык</w:t>
      </w:r>
      <w:r w:rsidR="00A9379B" w:rsidRPr="008F49D5">
        <w:rPr>
          <w:rFonts w:ascii="Times New Roman" w:hAnsi="Times New Roman" w:cs="Times New Roman"/>
          <w:sz w:val="28"/>
          <w:szCs w:val="28"/>
        </w:rPr>
        <w:t xml:space="preserve">  не мешает, лежит внизу, на донышке во рту. Наблюдаем за языком при произнесении согласных. Язык</w:t>
      </w:r>
      <w:r w:rsidR="00226319" w:rsidRPr="008F49D5">
        <w:rPr>
          <w:rFonts w:ascii="Times New Roman" w:hAnsi="Times New Roman" w:cs="Times New Roman"/>
          <w:sz w:val="28"/>
          <w:szCs w:val="28"/>
        </w:rPr>
        <w:t xml:space="preserve"> </w:t>
      </w:r>
      <w:r w:rsidR="00A9379B" w:rsidRPr="008F49D5">
        <w:rPr>
          <w:rFonts w:ascii="Times New Roman" w:hAnsi="Times New Roman" w:cs="Times New Roman"/>
          <w:sz w:val="28"/>
          <w:szCs w:val="28"/>
        </w:rPr>
        <w:t>«толкает зубки», когда говорим</w:t>
      </w:r>
      <w:proofErr w:type="gramStart"/>
      <w:r w:rsidR="00A9379B" w:rsidRPr="008F49D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A9379B" w:rsidRPr="008F49D5">
        <w:rPr>
          <w:rFonts w:ascii="Times New Roman" w:hAnsi="Times New Roman" w:cs="Times New Roman"/>
          <w:sz w:val="28"/>
          <w:szCs w:val="28"/>
        </w:rPr>
        <w:t xml:space="preserve">, Д.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Губы  при произнесении гласных  разомкнуты, рот открыт широко А, О, Ы. Губы прикрыты, рот чуть открыт, когда говорим Т, Д. Звук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дается для самостоятельных выводов после наблюдения за </w:t>
      </w:r>
      <w:r w:rsidR="00CA4154" w:rsidRPr="008F49D5">
        <w:rPr>
          <w:rFonts w:ascii="Times New Roman" w:hAnsi="Times New Roman" w:cs="Times New Roman"/>
          <w:sz w:val="28"/>
          <w:szCs w:val="28"/>
        </w:rPr>
        <w:t xml:space="preserve">артикуляцией взрослого, сверстников </w:t>
      </w:r>
      <w:r w:rsidRPr="008F49D5">
        <w:rPr>
          <w:rFonts w:ascii="Times New Roman" w:hAnsi="Times New Roman" w:cs="Times New Roman"/>
          <w:sz w:val="28"/>
          <w:szCs w:val="28"/>
        </w:rPr>
        <w:t xml:space="preserve"> и за своей артикуляцией в зеркале. (Работают губы, они быстро открываются.)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Игра «Веревочки» для классификации звуков, которые можно  протяжно произносить и звуков, которые быстро произносят.                             </w:t>
      </w:r>
      <w:r w:rsidR="002632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49D5">
        <w:rPr>
          <w:rFonts w:ascii="Times New Roman" w:hAnsi="Times New Roman" w:cs="Times New Roman"/>
          <w:sz w:val="28"/>
          <w:szCs w:val="28"/>
        </w:rPr>
        <w:t xml:space="preserve"> Оборудование: символы звуков или буквы, наклеены на прищепки. Правило: если звук поется, прищепку с символом поместим на длинную веревочку. Если звук капает, вырывается, произносится быстро на примере движений губ П, движений языка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CE6D47" w:rsidRPr="008F49D5">
        <w:rPr>
          <w:rFonts w:ascii="Times New Roman" w:hAnsi="Times New Roman" w:cs="Times New Roman"/>
          <w:sz w:val="28"/>
          <w:szCs w:val="28"/>
        </w:rPr>
        <w:t xml:space="preserve">, </w:t>
      </w:r>
      <w:r w:rsidRPr="008F49D5">
        <w:rPr>
          <w:rFonts w:ascii="Times New Roman" w:hAnsi="Times New Roman" w:cs="Times New Roman"/>
          <w:sz w:val="28"/>
          <w:szCs w:val="28"/>
        </w:rPr>
        <w:t xml:space="preserve"> Д</w:t>
      </w:r>
      <w:r w:rsidR="00CE6D47" w:rsidRPr="008F49D5">
        <w:rPr>
          <w:rFonts w:ascii="Times New Roman" w:hAnsi="Times New Roman" w:cs="Times New Roman"/>
          <w:sz w:val="28"/>
          <w:szCs w:val="28"/>
        </w:rPr>
        <w:t>,</w:t>
      </w:r>
      <w:r w:rsidRPr="008F49D5">
        <w:rPr>
          <w:rFonts w:ascii="Times New Roman" w:hAnsi="Times New Roman" w:cs="Times New Roman"/>
          <w:sz w:val="28"/>
          <w:szCs w:val="28"/>
        </w:rPr>
        <w:t xml:space="preserve"> символ помещаем на короткую веревочку. Для самостоятельного выбора предлагаем звуки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>, У, И, К, Б, Г.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Прищепки используем двух цветов: красные для гласных, синие для согласных. Символы это картинки с изображением дятла, молотка, кастрюли и т.д.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Если дети знакомы с некоторыми буквами обратные слоги будут им доступны</w:t>
      </w:r>
      <w:r w:rsidR="00CE6D47" w:rsidRPr="008F49D5">
        <w:rPr>
          <w:rFonts w:ascii="Times New Roman" w:hAnsi="Times New Roman" w:cs="Times New Roman"/>
          <w:sz w:val="28"/>
          <w:szCs w:val="28"/>
        </w:rPr>
        <w:t xml:space="preserve"> для чтения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.</w:t>
      </w:r>
      <w:r w:rsidR="00CE6D47" w:rsidRPr="008F49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6D47" w:rsidRPr="008F49D5">
        <w:rPr>
          <w:rFonts w:ascii="Times New Roman" w:hAnsi="Times New Roman" w:cs="Times New Roman"/>
          <w:sz w:val="28"/>
          <w:szCs w:val="28"/>
        </w:rPr>
        <w:t xml:space="preserve">логи можно представить в печатном виде. </w:t>
      </w:r>
      <w:r w:rsidRPr="008F49D5">
        <w:rPr>
          <w:rFonts w:ascii="Times New Roman" w:hAnsi="Times New Roman" w:cs="Times New Roman"/>
          <w:sz w:val="28"/>
          <w:szCs w:val="28"/>
        </w:rPr>
        <w:t xml:space="preserve"> Для </w:t>
      </w:r>
      <w:r w:rsidR="00CA4154" w:rsidRPr="008F49D5">
        <w:rPr>
          <w:rFonts w:ascii="Times New Roman" w:hAnsi="Times New Roman" w:cs="Times New Roman"/>
          <w:sz w:val="28"/>
          <w:szCs w:val="28"/>
        </w:rPr>
        <w:t xml:space="preserve">осознания, что слог – это часть слова этого  можно </w:t>
      </w:r>
      <w:proofErr w:type="spellStart"/>
      <w:r w:rsidR="00CA4154" w:rsidRPr="008F49D5">
        <w:rPr>
          <w:rFonts w:ascii="Times New Roman" w:hAnsi="Times New Roman" w:cs="Times New Roman"/>
          <w:sz w:val="28"/>
          <w:szCs w:val="28"/>
        </w:rPr>
        <w:t>использовать</w:t>
      </w:r>
      <w:r w:rsidRPr="008F49D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F49D5">
        <w:rPr>
          <w:rFonts w:ascii="Times New Roman" w:hAnsi="Times New Roman" w:cs="Times New Roman"/>
          <w:sz w:val="28"/>
          <w:szCs w:val="28"/>
        </w:rPr>
        <w:t>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АП – АП – АП – много лап      АТ – АТ – АТ – самокат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49D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– ОТ – ОТ – бегемот          АТ – АТ – АТ – листопад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49D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– ОТ – ОТ – кашалот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Третий этап – наблюдение за работой голосовых складок. Этот этап предполагает продолжить выборочное знакомство с гласными и согласными звуками на основе наличия или отсутствия голоса при произнесении звука. Как результат на этом этапе мы вводим понятие гласного звука. Голос определяем по вибрации голосовых складок, которая резонирует с вибрацией теменной области или передней поверхности шеи. Ладонь при этом соприкасается без давления с  выбранным </w:t>
      </w:r>
      <w:r w:rsidRPr="008F49D5">
        <w:rPr>
          <w:rFonts w:ascii="Times New Roman" w:hAnsi="Times New Roman" w:cs="Times New Roman"/>
          <w:sz w:val="28"/>
          <w:szCs w:val="28"/>
        </w:rPr>
        <w:lastRenderedPageBreak/>
        <w:t xml:space="preserve">участком. Первая попытка: «Гудит – не гудит», «Работает голосок или отдыхает" – если самому ребенку уловить суть не удается, то он прикасается ладонью к передней поверхности шеи взрослого. Отрабатываем пары звуков: А –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, О – Т, Ы – К, И – Ш, Э – С, У – Ф. Предлагаем классифицировать буквы или символы. Если ребенок буквы не знает, мы их называем для него. Повторяя и проверяя наличие голоса, нужно поместить букву (символ) в красную коробочку, если голосок гудит  или в синюю коробочку, если голосок отдыхает.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Игра «Кто больше назовет?» Оборудование: коробочки с буквами (символами).  Красная коробочка – с гласными. Синяя коробочка с согласным. Ход игры: Надо назвать как можно больше звуков, чьи буквы или символы  находятся в коробочке. Когда все гласные названы, обобщаем – все эти звуки мы произносим голосом – и назовем их гласные звуки.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Количество гласных звуков для детей подготовительной группы можно связать с возрастом: гласных звуков 6 и лет вам тоже 6.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Игры с гласными звуками актуальны для детей старшего возраста  с ОВЗ. Они способствуют формированию фонематического анализа. Ка</w:t>
      </w:r>
      <w:r w:rsidR="00CE6D47" w:rsidRPr="008F49D5">
        <w:rPr>
          <w:rFonts w:ascii="Times New Roman" w:hAnsi="Times New Roman" w:cs="Times New Roman"/>
          <w:sz w:val="28"/>
          <w:szCs w:val="28"/>
        </w:rPr>
        <w:t xml:space="preserve">жущаяся простота для взрослых, </w:t>
      </w:r>
      <w:r w:rsidRPr="008F49D5">
        <w:rPr>
          <w:rFonts w:ascii="Times New Roman" w:hAnsi="Times New Roman" w:cs="Times New Roman"/>
          <w:sz w:val="28"/>
          <w:szCs w:val="28"/>
        </w:rPr>
        <w:t xml:space="preserve"> для детей – это труд.</w:t>
      </w:r>
    </w:p>
    <w:p w:rsidR="00A9379B" w:rsidRPr="008F49D5" w:rsidRDefault="00CE6D47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9379B" w:rsidRPr="008F49D5">
        <w:rPr>
          <w:rFonts w:ascii="Times New Roman" w:hAnsi="Times New Roman" w:cs="Times New Roman"/>
          <w:sz w:val="28"/>
          <w:szCs w:val="28"/>
        </w:rPr>
        <w:t>гласные  звуки выдел</w:t>
      </w:r>
      <w:r w:rsidRPr="008F49D5">
        <w:rPr>
          <w:rFonts w:ascii="Times New Roman" w:hAnsi="Times New Roman" w:cs="Times New Roman"/>
          <w:sz w:val="28"/>
          <w:szCs w:val="28"/>
        </w:rPr>
        <w:t>ить</w:t>
      </w:r>
      <w:r w:rsidR="00A9379B" w:rsidRPr="008F49D5">
        <w:rPr>
          <w:rFonts w:ascii="Times New Roman" w:hAnsi="Times New Roman" w:cs="Times New Roman"/>
          <w:sz w:val="28"/>
          <w:szCs w:val="28"/>
        </w:rPr>
        <w:t xml:space="preserve"> в речи, их нужно: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Протяжно произнести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Пронаблюдать положение артикуляционных органов (язык лежит, рот открыт).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Далее можно приступать к элементарному фонематическому анализу. С опорой на предметные картинки, упражняем детей в выделении гласных звуков в ударной позиции, по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привычной</w:t>
      </w:r>
      <w:r w:rsidR="00263228">
        <w:rPr>
          <w:rFonts w:ascii="Times New Roman" w:hAnsi="Times New Roman" w:cs="Times New Roman"/>
          <w:sz w:val="28"/>
          <w:szCs w:val="28"/>
        </w:rPr>
        <w:t xml:space="preserve"> </w:t>
      </w:r>
      <w:r w:rsidRPr="008F49D5">
        <w:rPr>
          <w:rFonts w:ascii="Times New Roman" w:hAnsi="Times New Roman" w:cs="Times New Roman"/>
          <w:sz w:val="28"/>
          <w:szCs w:val="28"/>
        </w:rPr>
        <w:t xml:space="preserve"> схеме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>: начало слова, середина, конец слова.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Варианты. А – начало слова.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Картинки: аист, астры, арфа, ангел, аисты. Задание: Чем похожи слова? </w:t>
      </w:r>
      <w:r w:rsidR="00CE6D47" w:rsidRPr="008F49D5">
        <w:rPr>
          <w:rFonts w:ascii="Times New Roman" w:hAnsi="Times New Roman" w:cs="Times New Roman"/>
          <w:sz w:val="28"/>
          <w:szCs w:val="28"/>
        </w:rPr>
        <w:t>(</w:t>
      </w:r>
      <w:r w:rsidRPr="008F49D5">
        <w:rPr>
          <w:rFonts w:ascii="Times New Roman" w:hAnsi="Times New Roman" w:cs="Times New Roman"/>
          <w:sz w:val="28"/>
          <w:szCs w:val="28"/>
        </w:rPr>
        <w:t>На какой звук начинаются слова?</w:t>
      </w:r>
      <w:r w:rsidR="00CE6D47" w:rsidRPr="008F49D5">
        <w:rPr>
          <w:rFonts w:ascii="Times New Roman" w:hAnsi="Times New Roman" w:cs="Times New Roman"/>
          <w:sz w:val="28"/>
          <w:szCs w:val="28"/>
        </w:rPr>
        <w:t xml:space="preserve">) </w:t>
      </w:r>
      <w:r w:rsidRPr="008F49D5">
        <w:rPr>
          <w:rFonts w:ascii="Times New Roman" w:hAnsi="Times New Roman" w:cs="Times New Roman"/>
          <w:sz w:val="28"/>
          <w:szCs w:val="28"/>
        </w:rPr>
        <w:t xml:space="preserve"> Надо так сказать</w:t>
      </w:r>
      <w:r w:rsidR="00CE6D47" w:rsidRPr="008F49D5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8F49D5">
        <w:rPr>
          <w:rFonts w:ascii="Times New Roman" w:hAnsi="Times New Roman" w:cs="Times New Roman"/>
          <w:sz w:val="28"/>
          <w:szCs w:val="28"/>
        </w:rPr>
        <w:t>, чтобы все услышали</w:t>
      </w:r>
      <w:r w:rsidR="00CA4154" w:rsidRPr="008F49D5"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8F49D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 w:rsidR="00CF6B2F" w:rsidRPr="008F49D5">
        <w:rPr>
          <w:rFonts w:ascii="Times New Roman" w:hAnsi="Times New Roman" w:cs="Times New Roman"/>
          <w:sz w:val="28"/>
          <w:szCs w:val="28"/>
        </w:rPr>
        <w:t xml:space="preserve"> как работают губы</w:t>
      </w:r>
      <w:r w:rsidRPr="008F49D5">
        <w:rPr>
          <w:rFonts w:ascii="Times New Roman" w:hAnsi="Times New Roman" w:cs="Times New Roman"/>
          <w:sz w:val="28"/>
          <w:szCs w:val="28"/>
        </w:rPr>
        <w:t>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lastRenderedPageBreak/>
        <w:t>Дифференцировка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– У в начале слова.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Картинки: уши, аист, астра, утро, акула. Задание: Возьми только ту картинку, название которой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начинается на звук А.  Остались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картинки. На какой звук они начинается название этих предметов?</w:t>
      </w:r>
    </w:p>
    <w:p w:rsidR="00CF6B2F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О – начало слова. </w:t>
      </w:r>
    </w:p>
    <w:p w:rsidR="00A9379B" w:rsidRPr="008F49D5" w:rsidRDefault="00CF6B2F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Картинки: облако, обруч, окна, обувь, осы. Задание: Чем похожи слова? (На какой звук начинаются слова?)  Надо так сказать слово, чтобы все услышали и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как работают губы.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Дифференцировка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– И в начале слова.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Возьми только ту картинку, название которой начинается на звук О.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Картинки: осы, искры, облако, овощи, ива, остров.</w:t>
      </w:r>
      <w:r w:rsidR="00CF6B2F" w:rsidRPr="008F49D5">
        <w:rPr>
          <w:rFonts w:ascii="Times New Roman" w:hAnsi="Times New Roman" w:cs="Times New Roman"/>
          <w:sz w:val="28"/>
          <w:szCs w:val="28"/>
        </w:rPr>
        <w:t xml:space="preserve"> Остались картинки. На какой звук они начинается название этих предметов?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Обобщая гласные звуки, надо обязательно подключить игровой момент с использованием пальчикового театра. Пяти  пальчикам левой руки предложить колпачки с буквам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>, О, У, Э, Ы. А для указательного пальчика правой предложить колпачок с буквой И. Таким образом, противопоставить звук И остальным гласным. Этот звук – волшебник. Какое он умеет делать волшебство помогут нам определить наши уши и язык.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Четвертый этап – знакомство с мягкими согласными звуками. В гости к звуку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пришел звук И.  Звук  С присел рядом с И </w:t>
      </w:r>
      <w:proofErr w:type="spellStart"/>
      <w:r w:rsidRPr="008F49D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F49D5">
        <w:rPr>
          <w:rFonts w:ascii="Times New Roman" w:hAnsi="Times New Roman" w:cs="Times New Roman"/>
          <w:sz w:val="28"/>
          <w:szCs w:val="28"/>
        </w:rPr>
        <w:t xml:space="preserve"> получилось: СИ. Получилось,</w:t>
      </w:r>
      <w:r w:rsidR="00CF6B2F" w:rsidRPr="008F49D5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Start"/>
      <w:r w:rsidR="00CF6B2F" w:rsidRPr="008F49D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F6B2F" w:rsidRPr="008F49D5">
        <w:rPr>
          <w:rFonts w:ascii="Times New Roman" w:hAnsi="Times New Roman" w:cs="Times New Roman"/>
          <w:sz w:val="28"/>
          <w:szCs w:val="28"/>
        </w:rPr>
        <w:t xml:space="preserve"> превратился в довольного</w:t>
      </w:r>
      <w:r w:rsidRPr="008F49D5">
        <w:rPr>
          <w:rFonts w:ascii="Times New Roman" w:hAnsi="Times New Roman" w:cs="Times New Roman"/>
          <w:sz w:val="28"/>
          <w:szCs w:val="28"/>
        </w:rPr>
        <w:t>, мягкого СЬ. Звук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стал мягким звуком СЬ</w:t>
      </w:r>
      <w:r w:rsidR="00CA4154" w:rsidRPr="008F49D5">
        <w:rPr>
          <w:rFonts w:ascii="Times New Roman" w:hAnsi="Times New Roman" w:cs="Times New Roman"/>
          <w:sz w:val="28"/>
          <w:szCs w:val="28"/>
        </w:rPr>
        <w:t xml:space="preserve"> – и все это проделки И. </w:t>
      </w:r>
      <w:r w:rsidRPr="008F49D5">
        <w:rPr>
          <w:rFonts w:ascii="Times New Roman" w:hAnsi="Times New Roman" w:cs="Times New Roman"/>
          <w:sz w:val="28"/>
          <w:szCs w:val="28"/>
        </w:rPr>
        <w:t xml:space="preserve"> Хотите проверить на какие еще звуки действует волшебство И?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9379B" w:rsidRPr="008F49D5" w:rsidSect="002671C6">
          <w:pgSz w:w="11906" w:h="16838"/>
          <w:pgMar w:top="1134" w:right="851" w:bottom="397" w:left="851" w:header="709" w:footer="709" w:gutter="0"/>
          <w:cols w:space="708"/>
          <w:docGrid w:linePitch="360"/>
        </w:sectPr>
      </w:pP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lastRenderedPageBreak/>
        <w:t>Х – ХЬ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Ф – ФЬ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lastRenderedPageBreak/>
        <w:t xml:space="preserve">В – ВЬ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49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– ЗЬ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lastRenderedPageBreak/>
        <w:t>М – МЬ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Н – НЬ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9379B" w:rsidRPr="008F49D5" w:rsidSect="00A940D2">
          <w:type w:val="continuous"/>
          <w:pgSz w:w="11906" w:h="16838"/>
          <w:pgMar w:top="1134" w:right="851" w:bottom="397" w:left="851" w:header="709" w:footer="709" w:gutter="0"/>
          <w:cols w:num="3" w:space="708"/>
          <w:docGrid w:linePitch="360"/>
        </w:sectPr>
      </w:pP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lastRenderedPageBreak/>
        <w:t>Маленькая тайна в том, что все эти буквы обозначают два звука.</w:t>
      </w:r>
    </w:p>
    <w:p w:rsidR="00A9379B" w:rsidRPr="008F49D5" w:rsidRDefault="00284F47" w:rsidP="008F49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288.3pt;margin-top:91.4pt;width:58.4pt;height:51.4pt;z-index:251663360" fillcolor="#009">
            <v:textbox style="mso-next-textbox:#_x0000_s1029">
              <w:txbxContent>
                <w:p w:rsidR="00A9379B" w:rsidRPr="00A940D2" w:rsidRDefault="00582269" w:rsidP="00582269">
                  <w:pPr>
                    <w:rPr>
                      <w:rFonts w:ascii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 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0.75pt;margin-top:50.25pt;width:35.6pt;height:41.1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05.9pt;margin-top:44.7pt;width:37.2pt;height:46.7pt;flip:x;z-index:251660288" o:connectortype="straight">
            <v:stroke endarrow="block"/>
          </v:shape>
        </w:pict>
      </w:r>
      <w:r w:rsidRPr="00284F4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pt;height:51pt">
            <v:shadow color="#868686"/>
            <v:textpath style="font-family:&quot;Arial Black&quot;;v-text-kern:t" trim="t" fitpath="t" string="С"/>
          </v:shape>
        </w:pict>
      </w:r>
    </w:p>
    <w:p w:rsidR="00A9379B" w:rsidRPr="008F49D5" w:rsidRDefault="00284F47" w:rsidP="008F49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20" style="position:absolute;left:0;text-align:left;margin-left:175.05pt;margin-top:21.55pt;width:68.05pt;height:59.25pt;z-index:251664384" fillcolor="#00b050">
            <v:textbox style="mso-next-textbox:#_x0000_s1034">
              <w:txbxContent>
                <w:p w:rsidR="00AA2E65" w:rsidRPr="00A940D2" w:rsidRDefault="00AA2E65" w:rsidP="00AA2E65">
                  <w:pPr>
                    <w:rPr>
                      <w:rFonts w:ascii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 СЬ</w:t>
                  </w:r>
                </w:p>
              </w:txbxContent>
            </v:textbox>
          </v:shape>
        </w:pict>
      </w:r>
    </w:p>
    <w:p w:rsidR="00A9379B" w:rsidRPr="008F49D5" w:rsidRDefault="00A9379B" w:rsidP="008F49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79B" w:rsidRPr="008F49D5" w:rsidRDefault="00A9379B" w:rsidP="008F49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79B" w:rsidRPr="008F49D5" w:rsidRDefault="00A9379B" w:rsidP="008F49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Возле каждого согласного размещаем два кружочка. Называя твердый звук, показываем синий кружок. Называя мягкий звук, показываем зеленый кружок.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На все согласные действует волшебство звука И? Попробуйте превратить в мягкие звуки Ч, Щ.  (Ш, Ж) Звуки Ш, Ж сами превратили звук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в Ы. </w:t>
      </w:r>
    </w:p>
    <w:p w:rsidR="00A9379B" w:rsidRPr="008F49D5" w:rsidRDefault="00A9379B" w:rsidP="008F49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Игры со звуками для закрепления навыков фонематического анализа.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«Звук потерялся» С опорой на наглядность.  Речевой материал:  …</w:t>
      </w:r>
      <w:proofErr w:type="spellStart"/>
      <w:proofErr w:type="gramStart"/>
      <w:r w:rsidRPr="008F49D5">
        <w:rPr>
          <w:rFonts w:ascii="Times New Roman" w:hAnsi="Times New Roman" w:cs="Times New Roman"/>
          <w:sz w:val="28"/>
          <w:szCs w:val="28"/>
        </w:rPr>
        <w:t>ист</w:t>
      </w:r>
      <w:proofErr w:type="spellEnd"/>
      <w:proofErr w:type="gramEnd"/>
      <w:r w:rsidRPr="008F49D5">
        <w:rPr>
          <w:rFonts w:ascii="Times New Roman" w:hAnsi="Times New Roman" w:cs="Times New Roman"/>
          <w:sz w:val="28"/>
          <w:szCs w:val="28"/>
        </w:rPr>
        <w:t>, ...вощи, …</w:t>
      </w:r>
      <w:proofErr w:type="spellStart"/>
      <w:r w:rsidRPr="008F49D5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8F49D5">
        <w:rPr>
          <w:rFonts w:ascii="Times New Roman" w:hAnsi="Times New Roman" w:cs="Times New Roman"/>
          <w:sz w:val="28"/>
          <w:szCs w:val="28"/>
        </w:rPr>
        <w:t>, ..</w:t>
      </w:r>
      <w:proofErr w:type="spellStart"/>
      <w:r w:rsidRPr="008F49D5">
        <w:rPr>
          <w:rFonts w:ascii="Times New Roman" w:hAnsi="Times New Roman" w:cs="Times New Roman"/>
          <w:sz w:val="28"/>
          <w:szCs w:val="28"/>
        </w:rPr>
        <w:t>кула</w:t>
      </w:r>
      <w:proofErr w:type="spellEnd"/>
      <w:r w:rsidRPr="008F49D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8F49D5">
        <w:rPr>
          <w:rFonts w:ascii="Times New Roman" w:hAnsi="Times New Roman" w:cs="Times New Roman"/>
          <w:sz w:val="28"/>
          <w:szCs w:val="28"/>
        </w:rPr>
        <w:t>бруч</w:t>
      </w:r>
      <w:proofErr w:type="spellEnd"/>
      <w:r w:rsidRPr="008F49D5">
        <w:rPr>
          <w:rFonts w:ascii="Times New Roman" w:hAnsi="Times New Roman" w:cs="Times New Roman"/>
          <w:sz w:val="28"/>
          <w:szCs w:val="28"/>
        </w:rPr>
        <w:t>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«Что изменилось?» Игра дает представление о смыслоразличительной функции звука.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СОМ – СОК – СУК – БУК – БОК – БАК  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меняя букву  предупреждаем, что поменяется только одна. Спрашиваем, что значит новое слово. Доступно детям, которые запомнили буквы по ходу занятий.</w:t>
      </w:r>
    </w:p>
    <w:p w:rsidR="00EB5625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«Летала корова</w:t>
      </w:r>
      <w:r w:rsidR="00CF6B2F" w:rsidRPr="008F49D5">
        <w:rPr>
          <w:rFonts w:ascii="Times New Roman" w:hAnsi="Times New Roman" w:cs="Times New Roman"/>
          <w:sz w:val="28"/>
          <w:szCs w:val="28"/>
        </w:rPr>
        <w:t>,</w:t>
      </w:r>
      <w:r w:rsidRPr="008F49D5">
        <w:rPr>
          <w:rFonts w:ascii="Times New Roman" w:hAnsi="Times New Roman" w:cs="Times New Roman"/>
          <w:sz w:val="28"/>
          <w:szCs w:val="28"/>
        </w:rPr>
        <w:t xml:space="preserve"> сказала слово» Дети стоят в кругу. Одна рука ладонью вверх, вторая ладонью вниз, один сосед ладонь кладет сверху, другой сосед –  сн</w:t>
      </w:r>
      <w:r w:rsidR="00F56E76" w:rsidRPr="008F49D5">
        <w:rPr>
          <w:rFonts w:ascii="Times New Roman" w:hAnsi="Times New Roman" w:cs="Times New Roman"/>
          <w:sz w:val="28"/>
          <w:szCs w:val="28"/>
        </w:rPr>
        <w:t xml:space="preserve">изу. </w:t>
      </w:r>
      <w:proofErr w:type="gramStart"/>
      <w:r w:rsidR="00F56E76" w:rsidRPr="008F49D5">
        <w:rPr>
          <w:rFonts w:ascii="Times New Roman" w:hAnsi="Times New Roman" w:cs="Times New Roman"/>
          <w:sz w:val="28"/>
          <w:szCs w:val="28"/>
        </w:rPr>
        <w:t xml:space="preserve">Ведущий говорит зачин: </w:t>
      </w:r>
      <w:bookmarkStart w:id="0" w:name="_GoBack"/>
      <w:bookmarkEnd w:id="0"/>
      <w:r w:rsidR="00F56E76" w:rsidRPr="008F49D5">
        <w:rPr>
          <w:rFonts w:ascii="Times New Roman" w:hAnsi="Times New Roman" w:cs="Times New Roman"/>
          <w:sz w:val="28"/>
          <w:szCs w:val="28"/>
        </w:rPr>
        <w:t xml:space="preserve"> лета</w:t>
      </w:r>
      <w:r w:rsidRPr="008F49D5">
        <w:rPr>
          <w:rFonts w:ascii="Times New Roman" w:hAnsi="Times New Roman" w:cs="Times New Roman"/>
          <w:sz w:val="28"/>
          <w:szCs w:val="28"/>
        </w:rPr>
        <w:t>ла</w:t>
      </w:r>
      <w:r w:rsidR="00263228">
        <w:rPr>
          <w:rFonts w:ascii="Times New Roman" w:hAnsi="Times New Roman" w:cs="Times New Roman"/>
          <w:sz w:val="28"/>
          <w:szCs w:val="28"/>
        </w:rPr>
        <w:t xml:space="preserve"> </w:t>
      </w:r>
      <w:r w:rsidRPr="008F49D5">
        <w:rPr>
          <w:rFonts w:ascii="Times New Roman" w:hAnsi="Times New Roman" w:cs="Times New Roman"/>
          <w:sz w:val="28"/>
          <w:szCs w:val="28"/>
        </w:rPr>
        <w:t xml:space="preserve"> корова</w:t>
      </w:r>
      <w:r w:rsidR="00CF6B2F" w:rsidRPr="008F49D5">
        <w:rPr>
          <w:rFonts w:ascii="Times New Roman" w:hAnsi="Times New Roman" w:cs="Times New Roman"/>
          <w:sz w:val="28"/>
          <w:szCs w:val="28"/>
        </w:rPr>
        <w:t>,</w:t>
      </w:r>
      <w:r w:rsidRPr="008F49D5">
        <w:rPr>
          <w:rFonts w:ascii="Times New Roman" w:hAnsi="Times New Roman" w:cs="Times New Roman"/>
          <w:sz w:val="28"/>
          <w:szCs w:val="28"/>
        </w:rPr>
        <w:t xml:space="preserve"> сказала слово (добавляет слово) мох</w:t>
      </w:r>
      <w:r w:rsidR="00EB5625" w:rsidRPr="008F49D5">
        <w:rPr>
          <w:rFonts w:ascii="Times New Roman" w:hAnsi="Times New Roman" w:cs="Times New Roman"/>
          <w:sz w:val="28"/>
          <w:szCs w:val="28"/>
        </w:rPr>
        <w:t xml:space="preserve"> (шар, муха, сын, сыр)</w:t>
      </w:r>
      <w:r w:rsidRPr="008F49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 Ребенок называет  один звуку этого слова и хлопает по ладошке следующего, кто называет следующий звук</w:t>
      </w:r>
      <w:r w:rsidR="00EB5625" w:rsidRPr="008F49D5">
        <w:rPr>
          <w:rFonts w:ascii="Times New Roman" w:hAnsi="Times New Roman" w:cs="Times New Roman"/>
          <w:sz w:val="28"/>
          <w:szCs w:val="28"/>
        </w:rPr>
        <w:t xml:space="preserve"> и так все звуки в слове называют по </w:t>
      </w:r>
      <w:r w:rsidR="00EB5625" w:rsidRPr="008F49D5">
        <w:rPr>
          <w:rFonts w:ascii="Times New Roman" w:hAnsi="Times New Roman" w:cs="Times New Roman"/>
          <w:sz w:val="28"/>
          <w:szCs w:val="28"/>
        </w:rPr>
        <w:lastRenderedPageBreak/>
        <w:t>очереди. Если дети испытывают затруднения, есть возможность посмотреть на уклад артикуляционных органов взрослого.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«Подбери слово к схеме»  Акула, мох, осы, кит. Сориентироваться в этой игре можно и сосчитав количество букв слова и кружочков схемы, количества гласных в слове, наличия мягких согласных.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«Сделай, как было» Выкладываем </w:t>
      </w:r>
      <w:r w:rsidR="00EB5625" w:rsidRPr="008F49D5">
        <w:rPr>
          <w:rFonts w:ascii="Times New Roman" w:hAnsi="Times New Roman" w:cs="Times New Roman"/>
          <w:sz w:val="28"/>
          <w:szCs w:val="28"/>
        </w:rPr>
        <w:t>слово с детьми из любой азбуки.  Р</w:t>
      </w:r>
      <w:r w:rsidRPr="008F49D5">
        <w:rPr>
          <w:rFonts w:ascii="Times New Roman" w:hAnsi="Times New Roman" w:cs="Times New Roman"/>
          <w:sz w:val="28"/>
          <w:szCs w:val="28"/>
        </w:rPr>
        <w:t xml:space="preserve">аздаем набор букв, где может быть и лишняя буква. Нужно выложить это </w:t>
      </w:r>
      <w:r w:rsidR="00EB5625" w:rsidRPr="008F49D5">
        <w:rPr>
          <w:rFonts w:ascii="Times New Roman" w:hAnsi="Times New Roman" w:cs="Times New Roman"/>
          <w:sz w:val="28"/>
          <w:szCs w:val="28"/>
        </w:rPr>
        <w:t>слово, но образец прикрывается. Сличать с образцом можно, когда задание выполнено, по мнению ребенка. Если были ошибки, задание можно выполнить еще раз (с опорой на образец).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С воспитанниками подготовительной группы, считая количество гласных в слове, нужно отметить, что в слове столько частей сколько гласных звуков. Части слова можно не только скандировано произнести, но и произнести и отхлопать, произнести и прошагать, произнести и простучать, прои</w:t>
      </w:r>
      <w:r w:rsidR="00EB5625" w:rsidRPr="008F49D5">
        <w:rPr>
          <w:rFonts w:ascii="Times New Roman" w:hAnsi="Times New Roman" w:cs="Times New Roman"/>
          <w:sz w:val="28"/>
          <w:szCs w:val="28"/>
        </w:rPr>
        <w:t>з</w:t>
      </w:r>
      <w:r w:rsidRPr="008F49D5">
        <w:rPr>
          <w:rFonts w:ascii="Times New Roman" w:hAnsi="Times New Roman" w:cs="Times New Roman"/>
          <w:sz w:val="28"/>
          <w:szCs w:val="28"/>
        </w:rPr>
        <w:t xml:space="preserve">нести и выложить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столько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 xml:space="preserve"> же пуговиц.</w:t>
      </w:r>
    </w:p>
    <w:p w:rsidR="00A9379B" w:rsidRPr="008F49D5" w:rsidRDefault="00EB5625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 xml:space="preserve">  Предложенная</w:t>
      </w:r>
      <w:r w:rsidR="00A9379B" w:rsidRPr="008F49D5">
        <w:rPr>
          <w:rFonts w:ascii="Times New Roman" w:hAnsi="Times New Roman" w:cs="Times New Roman"/>
          <w:sz w:val="28"/>
          <w:szCs w:val="28"/>
        </w:rPr>
        <w:t xml:space="preserve"> последовательностью обучения у детей с нормой развития формируется прочный навык фонематического анализа и </w:t>
      </w:r>
      <w:proofErr w:type="spellStart"/>
      <w:proofErr w:type="gramStart"/>
      <w:r w:rsidR="00A9379B" w:rsidRPr="008F49D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A9379B" w:rsidRPr="008F49D5"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 w:rsidR="00A9379B" w:rsidRPr="008F49D5">
        <w:rPr>
          <w:rFonts w:ascii="Times New Roman" w:hAnsi="Times New Roman" w:cs="Times New Roman"/>
          <w:sz w:val="28"/>
          <w:szCs w:val="28"/>
        </w:rPr>
        <w:t xml:space="preserve"> анализа и синтеза.</w:t>
      </w:r>
    </w:p>
    <w:p w:rsidR="00A9379B" w:rsidRPr="008F49D5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Дети с ОВЗ, делая обобщения, допускают ошибки. Например: «Я могу</w:t>
      </w:r>
      <w:r w:rsidR="00EB5625" w:rsidRPr="008F49D5">
        <w:rPr>
          <w:rFonts w:ascii="Times New Roman" w:hAnsi="Times New Roman" w:cs="Times New Roman"/>
          <w:sz w:val="28"/>
          <w:szCs w:val="28"/>
        </w:rPr>
        <w:t xml:space="preserve"> тянуть звук Х. Он гласный?»  Судя по </w:t>
      </w:r>
      <w:r w:rsidRPr="008F49D5">
        <w:rPr>
          <w:rFonts w:ascii="Times New Roman" w:hAnsi="Times New Roman" w:cs="Times New Roman"/>
          <w:sz w:val="28"/>
          <w:szCs w:val="28"/>
        </w:rPr>
        <w:t xml:space="preserve"> высказываниям</w:t>
      </w:r>
      <w:r w:rsidR="00EB5625" w:rsidRPr="008F49D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F49D5">
        <w:rPr>
          <w:rFonts w:ascii="Times New Roman" w:hAnsi="Times New Roman" w:cs="Times New Roman"/>
          <w:sz w:val="28"/>
          <w:szCs w:val="28"/>
        </w:rPr>
        <w:t xml:space="preserve">,  можно всегда </w:t>
      </w:r>
      <w:proofErr w:type="gramStart"/>
      <w:r w:rsidRPr="008F49D5">
        <w:rPr>
          <w:rFonts w:ascii="Times New Roman" w:hAnsi="Times New Roman" w:cs="Times New Roman"/>
          <w:sz w:val="28"/>
          <w:szCs w:val="28"/>
        </w:rPr>
        <w:t>определить к какому этапу обобщений нужно вернуться</w:t>
      </w:r>
      <w:proofErr w:type="gramEnd"/>
      <w:r w:rsidRPr="008F49D5">
        <w:rPr>
          <w:rFonts w:ascii="Times New Roman" w:hAnsi="Times New Roman" w:cs="Times New Roman"/>
          <w:sz w:val="28"/>
          <w:szCs w:val="28"/>
        </w:rPr>
        <w:t>. Как следствие проделанной работы дети с ОВЗ к концу обучения могут выложить и прочитать отдельные слова и короткие предложения, хотя это не главное во взаимодействии. Детям доступна характеристика звуков и прочтение схем. Недостаток  данного метода в том, что не включены упражнения по определению звонких и глухих согласных звуков.</w:t>
      </w:r>
    </w:p>
    <w:p w:rsidR="00A9379B" w:rsidRDefault="00A9379B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D5">
        <w:rPr>
          <w:rFonts w:ascii="Times New Roman" w:hAnsi="Times New Roman" w:cs="Times New Roman"/>
          <w:sz w:val="28"/>
          <w:szCs w:val="28"/>
        </w:rPr>
        <w:t>Если к моменту школьного обучения часть знаний будет забыта, у ребенка есть возможность включиться в работу на доступном ему уровне обобщений.</w:t>
      </w:r>
    </w:p>
    <w:p w:rsidR="00944E67" w:rsidRDefault="00944E67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4E67" w:rsidRDefault="00944E67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44E67" w:rsidRDefault="00944E67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4E67">
        <w:rPr>
          <w:rFonts w:ascii="Times New Roman" w:hAnsi="Times New Roman" w:cs="Times New Roman"/>
          <w:i/>
          <w:sz w:val="28"/>
          <w:szCs w:val="28"/>
        </w:rPr>
        <w:t>Л.Н. Смирнова</w:t>
      </w:r>
      <w:r>
        <w:rPr>
          <w:rFonts w:ascii="Times New Roman" w:hAnsi="Times New Roman" w:cs="Times New Roman"/>
          <w:sz w:val="28"/>
          <w:szCs w:val="28"/>
        </w:rPr>
        <w:t xml:space="preserve">    Логопедия в детском саду.  М.: Мозаика Синтез, 2008</w:t>
      </w:r>
    </w:p>
    <w:p w:rsidR="00944E67" w:rsidRPr="00944E67" w:rsidRDefault="00944E67" w:rsidP="008F49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E67">
        <w:rPr>
          <w:rFonts w:ascii="Times New Roman" w:hAnsi="Times New Roman" w:cs="Times New Roman"/>
          <w:i/>
          <w:sz w:val="28"/>
          <w:szCs w:val="28"/>
        </w:rPr>
        <w:t>Л.В. Лопатина</w:t>
      </w:r>
      <w:r>
        <w:rPr>
          <w:rFonts w:ascii="Times New Roman" w:hAnsi="Times New Roman" w:cs="Times New Roman"/>
          <w:sz w:val="28"/>
          <w:szCs w:val="28"/>
        </w:rPr>
        <w:t xml:space="preserve">  Логопедическая работа по развитию восприятия устной речи </w:t>
      </w:r>
      <w:r w:rsidRPr="00944E67">
        <w:rPr>
          <w:rFonts w:ascii="Times New Roman" w:hAnsi="Times New Roman" w:cs="Times New Roman"/>
          <w:i/>
          <w:sz w:val="28"/>
          <w:szCs w:val="28"/>
        </w:rPr>
        <w:t xml:space="preserve">дошкольниками с ЗПР.  </w:t>
      </w:r>
      <w:proofErr w:type="spellStart"/>
      <w:proofErr w:type="gramStart"/>
      <w:r w:rsidRPr="00944E67">
        <w:rPr>
          <w:rFonts w:ascii="Times New Roman" w:hAnsi="Times New Roman" w:cs="Times New Roman"/>
          <w:i/>
          <w:sz w:val="28"/>
          <w:szCs w:val="28"/>
        </w:rPr>
        <w:t>С-Пб</w:t>
      </w:r>
      <w:proofErr w:type="spellEnd"/>
      <w:proofErr w:type="gramEnd"/>
      <w:r w:rsidRPr="00944E67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spellStart"/>
      <w:r w:rsidRPr="00944E67">
        <w:rPr>
          <w:rFonts w:ascii="Times New Roman" w:hAnsi="Times New Roman" w:cs="Times New Roman"/>
          <w:i/>
          <w:sz w:val="28"/>
          <w:szCs w:val="28"/>
        </w:rPr>
        <w:t>Каро</w:t>
      </w:r>
      <w:proofErr w:type="spellEnd"/>
      <w:r w:rsidRPr="00944E67">
        <w:rPr>
          <w:rFonts w:ascii="Times New Roman" w:hAnsi="Times New Roman" w:cs="Times New Roman"/>
          <w:i/>
          <w:sz w:val="28"/>
          <w:szCs w:val="28"/>
        </w:rPr>
        <w:t>, 2007</w:t>
      </w:r>
    </w:p>
    <w:p w:rsidR="00944E67" w:rsidRPr="008F49D5" w:rsidRDefault="00944E67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4E67">
        <w:rPr>
          <w:rFonts w:ascii="Times New Roman" w:hAnsi="Times New Roman" w:cs="Times New Roman"/>
          <w:i/>
          <w:sz w:val="28"/>
          <w:szCs w:val="28"/>
        </w:rPr>
        <w:t xml:space="preserve">О.И. </w:t>
      </w:r>
      <w:proofErr w:type="spellStart"/>
      <w:r w:rsidRPr="00944E67">
        <w:rPr>
          <w:rFonts w:ascii="Times New Roman" w:hAnsi="Times New Roman" w:cs="Times New Roman"/>
          <w:i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Научите меня говорить правильно.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Литера, 2006</w:t>
      </w:r>
    </w:p>
    <w:p w:rsidR="00B6626A" w:rsidRPr="008F49D5" w:rsidRDefault="00B6626A" w:rsidP="008F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6626A" w:rsidRPr="008F49D5" w:rsidSect="00A940D2">
      <w:type w:val="continuous"/>
      <w:pgSz w:w="11906" w:h="16838"/>
      <w:pgMar w:top="113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79B"/>
    <w:rsid w:val="00155271"/>
    <w:rsid w:val="00226319"/>
    <w:rsid w:val="00234209"/>
    <w:rsid w:val="00263228"/>
    <w:rsid w:val="00284F47"/>
    <w:rsid w:val="00323EBA"/>
    <w:rsid w:val="00582269"/>
    <w:rsid w:val="008B78C1"/>
    <w:rsid w:val="008F49D5"/>
    <w:rsid w:val="00944E67"/>
    <w:rsid w:val="009D5C63"/>
    <w:rsid w:val="00A9379B"/>
    <w:rsid w:val="00AA2E65"/>
    <w:rsid w:val="00B6626A"/>
    <w:rsid w:val="00CA4154"/>
    <w:rsid w:val="00CE6D47"/>
    <w:rsid w:val="00CF6B2F"/>
    <w:rsid w:val="00EB5625"/>
    <w:rsid w:val="00F03F1F"/>
    <w:rsid w:val="00F5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green,#009"/>
      <o:colormenu v:ext="edit" fillcolor="#00b050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22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22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2002-01-01T00:26:00Z</cp:lastPrinted>
  <dcterms:created xsi:type="dcterms:W3CDTF">2001-12-31T23:13:00Z</dcterms:created>
  <dcterms:modified xsi:type="dcterms:W3CDTF">2012-06-20T18:15:00Z</dcterms:modified>
</cp:coreProperties>
</file>