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86" w:rsidRDefault="00964E74" w:rsidP="008030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0A86">
        <w:rPr>
          <w:rFonts w:ascii="Times New Roman" w:hAnsi="Times New Roman" w:cs="Times New Roman"/>
          <w:b/>
          <w:sz w:val="32"/>
          <w:szCs w:val="32"/>
        </w:rPr>
        <w:t>«Растём здоровыми»</w:t>
      </w:r>
    </w:p>
    <w:p w:rsidR="005753DE" w:rsidRDefault="005753DE" w:rsidP="0080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5753DE" w:rsidRDefault="005753DE" w:rsidP="0080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Дошкольный возраст является решающим периодом формирования фундамента физического здоровья, именно на этом этапе важно воспитать у детей осознанную потребность в систематических занятиях физической культурой, базу знаний и практических навыков здорового образа жизни. Одним из путей решения является комплексный подход к оздоровлению детей через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оздоровительной д</w:t>
      </w:r>
      <w:r w:rsidR="00605177">
        <w:rPr>
          <w:rFonts w:ascii="Times New Roman" w:hAnsi="Times New Roman" w:cs="Times New Roman"/>
          <w:sz w:val="28"/>
          <w:szCs w:val="28"/>
        </w:rPr>
        <w:t xml:space="preserve">еятельности: </w:t>
      </w:r>
    </w:p>
    <w:p w:rsidR="00605177" w:rsidRDefault="006C62E9" w:rsidP="006051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5177">
        <w:rPr>
          <w:rFonts w:ascii="Times New Roman" w:hAnsi="Times New Roman" w:cs="Times New Roman"/>
          <w:sz w:val="28"/>
          <w:szCs w:val="28"/>
        </w:rPr>
        <w:t xml:space="preserve">недрение новых </w:t>
      </w:r>
      <w:proofErr w:type="spellStart"/>
      <w:r w:rsidR="0060517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05177">
        <w:rPr>
          <w:rFonts w:ascii="Times New Roman" w:hAnsi="Times New Roman" w:cs="Times New Roman"/>
          <w:sz w:val="28"/>
          <w:szCs w:val="28"/>
        </w:rPr>
        <w:t xml:space="preserve"> технол</w:t>
      </w:r>
      <w:r>
        <w:rPr>
          <w:rFonts w:ascii="Times New Roman" w:hAnsi="Times New Roman" w:cs="Times New Roman"/>
          <w:sz w:val="28"/>
          <w:szCs w:val="28"/>
        </w:rPr>
        <w:t>огий в деятельность ДОУ;</w:t>
      </w:r>
    </w:p>
    <w:p w:rsidR="00605177" w:rsidRDefault="006C62E9" w:rsidP="0060517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5177">
        <w:rPr>
          <w:rFonts w:ascii="Times New Roman" w:hAnsi="Times New Roman" w:cs="Times New Roman"/>
          <w:sz w:val="28"/>
          <w:szCs w:val="28"/>
        </w:rPr>
        <w:t>спользование нетрадиционных приёмов для мот</w:t>
      </w:r>
      <w:r>
        <w:rPr>
          <w:rFonts w:ascii="Times New Roman" w:hAnsi="Times New Roman" w:cs="Times New Roman"/>
          <w:sz w:val="28"/>
          <w:szCs w:val="28"/>
        </w:rPr>
        <w:t>ивации к здоровому образу жизни.</w:t>
      </w:r>
    </w:p>
    <w:p w:rsidR="00605177" w:rsidRDefault="00605177" w:rsidP="0060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177">
        <w:rPr>
          <w:rFonts w:ascii="Times New Roman" w:hAnsi="Times New Roman" w:cs="Times New Roman"/>
          <w:sz w:val="28"/>
          <w:szCs w:val="28"/>
        </w:rPr>
        <w:t>Использование ИКТ для более наглядной демонстрации преимущества здорового образа жизни.</w:t>
      </w:r>
    </w:p>
    <w:p w:rsidR="00605177" w:rsidRDefault="00605177" w:rsidP="0060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с помощью которых можно организовать физическое воспитание в ДОУ таким образом, чтобы оно обеспечивало каждому ребёнку гармоничное развитие, помогало ему использовать резервы своего организма для сохранения, укрепления здоровья; приобщение детей к здоровому образу жизни.</w:t>
      </w:r>
    </w:p>
    <w:p w:rsidR="00605177" w:rsidRDefault="00605177" w:rsidP="0060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Оздоровительные задачи:</w:t>
      </w:r>
    </w:p>
    <w:p w:rsidR="006C62E9" w:rsidRPr="006C62E9" w:rsidRDefault="006C62E9" w:rsidP="006C62E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6C62E9" w:rsidRPr="006C62E9" w:rsidRDefault="006C62E9" w:rsidP="006C62E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закаливания;</w:t>
      </w:r>
    </w:p>
    <w:p w:rsidR="006C62E9" w:rsidRPr="00852958" w:rsidRDefault="006C62E9" w:rsidP="006C62E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осанки, гигиенических навыков.</w:t>
      </w:r>
    </w:p>
    <w:p w:rsidR="00852958" w:rsidRPr="00852958" w:rsidRDefault="00852958" w:rsidP="00852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958" w:rsidRDefault="00852958" w:rsidP="00852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852958" w:rsidRPr="00852958" w:rsidRDefault="00852958" w:rsidP="0085295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формирование жизненно необходимых двигательных умений и навыков ребёнка в соответствии с его индивидуальными способностями;</w:t>
      </w:r>
    </w:p>
    <w:p w:rsidR="00852958" w:rsidRPr="00852958" w:rsidRDefault="00852958" w:rsidP="0085295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потребности детей в двигательной активности;</w:t>
      </w:r>
    </w:p>
    <w:p w:rsidR="00852958" w:rsidRPr="00E7322A" w:rsidRDefault="00852958" w:rsidP="0085295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оздоровительной работы.</w:t>
      </w:r>
    </w:p>
    <w:p w:rsidR="00E7322A" w:rsidRPr="00E7322A" w:rsidRDefault="00E7322A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E7322A" w:rsidRPr="00E7322A" w:rsidRDefault="00E7322A" w:rsidP="00E7322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потребности в здоровом образе жизни;</w:t>
      </w:r>
    </w:p>
    <w:p w:rsidR="00E7322A" w:rsidRPr="00E7322A" w:rsidRDefault="00E7322A" w:rsidP="00E7322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выработка привычки к соблюдению режима, потребность в физических упражнениях и играх;</w:t>
      </w:r>
    </w:p>
    <w:p w:rsidR="00E7322A" w:rsidRPr="00E7322A" w:rsidRDefault="00E7322A" w:rsidP="00E7322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кругозора, уточнение представлений об окружающем мире;</w:t>
      </w:r>
    </w:p>
    <w:p w:rsidR="00E7322A" w:rsidRPr="00E7322A" w:rsidRDefault="00E7322A" w:rsidP="00E7322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воспитание физических качеств, необходимых для полноценного развития личности.</w:t>
      </w:r>
    </w:p>
    <w:p w:rsidR="00CB05E9" w:rsidRDefault="00CB05E9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05E9" w:rsidRPr="00172F60" w:rsidRDefault="00172F60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05E9">
        <w:rPr>
          <w:rFonts w:ascii="Times New Roman" w:hAnsi="Times New Roman" w:cs="Times New Roman"/>
          <w:sz w:val="28"/>
          <w:szCs w:val="28"/>
        </w:rPr>
        <w:t xml:space="preserve"> </w:t>
      </w:r>
      <w:r w:rsidR="00CB05E9">
        <w:rPr>
          <w:rFonts w:ascii="Times New Roman" w:hAnsi="Times New Roman" w:cs="Times New Roman"/>
          <w:b/>
          <w:sz w:val="28"/>
          <w:szCs w:val="28"/>
        </w:rPr>
        <w:t>Нетрадиционные формы оздоровления дошкольника.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№ 2,3)</w:t>
      </w:r>
    </w:p>
    <w:p w:rsidR="00CB05E9" w:rsidRDefault="00CB05E9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Основная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корекционнопедагогической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работы – укрепление физического здоровья детей и формирование у них уверенности, красивой осанки с использованием нетрадиционных форм и методов оздоровления. Положительный эффект даст использование с детьми нетрадиционных форм оздоровления таких как</w:t>
      </w:r>
      <w:r w:rsidR="00172F60">
        <w:rPr>
          <w:rFonts w:ascii="Times New Roman" w:hAnsi="Times New Roman" w:cs="Times New Roman"/>
          <w:sz w:val="28"/>
          <w:szCs w:val="28"/>
        </w:rPr>
        <w:t>:</w:t>
      </w:r>
    </w:p>
    <w:p w:rsidR="00172F60" w:rsidRDefault="00172F60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>(Слайд № 4)</w:t>
      </w:r>
    </w:p>
    <w:p w:rsidR="00172F60" w:rsidRDefault="00172F60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2D47">
        <w:rPr>
          <w:rFonts w:ascii="Times New Roman" w:hAnsi="Times New Roman" w:cs="Times New Roman"/>
          <w:sz w:val="28"/>
          <w:szCs w:val="28"/>
        </w:rPr>
        <w:t>Важнейшей проблемой дошкольного детства на современном этапе является увеличение количества детей с речевой патологией. В головном мозге человека центры, отвечающие за речь и движение пальцев рук, расположены очень близко. Стимулируя тонкую моторику и активизируя тем самым соответствующие отделы мозга, мы  активизируем и соседние зоны, отвечающие за речь. Уровень развития мелкой моторики – один из показателей интеллектуальной готовности ребёнка к школьному обучению. Обычно ребёнок,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  <w:r w:rsidR="00BB71A7">
        <w:rPr>
          <w:rFonts w:ascii="Times New Roman" w:hAnsi="Times New Roman" w:cs="Times New Roman"/>
          <w:sz w:val="28"/>
          <w:szCs w:val="28"/>
        </w:rPr>
        <w:t xml:space="preserve"> Термин «</w:t>
      </w:r>
      <w:proofErr w:type="spellStart"/>
      <w:r w:rsidR="00BB71A7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="00BB71A7">
        <w:rPr>
          <w:rFonts w:ascii="Times New Roman" w:hAnsi="Times New Roman" w:cs="Times New Roman"/>
          <w:sz w:val="28"/>
          <w:szCs w:val="28"/>
        </w:rPr>
        <w:t xml:space="preserve">» состоит из двух слов: биоэнергия и пластика.  Биоэнергия – это та энергия, которая находится внутри человека. Пластика – плавные, раскрепощенные движения тела и рук. Применение </w:t>
      </w:r>
      <w:proofErr w:type="spellStart"/>
      <w:r w:rsidR="00BB71A7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="00BB71A7">
        <w:rPr>
          <w:rFonts w:ascii="Times New Roman" w:hAnsi="Times New Roman" w:cs="Times New Roman"/>
          <w:sz w:val="28"/>
          <w:szCs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т.к. работающая ладонь многократно усиливает импульсы, идущие к коре головного мозга от языка. </w:t>
      </w:r>
      <w:proofErr w:type="spellStart"/>
      <w:r w:rsidR="00BB71A7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="00BB71A7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BB71A7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="00BB71A7">
        <w:rPr>
          <w:rFonts w:ascii="Times New Roman" w:hAnsi="Times New Roman" w:cs="Times New Roman"/>
          <w:sz w:val="28"/>
          <w:szCs w:val="28"/>
        </w:rPr>
        <w:t xml:space="preserve"> движения руки и языка. Они выполняются одновременно, ритмично с целью активизации органов артикуляции, для достижения лучших результатов по постановке звуков, оказывают благотворное влияние на активизацию интеллектуальной деятельности детей, улучшает внимание, память, мышление, способствуют коррекции звукопроизношения фонематических процессов.</w:t>
      </w:r>
    </w:p>
    <w:p w:rsidR="00BB71A7" w:rsidRDefault="00BB71A7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CE6E06">
        <w:rPr>
          <w:rFonts w:ascii="Times New Roman" w:hAnsi="Times New Roman" w:cs="Times New Roman"/>
          <w:b/>
          <w:sz w:val="28"/>
          <w:szCs w:val="28"/>
        </w:rPr>
        <w:t>Коррегирующая</w:t>
      </w:r>
      <w:proofErr w:type="spellEnd"/>
      <w:r w:rsidR="00CE6E06">
        <w:rPr>
          <w:rFonts w:ascii="Times New Roman" w:hAnsi="Times New Roman" w:cs="Times New Roman"/>
          <w:b/>
          <w:sz w:val="28"/>
          <w:szCs w:val="28"/>
        </w:rPr>
        <w:t xml:space="preserve"> гимнастика. </w:t>
      </w:r>
      <w:r w:rsidR="00CE6E06">
        <w:rPr>
          <w:rFonts w:ascii="Times New Roman" w:hAnsi="Times New Roman" w:cs="Times New Roman"/>
          <w:sz w:val="28"/>
          <w:szCs w:val="28"/>
        </w:rPr>
        <w:t xml:space="preserve">  (Слайд № 5)</w:t>
      </w:r>
    </w:p>
    <w:p w:rsidR="00CE6E06" w:rsidRDefault="00CE6E06" w:rsidP="00E732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Задачи:</w:t>
      </w:r>
    </w:p>
    <w:p w:rsidR="00CE6E06" w:rsidRDefault="00CE6E06" w:rsidP="00CE6E0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укрепление мышц опорно-двигательного аппарата</w:t>
      </w:r>
    </w:p>
    <w:p w:rsidR="00CE6E06" w:rsidRDefault="00CE6E06" w:rsidP="00CE6E0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силовой выносливости мышц живота, рук, ног, длинных мышц спины при одновременной стабилизации позвоночника. Воздействует на сердечнососудистую, дыхательную и нервную системы. Выполняя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учатся управлять своими движениями, производить их ловко, координировано, с заданной амплитудой в определённом направлении, темпе, ритме.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 включается в различные формы физкультурно-оздоровительных мероприятий: занятия, утреннюю гимнастику, в комплексы гимнастики после дневного сна.</w:t>
      </w:r>
    </w:p>
    <w:p w:rsidR="00734A22" w:rsidRDefault="00734A22" w:rsidP="00734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Минуты тишины.  </w:t>
      </w:r>
      <w:r>
        <w:rPr>
          <w:rFonts w:ascii="Times New Roman" w:hAnsi="Times New Roman" w:cs="Times New Roman"/>
          <w:sz w:val="28"/>
          <w:szCs w:val="28"/>
        </w:rPr>
        <w:t>(Слайд № 6)</w:t>
      </w:r>
    </w:p>
    <w:p w:rsidR="00734A22" w:rsidRDefault="00734A22" w:rsidP="00734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Минуты тишины – это специфическая форма  работы, способствующая развитию волевых качеств у детей. Дети познают мир через услышанные звуки.</w:t>
      </w:r>
    </w:p>
    <w:p w:rsidR="00734A22" w:rsidRDefault="00734A22" w:rsidP="00734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Гимнастика для глаз.  </w:t>
      </w:r>
      <w:r>
        <w:rPr>
          <w:rFonts w:ascii="Times New Roman" w:hAnsi="Times New Roman" w:cs="Times New Roman"/>
          <w:sz w:val="28"/>
          <w:szCs w:val="28"/>
        </w:rPr>
        <w:t>(Слайд № 7)</w:t>
      </w:r>
    </w:p>
    <w:p w:rsidR="009C10D9" w:rsidRDefault="00734A22" w:rsidP="00734A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Зрение </w:t>
      </w:r>
      <w:r w:rsidR="009C10D9">
        <w:rPr>
          <w:rFonts w:ascii="Times New Roman" w:hAnsi="Times New Roman" w:cs="Times New Roman"/>
          <w:sz w:val="28"/>
          <w:szCs w:val="28"/>
        </w:rPr>
        <w:t>– основной источник знаний о внешнем мире, поэтому глаза ребёнка 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90% которой поступает через зрительный канал связи. Сохранить зрение, научить ребёнка рационально им пользоваться – важнейшая задача родителей и педагогов. Основными принципами зрительных гимнастик являются:</w:t>
      </w:r>
    </w:p>
    <w:p w:rsidR="00734A22" w:rsidRDefault="009C10D9" w:rsidP="009C10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 подход с учётом возраста, состояния здоровья;</w:t>
      </w:r>
    </w:p>
    <w:p w:rsidR="009C10D9" w:rsidRDefault="009C10D9" w:rsidP="009C10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проведения;</w:t>
      </w:r>
    </w:p>
    <w:p w:rsidR="009C10D9" w:rsidRDefault="009C10D9" w:rsidP="009C10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 нагрузок за счет регулирования времени, скорости и сложности упражнений;</w:t>
      </w:r>
    </w:p>
    <w:p w:rsidR="009C10D9" w:rsidRDefault="009C10D9" w:rsidP="009C10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с двигательной активностью;</w:t>
      </w:r>
    </w:p>
    <w:p w:rsidR="009C10D9" w:rsidRDefault="009C10D9" w:rsidP="009C10D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у ребёнка к этому виду упражнений.</w:t>
      </w:r>
    </w:p>
    <w:p w:rsidR="0059044D" w:rsidRDefault="009C10D9" w:rsidP="009C10D9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Гимнастические упражнения для развития подвижности моторного</w:t>
      </w:r>
      <w:r w:rsidR="0059044D">
        <w:rPr>
          <w:rFonts w:ascii="Times New Roman" w:hAnsi="Times New Roman" w:cs="Times New Roman"/>
          <w:sz w:val="28"/>
          <w:szCs w:val="28"/>
        </w:rPr>
        <w:t xml:space="preserve"> аппарата глаз проводятся под музыкальное сопровождение: это может быть лёгкая, спокойная музыка, которая регулирует движение взора.   </w:t>
      </w:r>
      <w:proofErr w:type="gramStart"/>
      <w:r w:rsidR="0059044D">
        <w:rPr>
          <w:rFonts w:ascii="Times New Roman" w:hAnsi="Times New Roman" w:cs="Times New Roman"/>
          <w:sz w:val="28"/>
          <w:szCs w:val="28"/>
        </w:rPr>
        <w:t>Для поддержания интереса детей используются гимнастики с предметами, яркими игрушками (солнышко, птички, фигурки животных и т.д., которые крепятся на палочке-указке или даются ребёнку в руку, одеваются на пальчик.</w:t>
      </w:r>
      <w:proofErr w:type="gramEnd"/>
      <w:r w:rsidR="0059044D">
        <w:rPr>
          <w:rFonts w:ascii="Times New Roman" w:hAnsi="Times New Roman" w:cs="Times New Roman"/>
          <w:sz w:val="28"/>
          <w:szCs w:val="28"/>
        </w:rPr>
        <w:t xml:space="preserve">  Большой интерес у детей вызывают двигающиеся мини-тренажёры. </w:t>
      </w:r>
      <w:r w:rsidR="00D963B4">
        <w:rPr>
          <w:rFonts w:ascii="Times New Roman" w:hAnsi="Times New Roman" w:cs="Times New Roman"/>
          <w:sz w:val="28"/>
          <w:szCs w:val="28"/>
        </w:rPr>
        <w:t xml:space="preserve">Во время наблюдения </w:t>
      </w:r>
      <w:proofErr w:type="gramStart"/>
      <w:r w:rsidR="00D963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6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3B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963B4">
        <w:rPr>
          <w:rFonts w:ascii="Times New Roman" w:hAnsi="Times New Roman" w:cs="Times New Roman"/>
          <w:sz w:val="28"/>
          <w:szCs w:val="28"/>
        </w:rPr>
        <w:t xml:space="preserve"> действием дети тренируют двигательные мышцы глаз. </w:t>
      </w:r>
      <w:proofErr w:type="gramStart"/>
      <w:r w:rsidR="00D963B4">
        <w:rPr>
          <w:rFonts w:ascii="Times New Roman" w:hAnsi="Times New Roman" w:cs="Times New Roman"/>
          <w:sz w:val="28"/>
          <w:szCs w:val="28"/>
        </w:rPr>
        <w:t>В группе необходимо разместить несколько ярких предметов, игрушек (на окне, на стене, повесить движущиеся бабочки, птички и другие яркие игрушки, предназначенные для упражнений «взор вверх», вдаль».</w:t>
      </w:r>
      <w:proofErr w:type="gramEnd"/>
    </w:p>
    <w:p w:rsidR="00D963B4" w:rsidRDefault="00D963B4" w:rsidP="009C10D9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Зрительная гимнастика:</w:t>
      </w:r>
    </w:p>
    <w:p w:rsidR="00D963B4" w:rsidRDefault="00D963B4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 целью предупреждения нарастающего утомления, укрепления глазных мышц и снятия напряжения;</w:t>
      </w:r>
    </w:p>
    <w:p w:rsidR="00D963B4" w:rsidRDefault="00D963B4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благотворно влияет на работоспособность зрительно анализатора и всего организма;</w:t>
      </w:r>
    </w:p>
    <w:p w:rsidR="00D963B4" w:rsidRDefault="00D963B4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гимнастику можно включать в занятия </w:t>
      </w:r>
      <w:r w:rsidR="002B0821">
        <w:rPr>
          <w:rFonts w:ascii="Times New Roman" w:hAnsi="Times New Roman" w:cs="Times New Roman"/>
          <w:sz w:val="28"/>
          <w:szCs w:val="28"/>
        </w:rPr>
        <w:t>и режимные моменты;</w:t>
      </w:r>
    </w:p>
    <w:p w:rsidR="002B0821" w:rsidRDefault="002B0821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проводится в течение 2-3 минут;</w:t>
      </w:r>
    </w:p>
    <w:p w:rsidR="002B0821" w:rsidRDefault="002B0821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приём проведения – наглядный показ действий педагога;</w:t>
      </w:r>
    </w:p>
    <w:p w:rsidR="002B0821" w:rsidRDefault="002B0821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фиксации взора используются сигнальные символы в соответствии с заданным сюжетом – птички, бабочки, снежинки и др.</w:t>
      </w:r>
    </w:p>
    <w:p w:rsidR="002B0821" w:rsidRDefault="002B0821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демонстрацию предмета необходимо производить на уровне глаз детей;</w:t>
      </w:r>
    </w:p>
    <w:p w:rsidR="002B0821" w:rsidRDefault="002B0821" w:rsidP="00D963B4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хорошо проводить под музыкальное сопровождение.</w:t>
      </w:r>
    </w:p>
    <w:p w:rsidR="00EC62E7" w:rsidRDefault="00EC62E7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Гимнастика для глаз способствует более быстрому восстановлению работоспособности, эффективному усвоению учебного материала и восстановлению зрения. Зрительная гимнастика направлена на улучшение и сохранение зрения, является профилактикой близорукости. «Волшебные» игры для глаз – это тренировка глазных мышц детей и успех здорового зрения в будущем.</w:t>
      </w:r>
    </w:p>
    <w:p w:rsidR="007D1D7D" w:rsidRDefault="007D1D7D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«Письмо носом».</w:t>
      </w:r>
    </w:p>
    <w:p w:rsidR="007D1D7D" w:rsidRDefault="007D1D7D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 и, используя нос как кисточку, рисовать им в воздухе. Упражнение уменьшает напряжение, даёт возможность для вибрации глаз.</w:t>
      </w:r>
    </w:p>
    <w:p w:rsidR="007D1D7D" w:rsidRDefault="007D1D7D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«Далеко – близко».</w:t>
      </w:r>
    </w:p>
    <w:p w:rsidR="007D1D7D" w:rsidRDefault="007D1D7D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Поочерёдно смотреть на предмет, выбранный за окном и на предмет в группе.</w:t>
      </w:r>
    </w:p>
    <w:p w:rsidR="007D1D7D" w:rsidRDefault="007D1D7D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«Рыбка».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плавала, ныряла,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хвостиком виляла.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вниз, вверх и вниз.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рыбка, не ленись!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волнам, по волнам, 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там, тут и там.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какая, рыка золотая.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Самомассаж и массаж.    </w:t>
      </w:r>
      <w:r>
        <w:rPr>
          <w:rFonts w:ascii="Times New Roman" w:hAnsi="Times New Roman" w:cs="Times New Roman"/>
          <w:sz w:val="28"/>
          <w:szCs w:val="28"/>
        </w:rPr>
        <w:t>(Слайд № 8)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Задачи:  закаливание и оздоровление детского организма, получение ребёнком радости и хорошего настроения, формирование и ребёнка сознательного стремления к здоровью, навыка собственного оздоровления. Самомассаж необходим для повышения сопротивляемости организма</w:t>
      </w:r>
      <w:r w:rsidR="002E1EE6">
        <w:rPr>
          <w:rFonts w:ascii="Times New Roman" w:hAnsi="Times New Roman" w:cs="Times New Roman"/>
          <w:sz w:val="28"/>
          <w:szCs w:val="28"/>
        </w:rPr>
        <w:t xml:space="preserve">, для улучшения обменных процессов, </w:t>
      </w:r>
      <w:proofErr w:type="spellStart"/>
      <w:r w:rsidR="002E1EE6">
        <w:rPr>
          <w:rFonts w:ascii="Times New Roman" w:hAnsi="Times New Roman" w:cs="Times New Roman"/>
          <w:sz w:val="28"/>
          <w:szCs w:val="28"/>
        </w:rPr>
        <w:t>лимф</w:t>
      </w:r>
      <w:proofErr w:type="gramStart"/>
      <w:r w:rsidR="002E1EE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E1E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1EE6">
        <w:rPr>
          <w:rFonts w:ascii="Times New Roman" w:hAnsi="Times New Roman" w:cs="Times New Roman"/>
          <w:sz w:val="28"/>
          <w:szCs w:val="28"/>
        </w:rPr>
        <w:t xml:space="preserve"> и кровообращения. Овладеть основными навыками  самомассажа – для дошкольников один из способов приобщиться к здоровому образу жизни. Самомассаж для детей точечный, игровой, в стихах, с использованием массажных мячиков, деталей, карандашей и даже бумаги – прекрасный способ расслабить мышцы и избавиться от </w:t>
      </w:r>
      <w:r w:rsidR="008E1F11">
        <w:rPr>
          <w:rFonts w:ascii="Times New Roman" w:hAnsi="Times New Roman" w:cs="Times New Roman"/>
          <w:sz w:val="28"/>
          <w:szCs w:val="28"/>
        </w:rPr>
        <w:t>нервно-эмоционального напряжения в забавной игровой форме. Для того</w:t>
      </w:r>
      <w:proofErr w:type="gramStart"/>
      <w:r w:rsidR="008E1F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1F11">
        <w:rPr>
          <w:rFonts w:ascii="Times New Roman" w:hAnsi="Times New Roman" w:cs="Times New Roman"/>
          <w:sz w:val="28"/>
          <w:szCs w:val="28"/>
        </w:rPr>
        <w:t xml:space="preserve"> чтобы выработать у детей хорошую привычку делать массаж регулярно, он не должен быть для них утомительным. Процесс самомассажа должен быть для детей в удовольствие, не причинять болевых ощущений, вызывать положи</w:t>
      </w:r>
      <w:r w:rsidR="001C48E4">
        <w:rPr>
          <w:rFonts w:ascii="Times New Roman" w:hAnsi="Times New Roman" w:cs="Times New Roman"/>
          <w:sz w:val="28"/>
          <w:szCs w:val="28"/>
        </w:rPr>
        <w:t>тельные эмоции, а его элементы и последовательность их выполнения должны легко запоминаться.  Игровой самомассаж 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1C48E4" w:rsidRDefault="001C48E4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гимнастика.    </w:t>
      </w:r>
      <w:r>
        <w:rPr>
          <w:rFonts w:ascii="Times New Roman" w:hAnsi="Times New Roman" w:cs="Times New Roman"/>
          <w:sz w:val="28"/>
          <w:szCs w:val="28"/>
        </w:rPr>
        <w:t>(Слайд № 9)</w:t>
      </w:r>
    </w:p>
    <w:p w:rsidR="001C48E4" w:rsidRDefault="001C48E4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Дыхательная гимнастика стала неотъемлемой частью оздоровительной работы. Комплексы дыхательной гимнастики способствуют выработке правильного дыхания, предупреждению простудных заболеваний. От правильного дыхания, в значительной степени, зависит здоровье детей.  Для дыхательных упражнений используются воображаемые предметы (понюхать цветок, попыхтеть как паровоз) и раздаточный материал (пёрышки, снежинки, бабочки и т.д.). Правильное дыхание приводит к резкому повышению всех резервных возможностей человека. Использование дыхательной гимнастики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ощутимый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снижении заболеваний детей.</w:t>
      </w:r>
    </w:p>
    <w:p w:rsidR="001C48E4" w:rsidRDefault="001C48E4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5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Мызыкотерапия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E5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3BE">
        <w:rPr>
          <w:rFonts w:ascii="Times New Roman" w:hAnsi="Times New Roman" w:cs="Times New Roman"/>
          <w:sz w:val="28"/>
          <w:szCs w:val="28"/>
        </w:rPr>
        <w:t xml:space="preserve"> (Слайд № 10)</w:t>
      </w:r>
    </w:p>
    <w:p w:rsidR="005E53BE" w:rsidRDefault="005E53BE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одним из наиболее эффективных методов является музыкотерапия.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оздоровлению, улучшению самочувствия,  поднятию настроения, повышению работоспособности. Такой метод даёт возможность применение музыки в качестве средства, обеспечивающего гармонизацию состояния ребёнка: снятие напряжения, утомления, повышения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эмоционального тонуса, коррекцию отклонений в личностном развитии ребёнка и его психоэмоциональном состоянии, а также может за считанные минуты снять умственную усталость</w:t>
      </w:r>
      <w:r w:rsidR="00847624">
        <w:rPr>
          <w:rFonts w:ascii="Times New Roman" w:hAnsi="Times New Roman" w:cs="Times New Roman"/>
          <w:sz w:val="28"/>
          <w:szCs w:val="28"/>
        </w:rPr>
        <w:t xml:space="preserve">, взбодрить, раскрепостить, повысить настроение, сконцентрировать внимание. Например, на занятия с высокой умственной нагрузкой и малой подвижностью следует использовать танцевальные композиции в качестве </w:t>
      </w:r>
      <w:proofErr w:type="spellStart"/>
      <w:r w:rsidR="00847624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847624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Сегодня современные ученые выделяют музыкальные произведения, которые положительно влияют на эмоциональное состояние ребёнка. Так, например, для уменьшения чувства тревоги и неуверенности рекомендуют слушать музыку Ф.Шопена: мазурки, прелюдии, эксп</w:t>
      </w:r>
      <w:r w:rsidR="00F933D5">
        <w:rPr>
          <w:rFonts w:ascii="Times New Roman" w:hAnsi="Times New Roman" w:cs="Times New Roman"/>
          <w:sz w:val="28"/>
          <w:szCs w:val="28"/>
        </w:rPr>
        <w:t>ромты; а также вальсы И.Штрауса.  Д</w:t>
      </w:r>
      <w:r w:rsidR="00847624">
        <w:rPr>
          <w:rFonts w:ascii="Times New Roman" w:hAnsi="Times New Roman" w:cs="Times New Roman"/>
          <w:sz w:val="28"/>
          <w:szCs w:val="28"/>
        </w:rPr>
        <w:t>ля уменьшения раздражительности – «Лунную сонату» Л.Бетховена</w:t>
      </w:r>
      <w:r w:rsidR="00F933D5">
        <w:rPr>
          <w:rFonts w:ascii="Times New Roman" w:hAnsi="Times New Roman" w:cs="Times New Roman"/>
          <w:sz w:val="28"/>
          <w:szCs w:val="28"/>
        </w:rPr>
        <w:t xml:space="preserve">; «Грёзы» Р.Шумана; музыку А. Вивальди и </w:t>
      </w:r>
      <w:proofErr w:type="spellStart"/>
      <w:r w:rsidR="00F933D5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="00F933D5">
        <w:rPr>
          <w:rFonts w:ascii="Times New Roman" w:hAnsi="Times New Roman" w:cs="Times New Roman"/>
          <w:sz w:val="28"/>
          <w:szCs w:val="28"/>
        </w:rPr>
        <w:t>. Для общего успокоения – «Колыбельные И. Брамса,  «Аве Мария» Ф.Шуберта; «Сентиментальный вальс»  П.И.Чайковского.      Музыкотерапия ориентирует педагога на сотрудничество с ребёнком, на интеграцию различных видов художественной деятельности. Поэтому её рекомендуется использовать не только на музыкальных занятиях, но и во всех видах деятельности.</w:t>
      </w:r>
    </w:p>
    <w:p w:rsidR="00F933D5" w:rsidRDefault="00F933D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4B1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44B1D">
        <w:rPr>
          <w:rFonts w:ascii="Times New Roman" w:hAnsi="Times New Roman" w:cs="Times New Roman"/>
          <w:b/>
          <w:sz w:val="28"/>
          <w:szCs w:val="28"/>
        </w:rPr>
        <w:t>Сказко</w:t>
      </w:r>
      <w:r w:rsidR="00644B1D" w:rsidRPr="00644B1D">
        <w:rPr>
          <w:rFonts w:ascii="Times New Roman" w:hAnsi="Times New Roman" w:cs="Times New Roman"/>
          <w:b/>
          <w:sz w:val="28"/>
          <w:szCs w:val="28"/>
        </w:rPr>
        <w:t>терапия</w:t>
      </w:r>
      <w:proofErr w:type="spellEnd"/>
      <w:r w:rsidR="00644B1D" w:rsidRPr="00644B1D">
        <w:rPr>
          <w:rFonts w:ascii="Times New Roman" w:hAnsi="Times New Roman" w:cs="Times New Roman"/>
          <w:b/>
          <w:sz w:val="28"/>
          <w:szCs w:val="28"/>
        </w:rPr>
        <w:t>.</w:t>
      </w:r>
      <w:r w:rsidR="00644B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4B1D">
        <w:rPr>
          <w:rFonts w:ascii="Times New Roman" w:hAnsi="Times New Roman" w:cs="Times New Roman"/>
          <w:sz w:val="28"/>
          <w:szCs w:val="28"/>
        </w:rPr>
        <w:t>(Слайд № 11)</w:t>
      </w:r>
    </w:p>
    <w:p w:rsidR="00644B1D" w:rsidRDefault="00644B1D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воспитание и лечение сказкой. Сказка не только учит детей переживать, радоваться, сочувствовать, грустить, но и побуждать их к речевому контакту. Сказка содержит многогранный материал. В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идея о том, что каждая сказочная ситуации несет в себе скрытый смысл решения сложных ситуаций.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рассказывание, либо театрализованное представление детьми. Дети очень любят «олицетворять» их, обыгрывать. Для этого используем роевые игры, в которых дети перевоплощаются в разных сказочных героев.  Дети так же сами сочиняют, ведь придуманная сказка ребёнком, </w:t>
      </w:r>
      <w:r w:rsidR="00101015">
        <w:rPr>
          <w:rFonts w:ascii="Times New Roman" w:hAnsi="Times New Roman" w:cs="Times New Roman"/>
          <w:sz w:val="28"/>
          <w:szCs w:val="28"/>
        </w:rPr>
        <w:t xml:space="preserve">открывающая суть проблемы – основа </w:t>
      </w:r>
      <w:proofErr w:type="spellStart"/>
      <w:r w:rsidR="0010101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101015">
        <w:rPr>
          <w:rFonts w:ascii="Times New Roman" w:hAnsi="Times New Roman" w:cs="Times New Roman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 или стесняются обсуждать их </w:t>
      </w:r>
      <w:proofErr w:type="gramStart"/>
      <w:r w:rsidR="0010101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01015">
        <w:rPr>
          <w:rFonts w:ascii="Times New Roman" w:hAnsi="Times New Roman" w:cs="Times New Roman"/>
          <w:sz w:val="28"/>
          <w:szCs w:val="28"/>
        </w:rPr>
        <w:t xml:space="preserve"> взрослыми. По ходу сказки дети учатся расслабляться по контрасту с напряжением, правильно дышать, расширяются их представления об эмоциях, чувствах и состояниях их; преодолеваются барьеры общения, развивается речь, коммуникативные навыки, внимание, чувственное восприятие, мышление, воображение. Под влиянием </w:t>
      </w:r>
      <w:proofErr w:type="spellStart"/>
      <w:r w:rsidR="0010101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101015">
        <w:rPr>
          <w:rFonts w:ascii="Times New Roman" w:hAnsi="Times New Roman" w:cs="Times New Roman"/>
          <w:sz w:val="28"/>
          <w:szCs w:val="28"/>
        </w:rPr>
        <w:t xml:space="preserve"> ребёнок корректирует своё поведение, мягко и без потрясений.</w:t>
      </w:r>
    </w:p>
    <w:p w:rsidR="00FA26F8" w:rsidRDefault="00101015" w:rsidP="00FA26F8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Результаты оздоровительной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26F8">
        <w:rPr>
          <w:rFonts w:ascii="Times New Roman" w:hAnsi="Times New Roman" w:cs="Times New Roman"/>
          <w:sz w:val="28"/>
          <w:szCs w:val="28"/>
        </w:rPr>
        <w:t>(Слайд № 12)</w:t>
      </w:r>
    </w:p>
    <w:p w:rsidR="00FA26F8" w:rsidRDefault="00FA26F8" w:rsidP="00FA26F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стабильность физической и умственной работоспособности во всех сезонах года, не зависимо от погоды;</w:t>
      </w:r>
    </w:p>
    <w:p w:rsidR="00FA26F8" w:rsidRDefault="00FA26F8" w:rsidP="00FA26F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заболеваемости;</w:t>
      </w:r>
    </w:p>
    <w:p w:rsidR="00FA26F8" w:rsidRDefault="00FA26F8" w:rsidP="00FA26F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речевого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A26F8" w:rsidRDefault="00FA26F8" w:rsidP="00FA26F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эмоционального благополучия каждого ребёнка;</w:t>
      </w:r>
    </w:p>
    <w:p w:rsidR="00FA26F8" w:rsidRDefault="00FA26F8" w:rsidP="00FA26F8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развития музыкальных и творческих способностей детей.</w:t>
      </w:r>
    </w:p>
    <w:p w:rsidR="00FA26F8" w:rsidRDefault="00FA26F8" w:rsidP="00FA26F8">
      <w:pPr>
        <w:pStyle w:val="a4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A26F8" w:rsidRDefault="00FA26F8" w:rsidP="00FA26F8">
      <w:pPr>
        <w:pStyle w:val="a4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Заключение.   </w:t>
      </w:r>
      <w:r>
        <w:rPr>
          <w:rFonts w:ascii="Times New Roman" w:hAnsi="Times New Roman" w:cs="Times New Roman"/>
          <w:sz w:val="28"/>
          <w:szCs w:val="28"/>
        </w:rPr>
        <w:t>(Слайд № 13)</w:t>
      </w:r>
    </w:p>
    <w:p w:rsidR="00CA1882" w:rsidRDefault="00CA1882" w:rsidP="00FA26F8">
      <w:pPr>
        <w:pStyle w:val="a4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CA1882" w:rsidRPr="00CA1882" w:rsidRDefault="00CA1882" w:rsidP="00FA26F8">
      <w:pPr>
        <w:pStyle w:val="a4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CA1882" w:rsidRPr="00FA26F8" w:rsidRDefault="00CA1882" w:rsidP="00FA26F8">
      <w:pPr>
        <w:pStyle w:val="a4"/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5E53BE" w:rsidRPr="001C48E4" w:rsidRDefault="005E53BE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C48E4" w:rsidRPr="001C48E4" w:rsidRDefault="001C48E4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37DB5" w:rsidRPr="00737DB5" w:rsidRDefault="00737DB5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7D1D7D" w:rsidRPr="00EC62E7" w:rsidRDefault="007D1D7D" w:rsidP="00EC62E7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2B0821" w:rsidRPr="002B0821" w:rsidRDefault="002B0821" w:rsidP="002B0821">
      <w:pPr>
        <w:spacing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D9" w:rsidRPr="009C10D9" w:rsidRDefault="009C10D9" w:rsidP="009C10D9">
      <w:pPr>
        <w:spacing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7C44" w:rsidRDefault="002C2DBA" w:rsidP="002C2DBA">
      <w:pPr>
        <w:tabs>
          <w:tab w:val="center" w:pos="5037"/>
          <w:tab w:val="left" w:pos="7995"/>
        </w:tabs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2DB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037C44" w:rsidRDefault="00037C44" w:rsidP="002C2DBA">
      <w:pPr>
        <w:tabs>
          <w:tab w:val="center" w:pos="5037"/>
          <w:tab w:val="left" w:pos="7995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37C44" w:rsidRDefault="00037C44" w:rsidP="00037C44">
      <w:pPr>
        <w:pStyle w:val="a4"/>
        <w:numPr>
          <w:ilvl w:val="0"/>
          <w:numId w:val="11"/>
        </w:num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4E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риентированный подход»   «Школа здоровья». 2000 г. </w:t>
      </w:r>
    </w:p>
    <w:p w:rsidR="00037C44" w:rsidRDefault="004E41FE" w:rsidP="00037C44">
      <w:pPr>
        <w:pStyle w:val="a4"/>
        <w:numPr>
          <w:ilvl w:val="0"/>
          <w:numId w:val="11"/>
        </w:num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C44">
        <w:rPr>
          <w:rFonts w:ascii="Times New Roman" w:hAnsi="Times New Roman" w:cs="Times New Roman"/>
          <w:sz w:val="28"/>
          <w:szCs w:val="28"/>
        </w:rPr>
        <w:t>Педагогика и психология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7C44">
        <w:rPr>
          <w:rFonts w:ascii="Times New Roman" w:hAnsi="Times New Roman" w:cs="Times New Roman"/>
          <w:sz w:val="28"/>
          <w:szCs w:val="28"/>
        </w:rPr>
        <w:t xml:space="preserve">  Под ред. Н.К.Смирнова –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</w:t>
      </w:r>
      <w:r w:rsidR="00037C44">
        <w:rPr>
          <w:rFonts w:ascii="Times New Roman" w:hAnsi="Times New Roman" w:cs="Times New Roman"/>
          <w:sz w:val="28"/>
          <w:szCs w:val="28"/>
        </w:rPr>
        <w:t>3 г.</w:t>
      </w:r>
    </w:p>
    <w:p w:rsidR="00037C44" w:rsidRDefault="00037C44" w:rsidP="00037C44">
      <w:pPr>
        <w:pStyle w:val="a4"/>
        <w:numPr>
          <w:ilvl w:val="0"/>
          <w:numId w:val="11"/>
        </w:num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65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заренко Л.Д. </w:t>
      </w:r>
      <w:r w:rsidR="00BB65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Оздоровительные основы физических упражнений</w:t>
      </w:r>
      <w:r w:rsidR="00BB65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М.</w:t>
      </w:r>
      <w:r w:rsidR="004E41FE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2 г.</w:t>
      </w:r>
    </w:p>
    <w:p w:rsidR="00037C44" w:rsidRDefault="004E41FE" w:rsidP="00037C44">
      <w:pPr>
        <w:pStyle w:val="a4"/>
        <w:numPr>
          <w:ilvl w:val="0"/>
          <w:numId w:val="11"/>
        </w:num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Сухарев А. Г.  </w:t>
      </w:r>
      <w:r w:rsidR="00BB65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Концепция укрепления здоровья детского и подросткового населения России</w:t>
      </w:r>
      <w:r w:rsidR="00BB65F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«Школа здоровья».  2000 г.</w:t>
      </w:r>
    </w:p>
    <w:p w:rsidR="004E41FE" w:rsidRDefault="004E41FE" w:rsidP="00037C44">
      <w:pPr>
        <w:pStyle w:val="a4"/>
        <w:numPr>
          <w:ilvl w:val="0"/>
          <w:numId w:val="11"/>
        </w:num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Ткачева В. И.  «Играем каждый день»  Методические рекомендации. – Мн.: НИО, 2001 г.</w:t>
      </w:r>
    </w:p>
    <w:p w:rsidR="004E41FE" w:rsidRDefault="004E41FE" w:rsidP="00037C44">
      <w:pPr>
        <w:pStyle w:val="a4"/>
        <w:numPr>
          <w:ilvl w:val="0"/>
          <w:numId w:val="11"/>
        </w:num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Сивцова А. М. 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образовательных учреждениях», «Методист», 2007 г.</w:t>
      </w:r>
    </w:p>
    <w:p w:rsidR="00BB65FC" w:rsidRDefault="00BB65FC" w:rsidP="00037C44">
      <w:pPr>
        <w:pStyle w:val="a4"/>
        <w:numPr>
          <w:ilvl w:val="0"/>
          <w:numId w:val="11"/>
        </w:num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 «Современные подходы к оздоровлению детей в дошкольном образовательном учреждении», «Дошкольное образование», 2004 г.</w:t>
      </w:r>
    </w:p>
    <w:p w:rsidR="00BB65FC" w:rsidRPr="00037C44" w:rsidRDefault="00BB65FC" w:rsidP="00BB65FC">
      <w:pPr>
        <w:pStyle w:val="a4"/>
        <w:tabs>
          <w:tab w:val="center" w:pos="5037"/>
          <w:tab w:val="left" w:pos="7995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52958" w:rsidRPr="00037C44" w:rsidRDefault="002C2DBA" w:rsidP="00037C44">
      <w:pPr>
        <w:tabs>
          <w:tab w:val="center" w:pos="5037"/>
          <w:tab w:val="left" w:pos="79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C44">
        <w:rPr>
          <w:rFonts w:ascii="Times New Roman" w:hAnsi="Times New Roman" w:cs="Times New Roman"/>
          <w:b/>
          <w:sz w:val="28"/>
          <w:szCs w:val="28"/>
        </w:rPr>
        <w:tab/>
      </w:r>
    </w:p>
    <w:p w:rsidR="00852958" w:rsidRP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2958" w:rsidRP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2958" w:rsidRP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2958" w:rsidRP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2958" w:rsidRPr="00852958" w:rsidRDefault="00852958" w:rsidP="0085295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2E9" w:rsidRPr="00852958" w:rsidRDefault="00852958" w:rsidP="006C62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C62E9" w:rsidRDefault="006C62E9" w:rsidP="006C62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2E9" w:rsidRPr="006C62E9" w:rsidRDefault="006C62E9" w:rsidP="006C62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62E9" w:rsidRPr="006C62E9" w:rsidRDefault="006C62E9" w:rsidP="006C62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5177" w:rsidRPr="00605177" w:rsidRDefault="00605177" w:rsidP="00605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53DE" w:rsidRPr="005753DE" w:rsidRDefault="005753DE" w:rsidP="0080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3DE" w:rsidRPr="005753DE" w:rsidRDefault="005753DE" w:rsidP="008030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990A86" w:rsidRDefault="00990A86" w:rsidP="00990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86" w:rsidRDefault="00990A86" w:rsidP="00990A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86" w:rsidRDefault="008030CE" w:rsidP="008030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030CE" w:rsidRDefault="008030CE" w:rsidP="008030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0CE" w:rsidRDefault="008030CE" w:rsidP="008030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030CE" w:rsidRPr="00990A86" w:rsidRDefault="008030CE" w:rsidP="008030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0CE" w:rsidRPr="008030CE" w:rsidRDefault="008030CE" w:rsidP="008030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30CE" w:rsidRPr="008030CE" w:rsidSect="000E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FCA"/>
    <w:multiLevelType w:val="hybridMultilevel"/>
    <w:tmpl w:val="3752D1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27B270D"/>
    <w:multiLevelType w:val="hybridMultilevel"/>
    <w:tmpl w:val="C764F2B6"/>
    <w:lvl w:ilvl="0" w:tplc="7144A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96921"/>
    <w:multiLevelType w:val="hybridMultilevel"/>
    <w:tmpl w:val="EA66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5F7"/>
    <w:multiLevelType w:val="hybridMultilevel"/>
    <w:tmpl w:val="F264A9F6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422C44A8"/>
    <w:multiLevelType w:val="hybridMultilevel"/>
    <w:tmpl w:val="1792C140"/>
    <w:lvl w:ilvl="0" w:tplc="4E627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52CAD"/>
    <w:multiLevelType w:val="hybridMultilevel"/>
    <w:tmpl w:val="2716035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D333E65"/>
    <w:multiLevelType w:val="hybridMultilevel"/>
    <w:tmpl w:val="3E90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137EC"/>
    <w:multiLevelType w:val="hybridMultilevel"/>
    <w:tmpl w:val="1B14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64268"/>
    <w:multiLevelType w:val="hybridMultilevel"/>
    <w:tmpl w:val="B1AA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700FE"/>
    <w:multiLevelType w:val="hybridMultilevel"/>
    <w:tmpl w:val="88048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A5111"/>
    <w:multiLevelType w:val="hybridMultilevel"/>
    <w:tmpl w:val="972027D2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A86"/>
    <w:rsid w:val="00012D47"/>
    <w:rsid w:val="00037C44"/>
    <w:rsid w:val="000A3299"/>
    <w:rsid w:val="000E0FDA"/>
    <w:rsid w:val="00101015"/>
    <w:rsid w:val="00172F60"/>
    <w:rsid w:val="001C48E4"/>
    <w:rsid w:val="001D51E9"/>
    <w:rsid w:val="002B0821"/>
    <w:rsid w:val="002C2DBA"/>
    <w:rsid w:val="002E1EE6"/>
    <w:rsid w:val="004E41FE"/>
    <w:rsid w:val="005753DE"/>
    <w:rsid w:val="0059044D"/>
    <w:rsid w:val="005E53BE"/>
    <w:rsid w:val="00605177"/>
    <w:rsid w:val="00644B1D"/>
    <w:rsid w:val="006C62E9"/>
    <w:rsid w:val="00734A22"/>
    <w:rsid w:val="00737DB5"/>
    <w:rsid w:val="007D1D7D"/>
    <w:rsid w:val="008030CE"/>
    <w:rsid w:val="00847624"/>
    <w:rsid w:val="00852958"/>
    <w:rsid w:val="008E1F11"/>
    <w:rsid w:val="00964E74"/>
    <w:rsid w:val="00990A86"/>
    <w:rsid w:val="009935AD"/>
    <w:rsid w:val="009C10D9"/>
    <w:rsid w:val="00A3403D"/>
    <w:rsid w:val="00B530D7"/>
    <w:rsid w:val="00BB65FC"/>
    <w:rsid w:val="00BB71A7"/>
    <w:rsid w:val="00CA1882"/>
    <w:rsid w:val="00CB05E9"/>
    <w:rsid w:val="00CE6E06"/>
    <w:rsid w:val="00D963B4"/>
    <w:rsid w:val="00E7322A"/>
    <w:rsid w:val="00EC62E7"/>
    <w:rsid w:val="00F933D5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DA"/>
  </w:style>
  <w:style w:type="paragraph" w:styleId="1">
    <w:name w:val="heading 1"/>
    <w:basedOn w:val="a"/>
    <w:next w:val="a"/>
    <w:link w:val="10"/>
    <w:uiPriority w:val="9"/>
    <w:qFormat/>
    <w:rsid w:val="00990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A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0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605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5BF9B-BC37-4F55-81E7-F1F6C5E1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6</cp:revision>
  <dcterms:created xsi:type="dcterms:W3CDTF">2014-12-09T17:13:00Z</dcterms:created>
  <dcterms:modified xsi:type="dcterms:W3CDTF">2014-12-11T11:32:00Z</dcterms:modified>
</cp:coreProperties>
</file>