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3A" w:rsidRPr="0045323A" w:rsidRDefault="0045323A" w:rsidP="0045323A">
      <w:pPr>
        <w:keepNext/>
        <w:spacing w:after="0" w:line="240" w:lineRule="auto"/>
        <w:ind w:firstLine="720"/>
        <w:jc w:val="center"/>
        <w:outlineLvl w:val="0"/>
        <w:rPr>
          <w:rFonts w:ascii="Times New Roman" w:eastAsia="Times New Roman" w:hAnsi="Times New Roman" w:cs="Times New Roman"/>
          <w:sz w:val="24"/>
          <w:szCs w:val="24"/>
          <w:lang w:eastAsia="ru-RU"/>
        </w:rPr>
      </w:pPr>
      <w:r w:rsidRPr="0045323A">
        <w:rPr>
          <w:rFonts w:ascii="Times New Roman" w:eastAsia="Times New Roman" w:hAnsi="Times New Roman" w:cs="Times New Roman"/>
          <w:sz w:val="24"/>
          <w:szCs w:val="24"/>
          <w:lang w:eastAsia="ru-RU"/>
        </w:rPr>
        <w:t>Государственное образовательное учреждение высшего профессионального образования</w:t>
      </w:r>
    </w:p>
    <w:p w:rsidR="0045323A" w:rsidRPr="0045323A" w:rsidRDefault="0045323A" w:rsidP="0045323A">
      <w:pPr>
        <w:keepNext/>
        <w:spacing w:after="0" w:line="240" w:lineRule="auto"/>
        <w:ind w:firstLine="720"/>
        <w:jc w:val="center"/>
        <w:outlineLvl w:val="0"/>
        <w:rPr>
          <w:rFonts w:ascii="Times New Roman" w:eastAsia="Times New Roman" w:hAnsi="Times New Roman" w:cs="Times New Roman"/>
          <w:sz w:val="24"/>
          <w:szCs w:val="24"/>
          <w:lang w:eastAsia="ru-RU"/>
        </w:rPr>
      </w:pPr>
      <w:r w:rsidRPr="0045323A">
        <w:rPr>
          <w:rFonts w:ascii="Times New Roman" w:eastAsia="Times New Roman" w:hAnsi="Times New Roman" w:cs="Times New Roman"/>
          <w:sz w:val="24"/>
          <w:szCs w:val="24"/>
          <w:lang w:eastAsia="ru-RU"/>
        </w:rPr>
        <w:t>«</w:t>
      </w:r>
      <w:proofErr w:type="spellStart"/>
      <w:r w:rsidRPr="0045323A">
        <w:rPr>
          <w:rFonts w:ascii="Times New Roman" w:eastAsia="Times New Roman" w:hAnsi="Times New Roman" w:cs="Times New Roman"/>
          <w:sz w:val="24"/>
          <w:szCs w:val="24"/>
          <w:lang w:eastAsia="ru-RU"/>
        </w:rPr>
        <w:t>Сургутский</w:t>
      </w:r>
      <w:proofErr w:type="spellEnd"/>
      <w:r w:rsidRPr="0045323A">
        <w:rPr>
          <w:rFonts w:ascii="Times New Roman" w:eastAsia="Times New Roman" w:hAnsi="Times New Roman" w:cs="Times New Roman"/>
          <w:sz w:val="24"/>
          <w:szCs w:val="24"/>
          <w:lang w:eastAsia="ru-RU"/>
        </w:rPr>
        <w:t xml:space="preserve"> государственный педагогический университет»</w:t>
      </w:r>
    </w:p>
    <w:p w:rsidR="0045323A" w:rsidRPr="0045323A" w:rsidRDefault="0045323A" w:rsidP="004532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5323A">
        <w:rPr>
          <w:rFonts w:ascii="Times New Roman" w:eastAsia="Times New Roman" w:hAnsi="Times New Roman" w:cs="Times New Roman"/>
          <w:sz w:val="24"/>
          <w:szCs w:val="24"/>
          <w:lang w:eastAsia="ru-RU"/>
        </w:rPr>
        <w:t>Повышение квалификации «Педагогика и методика дошкольного образования»</w:t>
      </w:r>
    </w:p>
    <w:p w:rsidR="0045323A" w:rsidRPr="0045323A" w:rsidRDefault="0045323A" w:rsidP="0045323A">
      <w:pPr>
        <w:keepNext/>
        <w:spacing w:after="0" w:line="240" w:lineRule="auto"/>
        <w:ind w:firstLine="720"/>
        <w:jc w:val="center"/>
        <w:outlineLvl w:val="0"/>
        <w:rPr>
          <w:rFonts w:ascii="Times New Roman" w:eastAsia="Times New Roman" w:hAnsi="Times New Roman" w:cs="Times New Roman"/>
          <w:sz w:val="24"/>
          <w:szCs w:val="24"/>
          <w:lang w:eastAsia="ru-RU"/>
        </w:rPr>
      </w:pPr>
      <w:r w:rsidRPr="0045323A">
        <w:rPr>
          <w:rFonts w:ascii="Times New Roman" w:eastAsia="Times New Roman" w:hAnsi="Times New Roman" w:cs="Times New Roman"/>
          <w:sz w:val="24"/>
          <w:szCs w:val="24"/>
          <w:lang w:eastAsia="ru-RU"/>
        </w:rPr>
        <w:t>Отдел дополнительного образования</w:t>
      </w:r>
    </w:p>
    <w:p w:rsidR="00F259D8" w:rsidRDefault="00F259D8" w:rsidP="00F259D8">
      <w:pPr>
        <w:shd w:val="clear" w:color="auto" w:fill="FFFFFF"/>
        <w:spacing w:before="75" w:after="75" w:line="360" w:lineRule="atLeast"/>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rPr>
          <w:rFonts w:ascii="Arial" w:eastAsia="Times New Roman" w:hAnsi="Arial" w:cs="Arial"/>
          <w:b/>
          <w:bCs/>
          <w:color w:val="000000"/>
          <w:sz w:val="21"/>
          <w:szCs w:val="21"/>
          <w:lang w:eastAsia="ru-RU"/>
        </w:rPr>
      </w:pPr>
    </w:p>
    <w:p w:rsidR="00F259D8" w:rsidRDefault="00F259D8" w:rsidP="00F259D8">
      <w:pPr>
        <w:shd w:val="clear" w:color="auto" w:fill="FFFFFF"/>
        <w:spacing w:after="150" w:line="240" w:lineRule="auto"/>
        <w:jc w:val="center"/>
        <w:outlineLvl w:val="0"/>
        <w:rPr>
          <w:rFonts w:ascii="Times New Roman" w:eastAsia="Times New Roman" w:hAnsi="Times New Roman" w:cs="Times New Roman"/>
          <w:bCs/>
          <w:sz w:val="32"/>
          <w:szCs w:val="32"/>
          <w:lang w:eastAsia="ru-RU"/>
        </w:rPr>
      </w:pPr>
    </w:p>
    <w:p w:rsidR="00F259D8" w:rsidRPr="00F259D8" w:rsidRDefault="00F259D8" w:rsidP="00F259D8">
      <w:pPr>
        <w:shd w:val="clear" w:color="auto" w:fill="FFFFFF"/>
        <w:spacing w:after="150" w:line="240" w:lineRule="auto"/>
        <w:jc w:val="center"/>
        <w:outlineLvl w:val="0"/>
        <w:rPr>
          <w:rFonts w:ascii="Times New Roman" w:eastAsia="Times New Roman" w:hAnsi="Times New Roman" w:cs="Times New Roman"/>
          <w:kern w:val="36"/>
          <w:sz w:val="32"/>
          <w:szCs w:val="32"/>
          <w:lang w:eastAsia="ru-RU"/>
        </w:rPr>
      </w:pPr>
      <w:r w:rsidRPr="00F259D8">
        <w:rPr>
          <w:rFonts w:ascii="Times New Roman" w:eastAsia="Times New Roman" w:hAnsi="Times New Roman" w:cs="Times New Roman"/>
          <w:bCs/>
          <w:sz w:val="32"/>
          <w:szCs w:val="32"/>
          <w:lang w:eastAsia="ru-RU"/>
        </w:rPr>
        <w:t xml:space="preserve">Конспект </w:t>
      </w:r>
      <w:r w:rsidRPr="00F259D8">
        <w:rPr>
          <w:rFonts w:ascii="Times New Roman" w:eastAsia="Times New Roman" w:hAnsi="Times New Roman" w:cs="Times New Roman"/>
          <w:kern w:val="36"/>
          <w:sz w:val="32"/>
          <w:szCs w:val="32"/>
          <w:lang w:eastAsia="ru-RU"/>
        </w:rPr>
        <w:t xml:space="preserve"> родительского собрания</w:t>
      </w:r>
    </w:p>
    <w:p w:rsidR="00F259D8" w:rsidRPr="00F259D8" w:rsidRDefault="00F259D8" w:rsidP="00F259D8">
      <w:pPr>
        <w:shd w:val="clear" w:color="auto" w:fill="FFFFFF"/>
        <w:spacing w:after="150" w:line="240" w:lineRule="auto"/>
        <w:jc w:val="center"/>
        <w:outlineLvl w:val="0"/>
        <w:rPr>
          <w:rFonts w:ascii="Times New Roman" w:eastAsia="Times New Roman" w:hAnsi="Times New Roman" w:cs="Times New Roman"/>
          <w:kern w:val="36"/>
          <w:sz w:val="32"/>
          <w:szCs w:val="32"/>
          <w:lang w:eastAsia="ru-RU"/>
        </w:rPr>
      </w:pPr>
      <w:r w:rsidRPr="00F259D8">
        <w:rPr>
          <w:rFonts w:ascii="Times New Roman" w:eastAsia="Times New Roman" w:hAnsi="Times New Roman" w:cs="Times New Roman"/>
          <w:kern w:val="36"/>
          <w:sz w:val="32"/>
          <w:szCs w:val="32"/>
          <w:lang w:eastAsia="ru-RU"/>
        </w:rPr>
        <w:t>(для родителей средней группы)</w:t>
      </w:r>
    </w:p>
    <w:p w:rsidR="00F259D8" w:rsidRPr="00F259D8" w:rsidRDefault="00F259D8" w:rsidP="00F259D8">
      <w:pPr>
        <w:pStyle w:val="a3"/>
        <w:shd w:val="clear" w:color="auto" w:fill="FFFFFF"/>
        <w:spacing w:before="75" w:beforeAutospacing="0" w:after="75" w:afterAutospacing="0" w:line="270" w:lineRule="atLeast"/>
        <w:jc w:val="center"/>
        <w:rPr>
          <w:rStyle w:val="a4"/>
          <w:bCs/>
          <w:i w:val="0"/>
        </w:rPr>
      </w:pPr>
    </w:p>
    <w:p w:rsidR="00F259D8" w:rsidRPr="00F259D8" w:rsidRDefault="00F259D8" w:rsidP="00F259D8">
      <w:pPr>
        <w:shd w:val="clear" w:color="auto" w:fill="FFFFFF"/>
        <w:spacing w:after="150" w:line="240" w:lineRule="auto"/>
        <w:jc w:val="center"/>
        <w:outlineLvl w:val="0"/>
        <w:rPr>
          <w:rFonts w:ascii="Times New Roman" w:eastAsia="Times New Roman" w:hAnsi="Times New Roman" w:cs="Times New Roman"/>
          <w:b/>
          <w:kern w:val="36"/>
          <w:sz w:val="32"/>
          <w:szCs w:val="32"/>
          <w:lang w:eastAsia="ru-RU"/>
        </w:rPr>
      </w:pPr>
      <w:r w:rsidRPr="00F259D8">
        <w:rPr>
          <w:rFonts w:ascii="Times New Roman" w:eastAsia="Times New Roman" w:hAnsi="Times New Roman" w:cs="Times New Roman"/>
          <w:b/>
          <w:kern w:val="36"/>
          <w:sz w:val="32"/>
          <w:szCs w:val="32"/>
          <w:lang w:eastAsia="ru-RU"/>
        </w:rPr>
        <w:t>"Забота о здоровье ребенка".</w:t>
      </w:r>
    </w:p>
    <w:p w:rsidR="00F259D8" w:rsidRPr="00F259D8" w:rsidRDefault="00F259D8" w:rsidP="00F259D8">
      <w:pPr>
        <w:pStyle w:val="a3"/>
        <w:shd w:val="clear" w:color="auto" w:fill="FFFFFF"/>
        <w:spacing w:before="75" w:beforeAutospacing="0" w:after="75" w:afterAutospacing="0" w:line="270" w:lineRule="atLeast"/>
        <w:jc w:val="center"/>
        <w:rPr>
          <w:rStyle w:val="a4"/>
          <w:b/>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Default="00F259D8" w:rsidP="00F259D8">
      <w:pPr>
        <w:pStyle w:val="a3"/>
        <w:shd w:val="clear" w:color="auto" w:fill="FFFFFF"/>
        <w:spacing w:before="75" w:beforeAutospacing="0" w:after="75" w:afterAutospacing="0" w:line="270" w:lineRule="atLeast"/>
        <w:jc w:val="both"/>
        <w:rPr>
          <w:rStyle w:val="a4"/>
          <w:bCs/>
          <w:i w:val="0"/>
          <w:color w:val="000000"/>
        </w:rPr>
      </w:pPr>
    </w:p>
    <w:p w:rsidR="00F259D8" w:rsidRPr="00F259D8" w:rsidRDefault="00F259D8" w:rsidP="00F259D8">
      <w:pPr>
        <w:pStyle w:val="a3"/>
        <w:shd w:val="clear" w:color="auto" w:fill="FFFFFF"/>
        <w:spacing w:before="75" w:beforeAutospacing="0" w:after="75" w:afterAutospacing="0" w:line="270" w:lineRule="atLeast"/>
        <w:jc w:val="right"/>
        <w:rPr>
          <w:rStyle w:val="a4"/>
          <w:bCs/>
          <w:i w:val="0"/>
          <w:color w:val="000000"/>
          <w:sz w:val="28"/>
          <w:szCs w:val="28"/>
        </w:rPr>
      </w:pPr>
      <w:r w:rsidRPr="00F259D8">
        <w:rPr>
          <w:rStyle w:val="a4"/>
          <w:bCs/>
          <w:i w:val="0"/>
          <w:color w:val="000000"/>
          <w:sz w:val="28"/>
          <w:szCs w:val="28"/>
        </w:rPr>
        <w:t>Подготовила:</w:t>
      </w:r>
    </w:p>
    <w:p w:rsidR="00F259D8" w:rsidRPr="00F259D8" w:rsidRDefault="00F259D8" w:rsidP="00F259D8">
      <w:pPr>
        <w:pStyle w:val="a3"/>
        <w:shd w:val="clear" w:color="auto" w:fill="FFFFFF"/>
        <w:spacing w:before="75" w:beforeAutospacing="0" w:after="75" w:afterAutospacing="0" w:line="270" w:lineRule="atLeast"/>
        <w:jc w:val="right"/>
        <w:rPr>
          <w:color w:val="000000"/>
          <w:sz w:val="28"/>
          <w:szCs w:val="28"/>
        </w:rPr>
      </w:pPr>
      <w:proofErr w:type="spellStart"/>
      <w:r w:rsidRPr="00F259D8">
        <w:rPr>
          <w:rStyle w:val="a4"/>
          <w:bCs/>
          <w:i w:val="0"/>
          <w:color w:val="000000"/>
          <w:sz w:val="28"/>
          <w:szCs w:val="28"/>
        </w:rPr>
        <w:t>Килёва</w:t>
      </w:r>
      <w:proofErr w:type="spellEnd"/>
      <w:r w:rsidRPr="00F259D8">
        <w:rPr>
          <w:rStyle w:val="a4"/>
          <w:bCs/>
          <w:i w:val="0"/>
          <w:color w:val="000000"/>
          <w:sz w:val="28"/>
          <w:szCs w:val="28"/>
        </w:rPr>
        <w:t xml:space="preserve"> Оксана Николаевна</w:t>
      </w:r>
      <w:proofErr w:type="gramStart"/>
      <w:r w:rsidRPr="00F259D8">
        <w:rPr>
          <w:rStyle w:val="a4"/>
          <w:bCs/>
          <w:i w:val="0"/>
          <w:color w:val="000000"/>
          <w:sz w:val="28"/>
          <w:szCs w:val="28"/>
        </w:rPr>
        <w:t xml:space="preserve"> ,</w:t>
      </w:r>
      <w:proofErr w:type="gramEnd"/>
    </w:p>
    <w:p w:rsidR="00F259D8" w:rsidRPr="00F259D8" w:rsidRDefault="00F259D8" w:rsidP="00F259D8">
      <w:pPr>
        <w:pStyle w:val="a3"/>
        <w:shd w:val="clear" w:color="auto" w:fill="FFFFFF"/>
        <w:spacing w:before="75" w:beforeAutospacing="0" w:after="75" w:afterAutospacing="0" w:line="270" w:lineRule="atLeast"/>
        <w:jc w:val="right"/>
        <w:rPr>
          <w:color w:val="000000"/>
          <w:sz w:val="28"/>
          <w:szCs w:val="28"/>
        </w:rPr>
      </w:pPr>
      <w:r w:rsidRPr="00F259D8">
        <w:rPr>
          <w:color w:val="000000"/>
          <w:sz w:val="28"/>
          <w:szCs w:val="28"/>
        </w:rPr>
        <w:t>воспитатель средней группы    </w:t>
      </w:r>
    </w:p>
    <w:p w:rsidR="00F259D8" w:rsidRPr="00F259D8" w:rsidRDefault="00F259D8" w:rsidP="00F259D8">
      <w:pPr>
        <w:pStyle w:val="a3"/>
        <w:shd w:val="clear" w:color="auto" w:fill="FFFFFF"/>
        <w:spacing w:before="75" w:beforeAutospacing="0" w:after="75" w:afterAutospacing="0" w:line="270" w:lineRule="atLeast"/>
        <w:jc w:val="right"/>
        <w:rPr>
          <w:color w:val="000000"/>
          <w:sz w:val="28"/>
          <w:szCs w:val="28"/>
        </w:rPr>
      </w:pPr>
      <w:r w:rsidRPr="00F259D8">
        <w:rPr>
          <w:color w:val="000000"/>
          <w:sz w:val="28"/>
          <w:szCs w:val="28"/>
        </w:rPr>
        <w:t>МБДОУ № 61  «Лель»</w:t>
      </w:r>
    </w:p>
    <w:p w:rsidR="00F259D8" w:rsidRPr="00F259D8" w:rsidRDefault="00F259D8" w:rsidP="00F259D8">
      <w:pPr>
        <w:shd w:val="clear" w:color="auto" w:fill="FFFFFF"/>
        <w:spacing w:before="75" w:after="75" w:line="360" w:lineRule="atLeast"/>
        <w:jc w:val="right"/>
        <w:rPr>
          <w:rFonts w:ascii="Times New Roman" w:eastAsia="Times New Roman" w:hAnsi="Times New Roman" w:cs="Times New Roman"/>
          <w:bCs/>
          <w:color w:val="000000"/>
          <w:sz w:val="24"/>
          <w:szCs w:val="24"/>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Default="00F259D8" w:rsidP="00F259D8">
      <w:pPr>
        <w:shd w:val="clear" w:color="auto" w:fill="FFFFFF"/>
        <w:spacing w:before="75" w:after="75" w:line="360" w:lineRule="atLeast"/>
        <w:jc w:val="both"/>
        <w:rPr>
          <w:rFonts w:ascii="Arial" w:eastAsia="Times New Roman" w:hAnsi="Arial" w:cs="Arial"/>
          <w:b/>
          <w:bCs/>
          <w:color w:val="000000"/>
          <w:sz w:val="21"/>
          <w:szCs w:val="21"/>
          <w:lang w:eastAsia="ru-RU"/>
        </w:rPr>
      </w:pP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lastRenderedPageBreak/>
        <w:t>Цель:</w:t>
      </w:r>
      <w:r w:rsidRPr="00F259D8">
        <w:rPr>
          <w:rFonts w:ascii="Times New Roman" w:eastAsia="Times New Roman" w:hAnsi="Times New Roman" w:cs="Times New Roman"/>
          <w:color w:val="000000"/>
          <w:sz w:val="28"/>
          <w:szCs w:val="28"/>
          <w:lang w:eastAsia="ru-RU"/>
        </w:rPr>
        <w:t>  способствовать воспитанию потребности в здоровом образе жизни; обеспечению физического и психического благополучия.</w:t>
      </w:r>
    </w:p>
    <w:p w:rsidR="00F259D8" w:rsidRPr="00F259D8" w:rsidRDefault="00F259D8" w:rsidP="00F259D8">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I. План подготовки собрания</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Оформление плакатов по теме собрания.</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Подготовка приглашений каждой семье с текстом.</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Оформление выставки методической литературы по теме родительского собрания.</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Оформление папки-передвижки «Режим дошкольника».</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Оформление фото стенда «...Физическое воспитание – это то, что обеспечивает здоровье и доставляет радость». </w:t>
      </w:r>
      <w:proofErr w:type="spellStart"/>
      <w:r w:rsidRPr="00F259D8">
        <w:rPr>
          <w:rFonts w:ascii="Times New Roman" w:eastAsia="Times New Roman" w:hAnsi="Times New Roman" w:cs="Times New Roman"/>
          <w:color w:val="000000"/>
          <w:sz w:val="28"/>
          <w:szCs w:val="28"/>
          <w:lang w:eastAsia="ru-RU"/>
        </w:rPr>
        <w:t>Крэттен</w:t>
      </w:r>
      <w:proofErr w:type="spellEnd"/>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Подготовка сообщения для родителей на тему: «Забота о здоровье ребенка».</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Подготовка методических рекомендаций для родителей.</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Оформление места проведения собрания.</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Подготовка видео презентации: «Гигиенические и закаливающие процедуры детей в ДОУ».</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10.  Подготовка  анкет для  родителей.</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11.  Подготовка памяток родителям по здоровому образу жизни.</w:t>
      </w:r>
    </w:p>
    <w:p w:rsidR="00F259D8" w:rsidRPr="00F259D8" w:rsidRDefault="00F259D8" w:rsidP="00F259D8">
      <w:pPr>
        <w:numPr>
          <w:ilvl w:val="0"/>
          <w:numId w:val="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12.  Проведение заседания родительского комитета.</w:t>
      </w:r>
    </w:p>
    <w:p w:rsid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II. План проведения собрания</w:t>
      </w:r>
      <w:r w:rsidRPr="00F259D8">
        <w:rPr>
          <w:rFonts w:ascii="Times New Roman" w:eastAsia="Times New Roman" w:hAnsi="Times New Roman" w:cs="Times New Roman"/>
          <w:color w:val="000000"/>
          <w:sz w:val="28"/>
          <w:szCs w:val="28"/>
          <w:lang w:eastAsia="ru-RU"/>
        </w:rPr>
        <w:t> </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1. </w:t>
      </w:r>
      <w:r w:rsidRPr="00F259D8">
        <w:rPr>
          <w:rFonts w:ascii="Times New Roman" w:eastAsia="Times New Roman" w:hAnsi="Times New Roman" w:cs="Times New Roman"/>
          <w:b/>
          <w:bCs/>
          <w:color w:val="000000"/>
          <w:sz w:val="28"/>
          <w:szCs w:val="28"/>
          <w:lang w:eastAsia="ru-RU"/>
        </w:rPr>
        <w:t>Вступление. </w:t>
      </w:r>
      <w:r w:rsidRPr="00F259D8">
        <w:rPr>
          <w:rFonts w:ascii="Times New Roman" w:eastAsia="Times New Roman" w:hAnsi="Times New Roman" w:cs="Times New Roman"/>
          <w:color w:val="000000"/>
          <w:sz w:val="28"/>
          <w:szCs w:val="28"/>
          <w:lang w:eastAsia="ru-RU"/>
        </w:rPr>
        <w:t>Короткое, эмоциональное выступление</w:t>
      </w:r>
      <w:r w:rsidRPr="00F259D8">
        <w:rPr>
          <w:rFonts w:ascii="Times New Roman" w:eastAsia="Times New Roman" w:hAnsi="Times New Roman" w:cs="Times New Roman"/>
          <w:b/>
          <w:bCs/>
          <w:color w:val="000000"/>
          <w:sz w:val="28"/>
          <w:szCs w:val="28"/>
          <w:lang w:eastAsia="ru-RU"/>
        </w:rPr>
        <w:t>, </w:t>
      </w:r>
      <w:r w:rsidRPr="00F259D8">
        <w:rPr>
          <w:rFonts w:ascii="Times New Roman" w:eastAsia="Times New Roman" w:hAnsi="Times New Roman" w:cs="Times New Roman"/>
          <w:color w:val="000000"/>
          <w:sz w:val="28"/>
          <w:szCs w:val="28"/>
          <w:lang w:eastAsia="ru-RU"/>
        </w:rPr>
        <w:t>настраивающее на тему предстоящего разговора.  Использование  музыкального фона (П. И. Чайковский «Времена года»).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2. </w:t>
      </w:r>
      <w:r w:rsidRPr="00F259D8">
        <w:rPr>
          <w:rFonts w:ascii="Times New Roman" w:eastAsia="Times New Roman" w:hAnsi="Times New Roman" w:cs="Times New Roman"/>
          <w:b/>
          <w:bCs/>
          <w:color w:val="000000"/>
          <w:sz w:val="28"/>
          <w:szCs w:val="28"/>
          <w:lang w:eastAsia="ru-RU"/>
        </w:rPr>
        <w:t>Дискуссия. </w:t>
      </w:r>
      <w:r w:rsidRPr="00F259D8">
        <w:rPr>
          <w:rFonts w:ascii="Times New Roman" w:eastAsia="Times New Roman" w:hAnsi="Times New Roman" w:cs="Times New Roman"/>
          <w:color w:val="000000"/>
          <w:sz w:val="28"/>
          <w:szCs w:val="28"/>
          <w:lang w:eastAsia="ru-RU"/>
        </w:rPr>
        <w:t>Рассматривание вопросов и ситуаций по теме «Забота о здоровье ребенка», высказывания  мнения воспитателей, детей,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3. </w:t>
      </w:r>
      <w:r w:rsidRPr="00F259D8">
        <w:rPr>
          <w:rFonts w:ascii="Times New Roman" w:eastAsia="Times New Roman" w:hAnsi="Times New Roman" w:cs="Times New Roman"/>
          <w:b/>
          <w:bCs/>
          <w:color w:val="000000"/>
          <w:sz w:val="28"/>
          <w:szCs w:val="28"/>
          <w:lang w:eastAsia="ru-RU"/>
        </w:rPr>
        <w:t>Музыкальная пауза. </w:t>
      </w:r>
      <w:r w:rsidRPr="00F259D8">
        <w:rPr>
          <w:rFonts w:ascii="Times New Roman" w:eastAsia="Times New Roman" w:hAnsi="Times New Roman" w:cs="Times New Roman"/>
          <w:color w:val="000000"/>
          <w:sz w:val="28"/>
          <w:szCs w:val="28"/>
          <w:lang w:eastAsia="ru-RU"/>
        </w:rPr>
        <w:t>Выполнение физкультминутки всеми родителями под музыку, соответственно теме собрания.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4. </w:t>
      </w:r>
      <w:r w:rsidRPr="00F259D8">
        <w:rPr>
          <w:rFonts w:ascii="Times New Roman" w:eastAsia="Times New Roman" w:hAnsi="Times New Roman" w:cs="Times New Roman"/>
          <w:b/>
          <w:bCs/>
          <w:color w:val="000000"/>
          <w:sz w:val="28"/>
          <w:szCs w:val="28"/>
          <w:lang w:eastAsia="ru-RU"/>
        </w:rPr>
        <w:t>Мудрые мысли.</w:t>
      </w:r>
      <w:r w:rsidRPr="00F259D8">
        <w:rPr>
          <w:rFonts w:ascii="Times New Roman" w:eastAsia="Times New Roman" w:hAnsi="Times New Roman" w:cs="Times New Roman"/>
          <w:color w:val="000000"/>
          <w:sz w:val="28"/>
          <w:szCs w:val="28"/>
          <w:lang w:eastAsia="ru-RU"/>
        </w:rPr>
        <w:t> На каждом столе лежат карточки с высказываниями великих людей, в соответствии с темой собрания. Под музыку карточки передаются по кругу, таким образом, родители знакомятся с содержанием каждой карточки, наиболее понравившиеся зачитывают вслух.</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5. </w:t>
      </w:r>
      <w:r w:rsidRPr="00F259D8">
        <w:rPr>
          <w:rFonts w:ascii="Times New Roman" w:eastAsia="Times New Roman" w:hAnsi="Times New Roman" w:cs="Times New Roman"/>
          <w:b/>
          <w:bCs/>
          <w:color w:val="000000"/>
          <w:sz w:val="28"/>
          <w:szCs w:val="28"/>
          <w:lang w:eastAsia="ru-RU"/>
        </w:rPr>
        <w:t>Видео презентация </w:t>
      </w:r>
      <w:r w:rsidRPr="00F259D8">
        <w:rPr>
          <w:rFonts w:ascii="Times New Roman" w:eastAsia="Times New Roman" w:hAnsi="Times New Roman" w:cs="Times New Roman"/>
          <w:color w:val="000000"/>
          <w:sz w:val="28"/>
          <w:szCs w:val="28"/>
          <w:lang w:eastAsia="ru-RU"/>
        </w:rPr>
        <w:t>для родителей «Гигиенические и закаливающие процедуры  детей в ДОУ».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6. </w:t>
      </w:r>
      <w:r w:rsidRPr="00F259D8">
        <w:rPr>
          <w:rFonts w:ascii="Times New Roman" w:eastAsia="Times New Roman" w:hAnsi="Times New Roman" w:cs="Times New Roman"/>
          <w:b/>
          <w:bCs/>
          <w:color w:val="000000"/>
          <w:sz w:val="28"/>
          <w:szCs w:val="28"/>
          <w:lang w:eastAsia="ru-RU"/>
        </w:rPr>
        <w:t>Работа с памятками. </w:t>
      </w:r>
      <w:r w:rsidRPr="00F259D8">
        <w:rPr>
          <w:rFonts w:ascii="Times New Roman" w:eastAsia="Times New Roman" w:hAnsi="Times New Roman" w:cs="Times New Roman"/>
          <w:color w:val="000000"/>
          <w:sz w:val="28"/>
          <w:szCs w:val="28"/>
          <w:lang w:eastAsia="ru-RU"/>
        </w:rPr>
        <w:t> Родители знакомятся с памятками по здоровому образу жизни. Делают выводы, делятся своим опытом.</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7. </w:t>
      </w:r>
      <w:r w:rsidRPr="00F259D8">
        <w:rPr>
          <w:rFonts w:ascii="Times New Roman" w:eastAsia="Times New Roman" w:hAnsi="Times New Roman" w:cs="Times New Roman"/>
          <w:b/>
          <w:bCs/>
          <w:color w:val="000000"/>
          <w:sz w:val="28"/>
          <w:szCs w:val="28"/>
          <w:lang w:eastAsia="ru-RU"/>
        </w:rPr>
        <w:t>Заключение.  </w:t>
      </w:r>
      <w:r w:rsidRPr="00F259D8">
        <w:rPr>
          <w:rFonts w:ascii="Times New Roman" w:eastAsia="Times New Roman" w:hAnsi="Times New Roman" w:cs="Times New Roman"/>
          <w:color w:val="000000"/>
          <w:sz w:val="28"/>
          <w:szCs w:val="28"/>
          <w:lang w:eastAsia="ru-RU"/>
        </w:rPr>
        <w:t>Вывод по теме. Решение.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8. </w:t>
      </w:r>
      <w:r w:rsidRPr="00F259D8">
        <w:rPr>
          <w:rFonts w:ascii="Times New Roman" w:eastAsia="Times New Roman" w:hAnsi="Times New Roman" w:cs="Times New Roman"/>
          <w:b/>
          <w:bCs/>
          <w:color w:val="000000"/>
          <w:sz w:val="28"/>
          <w:szCs w:val="28"/>
          <w:lang w:eastAsia="ru-RU"/>
        </w:rPr>
        <w:t>Анкетирование родителей.</w:t>
      </w:r>
      <w:r w:rsidRPr="00F259D8">
        <w:rPr>
          <w:rFonts w:ascii="Times New Roman" w:eastAsia="Times New Roman" w:hAnsi="Times New Roman" w:cs="Times New Roman"/>
          <w:color w:val="000000"/>
          <w:sz w:val="28"/>
          <w:szCs w:val="28"/>
          <w:lang w:eastAsia="ru-RU"/>
        </w:rPr>
        <w:t> Чтобы увидеть положительные и отрицательные стороны проведенного собрания.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lastRenderedPageBreak/>
        <w:t>III. Ход собрания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1. Вступление.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Тихо звучит музыка. Столы расставлены полукругом, на них карточки с именами и отчествами родителей, методические рекомендации для родителей, карточки с высказываниями великих педагогов, анкеты, листочки бумаги, карандаши. На столе педагога: магнитофон,  материалы для проведения собрания.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2. Дискуссия.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         </w:t>
      </w:r>
      <w:r w:rsidRPr="00F259D8">
        <w:rPr>
          <w:rFonts w:ascii="Times New Roman" w:eastAsia="Times New Roman" w:hAnsi="Times New Roman" w:cs="Times New Roman"/>
          <w:color w:val="000000"/>
          <w:sz w:val="28"/>
          <w:szCs w:val="28"/>
          <w:lang w:eastAsia="ru-RU"/>
        </w:rPr>
        <w:t>Добрый вечер, уважаемые родители! Мы рады вам. Спасибо, что вы нашли время и пришли на родительское собрание.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Человеческое дитя – здоровое… развитое…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Это не только идеал и абстрактная ценность,</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но и практическая достижимая норма жизни.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Как добиться этого?</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Об этом мы и хотели бы поговорить с вами сегодня.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В современном обществе, в XXI веке, предъявляются новые, более высокие  требования к человеку, в том числе и к ребенку, к её знаниям и способностям.</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w:t>
      </w:r>
      <w:r w:rsidRPr="00F259D8">
        <w:rPr>
          <w:rFonts w:ascii="Times New Roman" w:eastAsia="Times New Roman" w:hAnsi="Times New Roman" w:cs="Times New Roman"/>
          <w:color w:val="000000"/>
          <w:sz w:val="28"/>
          <w:szCs w:val="28"/>
          <w:lang w:eastAsia="ru-RU"/>
        </w:rPr>
        <w:lastRenderedPageBreak/>
        <w:t>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i/>
          <w:iCs/>
          <w:color w:val="000000"/>
          <w:sz w:val="28"/>
          <w:szCs w:val="28"/>
          <w:lang w:eastAsia="ru-RU"/>
        </w:rPr>
        <w:t>Что же могут сделать родители для приобщения детей к здоровому образу жизни? </w:t>
      </w:r>
      <w:r w:rsidRPr="00F259D8">
        <w:rPr>
          <w:rFonts w:ascii="Times New Roman" w:eastAsia="Times New Roman" w:hAnsi="Times New Roman" w:cs="Times New Roman"/>
          <w:b/>
          <w:bCs/>
          <w:color w:val="000000"/>
          <w:sz w:val="28"/>
          <w:szCs w:val="28"/>
          <w:lang w:eastAsia="ru-RU"/>
        </w:rPr>
        <w:t> </w:t>
      </w:r>
      <w:r w:rsidRPr="00F259D8">
        <w:rPr>
          <w:rFonts w:ascii="Times New Roman" w:eastAsia="Times New Roman" w:hAnsi="Times New Roman" w:cs="Times New Roman"/>
          <w:color w:val="000000"/>
          <w:sz w:val="28"/>
          <w:szCs w:val="28"/>
          <w:lang w:eastAsia="ru-RU"/>
        </w:rPr>
        <w:t>(высказывания родителей)</w:t>
      </w:r>
    </w:p>
    <w:p w:rsidR="00F259D8" w:rsidRPr="00F259D8" w:rsidRDefault="00F259D8" w:rsidP="00F259D8">
      <w:pPr>
        <w:numPr>
          <w:ilvl w:val="0"/>
          <w:numId w:val="2"/>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Прежде всего, необходимо активно использовать  </w:t>
      </w:r>
      <w:proofErr w:type="gramStart"/>
      <w:r w:rsidRPr="00F259D8">
        <w:rPr>
          <w:rFonts w:ascii="Times New Roman" w:eastAsia="Times New Roman" w:hAnsi="Times New Roman" w:cs="Times New Roman"/>
          <w:b/>
          <w:bCs/>
          <w:color w:val="000000"/>
          <w:sz w:val="28"/>
          <w:szCs w:val="28"/>
          <w:lang w:eastAsia="ru-RU"/>
        </w:rPr>
        <w:t>целебные</w:t>
      </w:r>
      <w:proofErr w:type="gramEnd"/>
      <w:r w:rsidRPr="00F259D8">
        <w:rPr>
          <w:rFonts w:ascii="Times New Roman" w:eastAsia="Times New Roman" w:hAnsi="Times New Roman" w:cs="Times New Roman"/>
          <w:b/>
          <w:bCs/>
          <w:color w:val="000000"/>
          <w:sz w:val="28"/>
          <w:szCs w:val="28"/>
          <w:lang w:eastAsia="ru-RU"/>
        </w:rPr>
        <w:t xml:space="preserve"> природные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факторы окружающей среды: </w:t>
      </w:r>
      <w:r w:rsidRPr="00F259D8">
        <w:rPr>
          <w:rFonts w:ascii="Times New Roman" w:eastAsia="Times New Roman" w:hAnsi="Times New Roman" w:cs="Times New Roman"/>
          <w:color w:val="000000"/>
          <w:sz w:val="28"/>
          <w:szCs w:val="28"/>
          <w:lang w:eastAsia="ru-RU"/>
        </w:rPr>
        <w:t xml:space="preserve"> чистую воду, ультрафиолетовые лучи солнечного света, чистый воздух, </w:t>
      </w:r>
      <w:proofErr w:type="spellStart"/>
      <w:r w:rsidRPr="00F259D8">
        <w:rPr>
          <w:rFonts w:ascii="Times New Roman" w:eastAsia="Times New Roman" w:hAnsi="Times New Roman" w:cs="Times New Roman"/>
          <w:color w:val="000000"/>
          <w:sz w:val="28"/>
          <w:szCs w:val="28"/>
          <w:lang w:eastAsia="ru-RU"/>
        </w:rPr>
        <w:t>фитонцидные</w:t>
      </w:r>
      <w:proofErr w:type="spellEnd"/>
      <w:r w:rsidRPr="00F259D8">
        <w:rPr>
          <w:rFonts w:ascii="Times New Roman" w:eastAsia="Times New Roman" w:hAnsi="Times New Roman" w:cs="Times New Roman"/>
          <w:color w:val="000000"/>
          <w:sz w:val="28"/>
          <w:szCs w:val="28"/>
          <w:lang w:eastAsia="ru-RU"/>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F259D8" w:rsidRPr="00F259D8" w:rsidRDefault="00F259D8" w:rsidP="00F259D8">
      <w:pPr>
        <w:numPr>
          <w:ilvl w:val="0"/>
          <w:numId w:val="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Ребенку </w:t>
      </w:r>
      <w:proofErr w:type="gramStart"/>
      <w:r w:rsidRPr="00F259D8">
        <w:rPr>
          <w:rFonts w:ascii="Times New Roman" w:eastAsia="Times New Roman" w:hAnsi="Times New Roman" w:cs="Times New Roman"/>
          <w:color w:val="000000"/>
          <w:sz w:val="28"/>
          <w:szCs w:val="28"/>
          <w:lang w:eastAsia="ru-RU"/>
        </w:rPr>
        <w:t>необходим</w:t>
      </w:r>
      <w:proofErr w:type="gramEnd"/>
      <w:r w:rsidRPr="00F259D8">
        <w:rPr>
          <w:rFonts w:ascii="Times New Roman" w:eastAsia="Times New Roman" w:hAnsi="Times New Roman" w:cs="Times New Roman"/>
          <w:color w:val="000000"/>
          <w:sz w:val="28"/>
          <w:szCs w:val="28"/>
          <w:lang w:eastAsia="ru-RU"/>
        </w:rPr>
        <w:t xml:space="preserve"> спокойный, доброжелательный психологический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климат.</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F259D8">
        <w:rPr>
          <w:rFonts w:ascii="Times New Roman" w:eastAsia="Times New Roman" w:hAnsi="Times New Roman" w:cs="Times New Roman"/>
          <w:color w:val="000000"/>
          <w:sz w:val="28"/>
          <w:szCs w:val="28"/>
          <w:lang w:eastAsia="ru-RU"/>
        </w:rPr>
        <w:t>эндорфину</w:t>
      </w:r>
      <w:proofErr w:type="spellEnd"/>
      <w:r w:rsidRPr="00F259D8">
        <w:rPr>
          <w:rFonts w:ascii="Times New Roman" w:eastAsia="Times New Roman" w:hAnsi="Times New Roman" w:cs="Times New Roman"/>
          <w:color w:val="000000"/>
          <w:sz w:val="28"/>
          <w:szCs w:val="28"/>
          <w:lang w:eastAsia="ru-RU"/>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lastRenderedPageBreak/>
        <w:t>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Так давайте же  больше улыбаться и дарить радость друг другу.</w:t>
      </w:r>
    </w:p>
    <w:p w:rsidR="00F259D8" w:rsidRPr="00F259D8" w:rsidRDefault="00F259D8" w:rsidP="00F259D8">
      <w:pPr>
        <w:numPr>
          <w:ilvl w:val="0"/>
          <w:numId w:val="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Мы должны не только охранять детский организм от вредных влияний,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но и создавать условия, которые способствуют повышению защитных сил организма ребенка,  его работоспособности. И важным здесь является </w:t>
      </w:r>
      <w:r w:rsidRPr="00F259D8">
        <w:rPr>
          <w:rFonts w:ascii="Times New Roman" w:eastAsia="Times New Roman" w:hAnsi="Times New Roman" w:cs="Times New Roman"/>
          <w:b/>
          <w:bCs/>
          <w:color w:val="000000"/>
          <w:sz w:val="28"/>
          <w:szCs w:val="28"/>
          <w:lang w:eastAsia="ru-RU"/>
        </w:rPr>
        <w:t>правильно организованный режим дня, </w:t>
      </w:r>
      <w:r w:rsidRPr="00F259D8">
        <w:rPr>
          <w:rFonts w:ascii="Times New Roman" w:eastAsia="Times New Roman" w:hAnsi="Times New Roman" w:cs="Times New Roman"/>
          <w:color w:val="000000"/>
          <w:sz w:val="28"/>
          <w:szCs w:val="28"/>
          <w:lang w:eastAsia="ru-RU"/>
        </w:rPr>
        <w:t>который оптимально сочетает период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Прогулка является одним из существенных компонентов режима.</w:t>
      </w:r>
      <w:r w:rsidRPr="00F259D8">
        <w:rPr>
          <w:rFonts w:ascii="Times New Roman" w:eastAsia="Times New Roman" w:hAnsi="Times New Roman" w:cs="Times New Roman"/>
          <w:i/>
          <w:iCs/>
          <w:color w:val="000000"/>
          <w:sz w:val="28"/>
          <w:szCs w:val="28"/>
          <w:lang w:eastAsia="ru-RU"/>
        </w:rPr>
        <w:t> </w:t>
      </w:r>
      <w:r w:rsidRPr="00F259D8">
        <w:rPr>
          <w:rFonts w:ascii="Times New Roman" w:eastAsia="Times New Roman" w:hAnsi="Times New Roman" w:cs="Times New Roman"/>
          <w:color w:val="000000"/>
          <w:sz w:val="28"/>
          <w:szCs w:val="28"/>
          <w:lang w:eastAsia="ru-RU"/>
        </w:rPr>
        <w:t>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Не менее важной составляющей частью режима является сон,</w:t>
      </w:r>
      <w:r w:rsidRPr="00F259D8">
        <w:rPr>
          <w:rFonts w:ascii="Times New Roman" w:eastAsia="Times New Roman" w:hAnsi="Times New Roman" w:cs="Times New Roman"/>
          <w:b/>
          <w:bCs/>
          <w:i/>
          <w:iCs/>
          <w:color w:val="000000"/>
          <w:sz w:val="28"/>
          <w:szCs w:val="28"/>
          <w:lang w:eastAsia="ru-RU"/>
        </w:rPr>
        <w:t> </w:t>
      </w:r>
      <w:r w:rsidRPr="00F259D8">
        <w:rPr>
          <w:rFonts w:ascii="Times New Roman" w:eastAsia="Times New Roman" w:hAnsi="Times New Roman" w:cs="Times New Roman"/>
          <w:color w:val="000000"/>
          <w:sz w:val="28"/>
          <w:szCs w:val="28"/>
          <w:lang w:eastAsia="ru-RU"/>
        </w:rPr>
        <w:t>который особенно необходим ослабленным детям. Важно, чтобы малыш ежедневно (и днем, и ночью) засыпал в одно и то же время.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Таким образом, домашний режим ребенка должен быть продолжением режима дня детского сада.</w:t>
      </w:r>
    </w:p>
    <w:p w:rsidR="00F259D8" w:rsidRPr="00F259D8" w:rsidRDefault="00F259D8" w:rsidP="00F259D8">
      <w:pPr>
        <w:numPr>
          <w:ilvl w:val="0"/>
          <w:numId w:val="5"/>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Полноценное питание </w:t>
      </w:r>
      <w:r w:rsidRPr="00F259D8">
        <w:rPr>
          <w:rFonts w:ascii="Times New Roman" w:eastAsia="Times New Roman" w:hAnsi="Times New Roman" w:cs="Times New Roman"/>
          <w:color w:val="000000"/>
          <w:sz w:val="28"/>
          <w:szCs w:val="28"/>
          <w:lang w:eastAsia="ru-RU"/>
        </w:rPr>
        <w:t>– включение в рацион продуктов, богатых</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витаминами</w:t>
      </w:r>
      <w:proofErr w:type="gramStart"/>
      <w:r w:rsidRPr="00F259D8">
        <w:rPr>
          <w:rFonts w:ascii="Times New Roman" w:eastAsia="Times New Roman" w:hAnsi="Times New Roman" w:cs="Times New Roman"/>
          <w:color w:val="000000"/>
          <w:sz w:val="28"/>
          <w:szCs w:val="28"/>
          <w:lang w:eastAsia="ru-RU"/>
        </w:rPr>
        <w:t xml:space="preserve"> А</w:t>
      </w:r>
      <w:proofErr w:type="gramEnd"/>
      <w:r w:rsidRPr="00F259D8">
        <w:rPr>
          <w:rFonts w:ascii="Times New Roman" w:eastAsia="Times New Roman" w:hAnsi="Times New Roman" w:cs="Times New Roman"/>
          <w:color w:val="000000"/>
          <w:sz w:val="28"/>
          <w:szCs w:val="28"/>
          <w:lang w:eastAsia="ru-RU"/>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Немаловажное значение  имеет режим питания, то есть соблюдение определенных интервалов между приемами пищи.</w:t>
      </w:r>
    </w:p>
    <w:p w:rsidR="00F259D8" w:rsidRPr="00F259D8" w:rsidRDefault="00F259D8" w:rsidP="00F259D8">
      <w:pPr>
        <w:numPr>
          <w:ilvl w:val="0"/>
          <w:numId w:val="6"/>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lastRenderedPageBreak/>
        <w:t xml:space="preserve">У детей важно формировать интерес к оздоровлению </w:t>
      </w:r>
      <w:proofErr w:type="gramStart"/>
      <w:r w:rsidRPr="00F259D8">
        <w:rPr>
          <w:rFonts w:ascii="Times New Roman" w:eastAsia="Times New Roman" w:hAnsi="Times New Roman" w:cs="Times New Roman"/>
          <w:b/>
          <w:bCs/>
          <w:color w:val="000000"/>
          <w:sz w:val="28"/>
          <w:szCs w:val="28"/>
          <w:lang w:eastAsia="ru-RU"/>
        </w:rPr>
        <w:t>собственного</w:t>
      </w:r>
      <w:proofErr w:type="gramEnd"/>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организма. </w:t>
      </w:r>
      <w:r w:rsidRPr="00F259D8">
        <w:rPr>
          <w:rFonts w:ascii="Times New Roman" w:eastAsia="Times New Roman" w:hAnsi="Times New Roman" w:cs="Times New Roman"/>
          <w:color w:val="000000"/>
          <w:sz w:val="28"/>
          <w:szCs w:val="28"/>
          <w:lang w:eastAsia="ru-RU"/>
        </w:rPr>
        <w:t>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При поступлении ребенка в школу важно учитывать не только его интеллектуальное развитие, но и уровень его физического развития.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формируется  необходимые для успешного обучения в школе внимание, мышление, память, речь, воображение, тонкая моторика рук, координации движений; а также и игровой деятельности детей. Игра – ведущая деятельность в дошкольном возрасте. Чем лучше ребенок играет в сюжетно-ролевые игры, тем успешнее он будет заниматься в школе. Игра хорошо готовит к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F259D8" w:rsidRPr="00F259D8" w:rsidRDefault="00F259D8" w:rsidP="00F259D8">
      <w:pPr>
        <w:numPr>
          <w:ilvl w:val="0"/>
          <w:numId w:val="7"/>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Для укрепления здоровья и нормализации веса эффективны ходьба и бег,</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roofErr w:type="gramStart"/>
      <w:r w:rsidRPr="00F259D8">
        <w:rPr>
          <w:rFonts w:ascii="Times New Roman" w:eastAsia="Times New Roman" w:hAnsi="Times New Roman" w:cs="Times New Roman"/>
          <w:color w:val="000000"/>
          <w:sz w:val="28"/>
          <w:szCs w:val="28"/>
          <w:lang w:eastAsia="ru-RU"/>
        </w:rPr>
        <w:t>которые предохраняют организм человека от возникновения болезней.</w:t>
      </w:r>
      <w:proofErr w:type="gramEnd"/>
      <w:r w:rsidRPr="00F259D8">
        <w:rPr>
          <w:rFonts w:ascii="Times New Roman" w:eastAsia="Times New Roman" w:hAnsi="Times New Roman" w:cs="Times New Roman"/>
          <w:color w:val="000000"/>
          <w:sz w:val="28"/>
          <w:szCs w:val="28"/>
          <w:lang w:eastAsia="ru-RU"/>
        </w:rPr>
        <w:t xml:space="preserve"> Они обладают выраженным тренирующим эффектом и способствуют закаливанию организма.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i/>
          <w:iCs/>
          <w:color w:val="000000"/>
          <w:sz w:val="28"/>
          <w:szCs w:val="28"/>
          <w:lang w:eastAsia="ru-RU"/>
        </w:rPr>
        <w:t>Что такое закаливание?</w:t>
      </w:r>
      <w:r w:rsidRPr="00F259D8">
        <w:rPr>
          <w:rFonts w:ascii="Times New Roman" w:eastAsia="Times New Roman" w:hAnsi="Times New Roman" w:cs="Times New Roman"/>
          <w:color w:val="000000"/>
          <w:sz w:val="28"/>
          <w:szCs w:val="28"/>
          <w:lang w:eastAsia="ru-RU"/>
        </w:rPr>
        <w:t> (высказывания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w:t>
      </w:r>
      <w:proofErr w:type="gramStart"/>
      <w:r w:rsidRPr="00F259D8">
        <w:rPr>
          <w:rFonts w:ascii="Times New Roman" w:eastAsia="Times New Roman" w:hAnsi="Times New Roman" w:cs="Times New Roman"/>
          <w:color w:val="000000"/>
          <w:sz w:val="28"/>
          <w:szCs w:val="28"/>
          <w:lang w:eastAsia="ru-RU"/>
        </w:rPr>
        <w:t>здорово</w:t>
      </w:r>
      <w:proofErr w:type="gramEnd"/>
      <w:r w:rsidRPr="00F259D8">
        <w:rPr>
          <w:rFonts w:ascii="Times New Roman" w:eastAsia="Times New Roman" w:hAnsi="Times New Roman" w:cs="Times New Roman"/>
          <w:color w:val="000000"/>
          <w:sz w:val="28"/>
          <w:szCs w:val="28"/>
          <w:lang w:eastAsia="ru-RU"/>
        </w:rPr>
        <w:t>, если бы закаливание общим семейным делом.</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lastRenderedPageBreak/>
        <w:t>         </w:t>
      </w:r>
      <w:r w:rsidRPr="00F259D8">
        <w:rPr>
          <w:rFonts w:ascii="Times New Roman" w:eastAsia="Times New Roman" w:hAnsi="Times New Roman" w:cs="Times New Roman"/>
          <w:b/>
          <w:bCs/>
          <w:i/>
          <w:iCs/>
          <w:color w:val="000000"/>
          <w:sz w:val="28"/>
          <w:szCs w:val="28"/>
          <w:lang w:eastAsia="ru-RU"/>
        </w:rPr>
        <w:t>Кто из вас дома проводит закаливающие мероприятия, и какие?</w:t>
      </w:r>
      <w:r w:rsidRPr="00F259D8">
        <w:rPr>
          <w:rFonts w:ascii="Times New Roman" w:eastAsia="Times New Roman" w:hAnsi="Times New Roman" w:cs="Times New Roman"/>
          <w:color w:val="000000"/>
          <w:sz w:val="28"/>
          <w:szCs w:val="28"/>
          <w:lang w:eastAsia="ru-RU"/>
        </w:rPr>
        <w:t> (высказывания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А теперь мы предлагаем послушать высказывания ваших детей (включается магнитофонная запись).</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Не называя ребенка по имени, педагог просит ответить на вопросы: Дети, зачем надо закаляться? Закаляетесь ли вы дома? Как? С кем ты это делаешь? Каждый ли день? Нравится ли это тебе? А почему ты не делаешь?</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proofErr w:type="gramStart"/>
      <w:r w:rsidRPr="00F259D8">
        <w:rPr>
          <w:rFonts w:ascii="Times New Roman" w:eastAsia="Times New Roman" w:hAnsi="Times New Roman" w:cs="Times New Roman"/>
          <w:b/>
          <w:bCs/>
          <w:color w:val="000000"/>
          <w:sz w:val="28"/>
          <w:szCs w:val="28"/>
          <w:lang w:eastAsia="ru-RU"/>
        </w:rPr>
        <w:t>Закаливание, </w:t>
      </w:r>
      <w:r w:rsidRPr="00F259D8">
        <w:rPr>
          <w:rFonts w:ascii="Times New Roman" w:eastAsia="Times New Roman" w:hAnsi="Times New Roman" w:cs="Times New Roman"/>
          <w:color w:val="000000"/>
          <w:sz w:val="28"/>
          <w:szCs w:val="28"/>
          <w:lang w:eastAsia="ru-RU"/>
        </w:rPr>
        <w:t>как отмечал Е.А. Аркин, для ослабленного ребенка имеет большое значение, чем для здорового.</w:t>
      </w:r>
      <w:proofErr w:type="gramEnd"/>
      <w:r w:rsidRPr="00F259D8">
        <w:rPr>
          <w:rFonts w:ascii="Times New Roman" w:eastAsia="Times New Roman" w:hAnsi="Times New Roman" w:cs="Times New Roman"/>
          <w:color w:val="000000"/>
          <w:sz w:val="28"/>
          <w:szCs w:val="28"/>
          <w:lang w:eastAsia="ru-RU"/>
        </w:rPr>
        <w:t xml:space="preserve"> Наряду с традиционными методами закаливания (воздушные ванны, водные ножные ванны, полоскание горла) широко используются и нетрадиционные.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 </w:t>
      </w:r>
      <w:r w:rsidRPr="00F259D8">
        <w:rPr>
          <w:rFonts w:ascii="Times New Roman" w:eastAsia="Times New Roman" w:hAnsi="Times New Roman" w:cs="Times New Roman"/>
          <w:b/>
          <w:bCs/>
          <w:color w:val="000000"/>
          <w:sz w:val="28"/>
          <w:szCs w:val="28"/>
          <w:lang w:eastAsia="ru-RU"/>
        </w:rPr>
        <w:t>Контрастное воздушное закаливание </w:t>
      </w:r>
      <w:r w:rsidRPr="00F259D8">
        <w:rPr>
          <w:rFonts w:ascii="Times New Roman" w:eastAsia="Times New Roman" w:hAnsi="Times New Roman" w:cs="Times New Roman"/>
          <w:color w:val="000000"/>
          <w:sz w:val="28"/>
          <w:szCs w:val="28"/>
          <w:lang w:eastAsia="ru-RU"/>
        </w:rPr>
        <w:t>(из теплого помещения дети попадают в «холодное»).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 </w:t>
      </w:r>
      <w:r w:rsidRPr="00F259D8">
        <w:rPr>
          <w:rFonts w:ascii="Times New Roman" w:eastAsia="Times New Roman" w:hAnsi="Times New Roman" w:cs="Times New Roman"/>
          <w:b/>
          <w:bCs/>
          <w:color w:val="000000"/>
          <w:sz w:val="28"/>
          <w:szCs w:val="28"/>
          <w:lang w:eastAsia="ru-RU"/>
        </w:rPr>
        <w:t>Хождение босиком. </w:t>
      </w:r>
      <w:r w:rsidRPr="00F259D8">
        <w:rPr>
          <w:rFonts w:ascii="Times New Roman" w:eastAsia="Times New Roman" w:hAnsi="Times New Roman" w:cs="Times New Roman"/>
          <w:color w:val="000000"/>
          <w:sz w:val="28"/>
          <w:szCs w:val="28"/>
          <w:lang w:eastAsia="ru-RU"/>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 Контрастный душ </w:t>
      </w:r>
      <w:r w:rsidRPr="00F259D8">
        <w:rPr>
          <w:rFonts w:ascii="Times New Roman" w:eastAsia="Times New Roman" w:hAnsi="Times New Roman" w:cs="Times New Roman"/>
          <w:color w:val="000000"/>
          <w:sz w:val="28"/>
          <w:szCs w:val="28"/>
          <w:lang w:eastAsia="ru-RU"/>
        </w:rPr>
        <w:t>– наиболее эффективный метод закаливания в домашних условиях.</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w:t>
      </w:r>
      <w:proofErr w:type="gramStart"/>
      <w:r w:rsidRPr="00F259D8">
        <w:rPr>
          <w:rFonts w:ascii="Times New Roman" w:eastAsia="Times New Roman" w:hAnsi="Times New Roman" w:cs="Times New Roman"/>
          <w:color w:val="000000"/>
          <w:sz w:val="28"/>
          <w:szCs w:val="28"/>
          <w:lang w:eastAsia="ru-RU"/>
        </w:rPr>
        <w:t>(После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w:t>
      </w:r>
      <w:proofErr w:type="gramEnd"/>
      <w:r w:rsidRPr="00F259D8">
        <w:rPr>
          <w:rFonts w:ascii="Times New Roman" w:eastAsia="Times New Roman" w:hAnsi="Times New Roman" w:cs="Times New Roman"/>
          <w:color w:val="000000"/>
          <w:sz w:val="28"/>
          <w:szCs w:val="28"/>
          <w:lang w:eastAsia="ru-RU"/>
        </w:rPr>
        <w:t xml:space="preserve"> Процедура повторяется 2 раза. </w:t>
      </w:r>
      <w:proofErr w:type="gramStart"/>
      <w:r w:rsidRPr="00F259D8">
        <w:rPr>
          <w:rFonts w:ascii="Times New Roman" w:eastAsia="Times New Roman" w:hAnsi="Times New Roman" w:cs="Times New Roman"/>
          <w:color w:val="000000"/>
          <w:sz w:val="28"/>
          <w:szCs w:val="28"/>
          <w:lang w:eastAsia="ru-RU"/>
        </w:rPr>
        <w:t>Через 1 – 1,5 недели разница температур воды возрастает до 4 – 5 градусов и в течение 2 – 3 месяцев доводится до 19 – 20 градусов).</w:t>
      </w:r>
      <w:proofErr w:type="gramEnd"/>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 </w:t>
      </w:r>
      <w:r w:rsidRPr="00F259D8">
        <w:rPr>
          <w:rFonts w:ascii="Times New Roman" w:eastAsia="Times New Roman" w:hAnsi="Times New Roman" w:cs="Times New Roman"/>
          <w:b/>
          <w:bCs/>
          <w:color w:val="000000"/>
          <w:sz w:val="28"/>
          <w:szCs w:val="28"/>
          <w:lang w:eastAsia="ru-RU"/>
        </w:rPr>
        <w:t>Полоскание горла прохладной водой </w:t>
      </w:r>
      <w:r w:rsidRPr="00F259D8">
        <w:rPr>
          <w:rFonts w:ascii="Times New Roman" w:eastAsia="Times New Roman" w:hAnsi="Times New Roman" w:cs="Times New Roman"/>
          <w:color w:val="000000"/>
          <w:sz w:val="28"/>
          <w:szCs w:val="28"/>
          <w:lang w:eastAsia="ru-RU"/>
        </w:rPr>
        <w:t xml:space="preserve">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F259D8">
        <w:rPr>
          <w:rFonts w:ascii="Times New Roman" w:eastAsia="Times New Roman" w:hAnsi="Times New Roman" w:cs="Times New Roman"/>
          <w:color w:val="000000"/>
          <w:sz w:val="28"/>
          <w:szCs w:val="28"/>
          <w:lang w:eastAsia="ru-RU"/>
        </w:rPr>
        <w:t>до</w:t>
      </w:r>
      <w:proofErr w:type="gramEnd"/>
      <w:r w:rsidRPr="00F259D8">
        <w:rPr>
          <w:rFonts w:ascii="Times New Roman" w:eastAsia="Times New Roman" w:hAnsi="Times New Roman" w:cs="Times New Roman"/>
          <w:color w:val="000000"/>
          <w:sz w:val="28"/>
          <w:szCs w:val="28"/>
          <w:lang w:eastAsia="ru-RU"/>
        </w:rPr>
        <w:t xml:space="preserve"> комнатной.)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Нельзя и не учитывать индивидуальные особенности ребенка, его возраст, его чувствительность к закаливающим процедурам. Не </w:t>
      </w:r>
      <w:r w:rsidRPr="00F259D8">
        <w:rPr>
          <w:rFonts w:ascii="Times New Roman" w:eastAsia="Times New Roman" w:hAnsi="Times New Roman" w:cs="Times New Roman"/>
          <w:color w:val="000000"/>
          <w:sz w:val="28"/>
          <w:szCs w:val="28"/>
          <w:lang w:eastAsia="ru-RU"/>
        </w:rPr>
        <w:lastRenderedPageBreak/>
        <w:t>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i/>
          <w:iCs/>
          <w:color w:val="000000"/>
          <w:sz w:val="28"/>
          <w:szCs w:val="28"/>
          <w:lang w:eastAsia="ru-RU"/>
        </w:rPr>
        <w:t>Какой же можно сделать вывод по поводу закаливания?  </w:t>
      </w:r>
      <w:r w:rsidRPr="00F259D8">
        <w:rPr>
          <w:rFonts w:ascii="Times New Roman" w:eastAsia="Times New Roman" w:hAnsi="Times New Roman" w:cs="Times New Roman"/>
          <w:color w:val="000000"/>
          <w:sz w:val="28"/>
          <w:szCs w:val="28"/>
          <w:lang w:eastAsia="ru-RU"/>
        </w:rPr>
        <w:t>(высказывания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Закаливать организм ребенка можно и продуктами питания.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i/>
          <w:iCs/>
          <w:color w:val="000000"/>
          <w:sz w:val="28"/>
          <w:szCs w:val="28"/>
          <w:lang w:eastAsia="ru-RU"/>
        </w:rPr>
        <w:t>Давайте поговорим, какие же пищевые продукты или вещества помогают ребенку стать более закаленным? </w:t>
      </w:r>
      <w:r w:rsidRPr="00F259D8">
        <w:rPr>
          <w:rFonts w:ascii="Times New Roman" w:eastAsia="Times New Roman" w:hAnsi="Times New Roman" w:cs="Times New Roman"/>
          <w:color w:val="000000"/>
          <w:sz w:val="28"/>
          <w:szCs w:val="28"/>
          <w:lang w:eastAsia="ru-RU"/>
        </w:rPr>
        <w:t>(раздать родителям карточки  для ответов на вопросы)</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Правильные ответы:</w:t>
      </w:r>
    </w:p>
    <w:p w:rsidR="00F259D8" w:rsidRPr="00F259D8" w:rsidRDefault="00F259D8" w:rsidP="00F259D8">
      <w:pPr>
        <w:numPr>
          <w:ilvl w:val="0"/>
          <w:numId w:val="8"/>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Черная смородина и шиповник повышают устойчивость организма  </w:t>
      </w:r>
      <w:proofErr w:type="gramStart"/>
      <w:r w:rsidRPr="00F259D8">
        <w:rPr>
          <w:rFonts w:ascii="Times New Roman" w:eastAsia="Times New Roman" w:hAnsi="Times New Roman" w:cs="Times New Roman"/>
          <w:color w:val="000000"/>
          <w:sz w:val="28"/>
          <w:szCs w:val="28"/>
          <w:lang w:eastAsia="ru-RU"/>
        </w:rPr>
        <w:t>к</w:t>
      </w:r>
      <w:proofErr w:type="gramEnd"/>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охлаждению и ОРВИ.</w:t>
      </w:r>
    </w:p>
    <w:p w:rsidR="00F259D8" w:rsidRPr="00F259D8" w:rsidRDefault="00F259D8" w:rsidP="00F259D8">
      <w:pPr>
        <w:numPr>
          <w:ilvl w:val="0"/>
          <w:numId w:val="9"/>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Напиток «защиты» – морковный сок. Рекомендуется пить свежий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 Кроме того, у некоторых  детей он вызывает аллергию.</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благоприятно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F259D8">
        <w:rPr>
          <w:rFonts w:ascii="Times New Roman" w:eastAsia="Times New Roman" w:hAnsi="Times New Roman" w:cs="Times New Roman"/>
          <w:color w:val="000000"/>
          <w:sz w:val="28"/>
          <w:szCs w:val="28"/>
          <w:lang w:eastAsia="ru-RU"/>
        </w:rPr>
        <w:t>числе</w:t>
      </w:r>
      <w:proofErr w:type="gramEnd"/>
      <w:r w:rsidRPr="00F259D8">
        <w:rPr>
          <w:rFonts w:ascii="Times New Roman" w:eastAsia="Times New Roman" w:hAnsi="Times New Roman" w:cs="Times New Roman"/>
          <w:color w:val="000000"/>
          <w:sz w:val="28"/>
          <w:szCs w:val="28"/>
          <w:lang w:eastAsia="ru-RU"/>
        </w:rPr>
        <w:t xml:space="preserve"> и радиоактивные (морковный и яблочный). Наконец, соки – это и источник витаминов, минеральных солей и многочисленных микроэлементов.</w:t>
      </w:r>
    </w:p>
    <w:p w:rsidR="00F259D8" w:rsidRPr="00F259D8" w:rsidRDefault="00F259D8" w:rsidP="00F259D8">
      <w:pPr>
        <w:numPr>
          <w:ilvl w:val="0"/>
          <w:numId w:val="10"/>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Чтобы повысить защитные силы организма ребенка, рекомендуется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прием витаминов.</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lastRenderedPageBreak/>
        <w:t xml:space="preserve">         Слово «витамин» происходит </w:t>
      </w:r>
      <w:proofErr w:type="gramStart"/>
      <w:r w:rsidRPr="00F259D8">
        <w:rPr>
          <w:rFonts w:ascii="Times New Roman" w:eastAsia="Times New Roman" w:hAnsi="Times New Roman" w:cs="Times New Roman"/>
          <w:color w:val="000000"/>
          <w:sz w:val="28"/>
          <w:szCs w:val="28"/>
          <w:lang w:eastAsia="ru-RU"/>
        </w:rPr>
        <w:t>от</w:t>
      </w:r>
      <w:proofErr w:type="gramEnd"/>
      <w:r w:rsidRPr="00F259D8">
        <w:rPr>
          <w:rFonts w:ascii="Times New Roman" w:eastAsia="Times New Roman" w:hAnsi="Times New Roman" w:cs="Times New Roman"/>
          <w:color w:val="000000"/>
          <w:sz w:val="28"/>
          <w:szCs w:val="28"/>
          <w:lang w:eastAsia="ru-RU"/>
        </w:rPr>
        <w:t xml:space="preserve">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F259D8">
        <w:rPr>
          <w:rFonts w:ascii="Times New Roman" w:eastAsia="Times New Roman" w:hAnsi="Times New Roman" w:cs="Times New Roman"/>
          <w:color w:val="000000"/>
          <w:sz w:val="28"/>
          <w:szCs w:val="28"/>
          <w:lang w:eastAsia="ru-RU"/>
        </w:rPr>
        <w:t>гип</w:t>
      </w:r>
      <w:proofErr w:type="gramStart"/>
      <w:r w:rsidRPr="00F259D8">
        <w:rPr>
          <w:rFonts w:ascii="Times New Roman" w:eastAsia="Times New Roman" w:hAnsi="Times New Roman" w:cs="Times New Roman"/>
          <w:color w:val="000000"/>
          <w:sz w:val="28"/>
          <w:szCs w:val="28"/>
          <w:lang w:eastAsia="ru-RU"/>
        </w:rPr>
        <w:t>о</w:t>
      </w:r>
      <w:proofErr w:type="spellEnd"/>
      <w:r w:rsidRPr="00F259D8">
        <w:rPr>
          <w:rFonts w:ascii="Times New Roman" w:eastAsia="Times New Roman" w:hAnsi="Times New Roman" w:cs="Times New Roman"/>
          <w:color w:val="000000"/>
          <w:sz w:val="28"/>
          <w:szCs w:val="28"/>
          <w:lang w:eastAsia="ru-RU"/>
        </w:rPr>
        <w:t>-</w:t>
      </w:r>
      <w:proofErr w:type="gramEnd"/>
      <w:r w:rsidRPr="00F259D8">
        <w:rPr>
          <w:rFonts w:ascii="Times New Roman" w:eastAsia="Times New Roman" w:hAnsi="Times New Roman" w:cs="Times New Roman"/>
          <w:color w:val="000000"/>
          <w:sz w:val="28"/>
          <w:szCs w:val="28"/>
          <w:lang w:eastAsia="ru-RU"/>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F259D8" w:rsidRPr="00F259D8" w:rsidRDefault="00F259D8" w:rsidP="00F259D8">
      <w:pPr>
        <w:numPr>
          <w:ilvl w:val="0"/>
          <w:numId w:val="11"/>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Удар по здоровью ребенка наносят </w:t>
      </w:r>
      <w:r w:rsidRPr="00F259D8">
        <w:rPr>
          <w:rFonts w:ascii="Times New Roman" w:eastAsia="Times New Roman" w:hAnsi="Times New Roman" w:cs="Times New Roman"/>
          <w:b/>
          <w:bCs/>
          <w:color w:val="000000"/>
          <w:sz w:val="28"/>
          <w:szCs w:val="28"/>
          <w:lang w:eastAsia="ru-RU"/>
        </w:rPr>
        <w:t>вредные наклонности родителей.</w:t>
      </w:r>
      <w:r w:rsidRPr="00F259D8">
        <w:rPr>
          <w:rFonts w:ascii="Times New Roman" w:eastAsia="Times New Roman" w:hAnsi="Times New Roman" w:cs="Times New Roman"/>
          <w:color w:val="000000"/>
          <w:sz w:val="28"/>
          <w:szCs w:val="28"/>
          <w:lang w:eastAsia="ru-RU"/>
        </w:rPr>
        <w:t> Не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секрет, что дети курящих отцов и матерей болеют бронхолегочными заболеваниями чаще, чем дети не курящих.</w:t>
      </w:r>
    </w:p>
    <w:p w:rsidR="00F259D8" w:rsidRPr="00F259D8" w:rsidRDefault="00F259D8" w:rsidP="00F259D8">
      <w:pPr>
        <w:numPr>
          <w:ilvl w:val="0"/>
          <w:numId w:val="12"/>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Тяжелые последствия  для здоровья ребенка имеют </w:t>
      </w:r>
      <w:r w:rsidRPr="00F259D8">
        <w:rPr>
          <w:rFonts w:ascii="Times New Roman" w:eastAsia="Times New Roman" w:hAnsi="Times New Roman" w:cs="Times New Roman"/>
          <w:b/>
          <w:bCs/>
          <w:color w:val="000000"/>
          <w:sz w:val="28"/>
          <w:szCs w:val="28"/>
          <w:lang w:eastAsia="ru-RU"/>
        </w:rPr>
        <w:t>травмы 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несчастные случаи. </w:t>
      </w:r>
      <w:r w:rsidRPr="00F259D8">
        <w:rPr>
          <w:rFonts w:ascii="Times New Roman" w:eastAsia="Times New Roman" w:hAnsi="Times New Roman" w:cs="Times New Roman"/>
          <w:color w:val="000000"/>
          <w:sz w:val="28"/>
          <w:szCs w:val="28"/>
          <w:lang w:eastAsia="ru-RU"/>
        </w:rPr>
        <w:t> </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i/>
          <w:iCs/>
          <w:color w:val="000000"/>
          <w:sz w:val="28"/>
          <w:szCs w:val="28"/>
          <w:lang w:eastAsia="ru-RU"/>
        </w:rPr>
        <w:t>Скажите, пожалуйста, что в условия дома может представлять опасность для жизни ребенка? </w:t>
      </w:r>
      <w:r w:rsidRPr="00F259D8">
        <w:rPr>
          <w:rFonts w:ascii="Times New Roman" w:eastAsia="Times New Roman" w:hAnsi="Times New Roman" w:cs="Times New Roman"/>
          <w:color w:val="000000"/>
          <w:sz w:val="28"/>
          <w:szCs w:val="28"/>
          <w:lang w:eastAsia="ru-RU"/>
        </w:rPr>
        <w:t>(высказывания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Помните, здоровье ребенка в ваших руках!</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Вместе с тем уже замечено: в тех семьях, где взрослые болеют мало, и дети, как правило, здоровы.</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3. Физкультминутка.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Уважаемые родители, мы, немножко засиделись, давайте отдохнём. (Воспитатель предлагает родителям поиграть в подвижные игры по их желанию).</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4. Мудрые мысли.</w:t>
      </w:r>
    </w:p>
    <w:p w:rsidR="00CF27E5"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         Что же говорят о развитии речи ребенка наши великие педагоги, обратите внимание на их высказывания. Прочтите их вслух. (Родители читают высказывания.)  </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5.</w:t>
      </w: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Видео презентация для родителей «Гигиенические и закаливающие процедуры детей в ДОУ».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6.</w:t>
      </w: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Работа с памятками. </w:t>
      </w:r>
      <w:r w:rsidRPr="00F259D8">
        <w:rPr>
          <w:rFonts w:ascii="Times New Roman" w:eastAsia="Times New Roman" w:hAnsi="Times New Roman" w:cs="Times New Roman"/>
          <w:color w:val="000000"/>
          <w:sz w:val="28"/>
          <w:szCs w:val="28"/>
          <w:lang w:eastAsia="ru-RU"/>
        </w:rPr>
        <w:t> </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Уважаемые родители! На ваших столах лежат памятки по здоровому образу жизни ребёнка в семье. Познакомьтесь, пожалуйста, с ними.</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lastRenderedPageBreak/>
        <w:t>         Согласны ли вы с данными советами? Если да, то какой из них считаете наиболее значимым? Какие из этих советов вы уже использовали в практике воспитания? Насколько успешно?</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(Родители вслух зачитывают те советы, которые, по их мнению, самые важные и нужные.)</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Эти памятки мы дарим вам. Пусть они помогут вам найти золотую середину в укреплении здоровья вашего ребёнка.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7.</w:t>
      </w:r>
      <w:r w:rsidRPr="00F259D8">
        <w:rPr>
          <w:rFonts w:ascii="Times New Roman" w:eastAsia="Times New Roman" w:hAnsi="Times New Roman" w:cs="Times New Roman"/>
          <w:color w:val="000000"/>
          <w:sz w:val="28"/>
          <w:szCs w:val="28"/>
          <w:lang w:eastAsia="ru-RU"/>
        </w:rPr>
        <w:t> </w:t>
      </w:r>
      <w:r w:rsidRPr="00F259D8">
        <w:rPr>
          <w:rFonts w:ascii="Times New Roman" w:eastAsia="Times New Roman" w:hAnsi="Times New Roman" w:cs="Times New Roman"/>
          <w:b/>
          <w:bCs/>
          <w:color w:val="000000"/>
          <w:sz w:val="28"/>
          <w:szCs w:val="28"/>
          <w:lang w:eastAsia="ru-RU"/>
        </w:rPr>
        <w:t> Заключение. </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Предлагаем Вам поддержать инициативу детского сада и внедрять здоровый образ жизни в семью.</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По результатам анкет, дискуссии, игровой терапии с родителями, детьми  предлагаем такое </w:t>
      </w:r>
      <w:r w:rsidRPr="00F259D8">
        <w:rPr>
          <w:rFonts w:ascii="Times New Roman" w:eastAsia="Times New Roman" w:hAnsi="Times New Roman" w:cs="Times New Roman"/>
          <w:b/>
          <w:bCs/>
          <w:color w:val="000000"/>
          <w:sz w:val="28"/>
          <w:szCs w:val="28"/>
          <w:lang w:eastAsia="ru-RU"/>
        </w:rPr>
        <w:t>решение родительского собрания:</w:t>
      </w:r>
    </w:p>
    <w:p w:rsidR="00F259D8" w:rsidRPr="00F259D8" w:rsidRDefault="00F259D8" w:rsidP="00F259D8">
      <w:pPr>
        <w:numPr>
          <w:ilvl w:val="0"/>
          <w:numId w:val="1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Внедрять здоровый образ жизни в каждую семью.</w:t>
      </w:r>
    </w:p>
    <w:p w:rsidR="00F259D8" w:rsidRPr="00F259D8" w:rsidRDefault="00F259D8" w:rsidP="00F259D8">
      <w:pPr>
        <w:numPr>
          <w:ilvl w:val="0"/>
          <w:numId w:val="1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Домашний режим ребенка должен быть продолжением режима дня детского сада.</w:t>
      </w:r>
    </w:p>
    <w:p w:rsidR="00F259D8" w:rsidRPr="00F259D8" w:rsidRDefault="00F259D8" w:rsidP="00F259D8">
      <w:pPr>
        <w:numPr>
          <w:ilvl w:val="0"/>
          <w:numId w:val="1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Систематически проводить закаливание ребенка в условиях семьи.</w:t>
      </w:r>
    </w:p>
    <w:p w:rsidR="00F259D8" w:rsidRPr="00F259D8" w:rsidRDefault="00F259D8" w:rsidP="00F259D8">
      <w:pPr>
        <w:numPr>
          <w:ilvl w:val="0"/>
          <w:numId w:val="1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В выходные дни обязательно выходить с детьми на прогулку не менее 2 раз в день. Пусть на прогулке ребенок больше двигается, играет в подвижные игры. Детей играми – оздоровим, себя омолодим.</w:t>
      </w:r>
    </w:p>
    <w:p w:rsidR="00F259D8" w:rsidRPr="00F259D8" w:rsidRDefault="00F259D8" w:rsidP="00F259D8">
      <w:pPr>
        <w:numPr>
          <w:ilvl w:val="0"/>
          <w:numId w:val="13"/>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xml:space="preserve">Проверить дома все </w:t>
      </w:r>
      <w:proofErr w:type="spellStart"/>
      <w:r w:rsidRPr="00F259D8">
        <w:rPr>
          <w:rFonts w:ascii="Times New Roman" w:eastAsia="Times New Roman" w:hAnsi="Times New Roman" w:cs="Times New Roman"/>
          <w:color w:val="000000"/>
          <w:sz w:val="28"/>
          <w:szCs w:val="28"/>
          <w:lang w:eastAsia="ru-RU"/>
        </w:rPr>
        <w:t>травмоопастные</w:t>
      </w:r>
      <w:proofErr w:type="spellEnd"/>
      <w:r w:rsidRPr="00F259D8">
        <w:rPr>
          <w:rFonts w:ascii="Times New Roman" w:eastAsia="Times New Roman" w:hAnsi="Times New Roman" w:cs="Times New Roman"/>
          <w:color w:val="000000"/>
          <w:sz w:val="28"/>
          <w:szCs w:val="28"/>
          <w:lang w:eastAsia="ru-RU"/>
        </w:rPr>
        <w:t xml:space="preserve"> места и не допускать детского травматизма.</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t>8. Анкетирование родителей.</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Уважаемые родители! В заключение, чтобы узнать, насколько тема и содержание родительского собрания отвечают требованиям родительских собраний, требованиям семьи, предлагаем вам заполнить анкету.</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(Родители заполняют анкеты.)</w:t>
      </w:r>
    </w:p>
    <w:p w:rsidR="00CF27E5" w:rsidRDefault="00CF27E5"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4E6989" w:rsidRDefault="004E6989"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4E6989" w:rsidRDefault="004E6989"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4E6989" w:rsidRDefault="004E6989"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p>
    <w:p w:rsidR="004E6989" w:rsidRDefault="004E6989" w:rsidP="00F259D8">
      <w:pPr>
        <w:shd w:val="clear" w:color="auto" w:fill="FFFFFF"/>
        <w:spacing w:before="75" w:after="75" w:line="360" w:lineRule="atLeast"/>
        <w:jc w:val="both"/>
        <w:rPr>
          <w:rFonts w:ascii="Times New Roman" w:eastAsia="Times New Roman" w:hAnsi="Times New Roman" w:cs="Times New Roman"/>
          <w:b/>
          <w:bCs/>
          <w:color w:val="000000"/>
          <w:sz w:val="28"/>
          <w:szCs w:val="28"/>
          <w:lang w:eastAsia="ru-RU"/>
        </w:rPr>
      </w:pPr>
      <w:bookmarkStart w:id="0" w:name="_GoBack"/>
      <w:bookmarkEnd w:id="0"/>
    </w:p>
    <w:p w:rsidR="00CF27E5" w:rsidRDefault="00CF27E5" w:rsidP="00F259D8">
      <w:pPr>
        <w:shd w:val="clear" w:color="auto" w:fill="FFFFFF"/>
        <w:spacing w:before="75" w:after="75" w:line="360" w:lineRule="atLeast"/>
        <w:jc w:val="both"/>
        <w:rPr>
          <w:rFonts w:ascii="Times New Roman" w:eastAsia="Times New Roman" w:hAnsi="Times New Roman" w:cs="Times New Roman"/>
          <w:b/>
          <w:bCs/>
          <w:color w:val="000000"/>
          <w:sz w:val="28"/>
          <w:szCs w:val="28"/>
          <w:lang w:eastAsia="ru-RU"/>
        </w:rPr>
      </w:pPr>
    </w:p>
    <w:p w:rsidR="00CF27E5" w:rsidRDefault="00CF27E5" w:rsidP="00F259D8">
      <w:pPr>
        <w:shd w:val="clear" w:color="auto" w:fill="FFFFFF"/>
        <w:spacing w:before="75" w:after="75" w:line="360" w:lineRule="atLeast"/>
        <w:jc w:val="both"/>
        <w:rPr>
          <w:rFonts w:ascii="Times New Roman" w:eastAsia="Times New Roman" w:hAnsi="Times New Roman" w:cs="Times New Roman"/>
          <w:b/>
          <w:bCs/>
          <w:color w:val="000000"/>
          <w:sz w:val="28"/>
          <w:szCs w:val="28"/>
          <w:lang w:eastAsia="ru-RU"/>
        </w:rPr>
      </w:pPr>
    </w:p>
    <w:p w:rsidR="00F259D8" w:rsidRDefault="00F259D8" w:rsidP="00F259D8">
      <w:pPr>
        <w:shd w:val="clear" w:color="auto" w:fill="FFFFFF"/>
        <w:spacing w:before="75" w:after="75" w:line="360" w:lineRule="atLeast"/>
        <w:jc w:val="both"/>
        <w:rPr>
          <w:rFonts w:ascii="Times New Roman" w:eastAsia="Times New Roman" w:hAnsi="Times New Roman" w:cs="Times New Roman"/>
          <w:b/>
          <w:bCs/>
          <w:color w:val="000000"/>
          <w:sz w:val="28"/>
          <w:szCs w:val="28"/>
          <w:lang w:eastAsia="ru-RU"/>
        </w:rPr>
      </w:pP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b/>
          <w:bCs/>
          <w:color w:val="000000"/>
          <w:sz w:val="28"/>
          <w:szCs w:val="28"/>
          <w:lang w:eastAsia="ru-RU"/>
        </w:rPr>
        <w:lastRenderedPageBreak/>
        <w:t> Список литературы</w:t>
      </w:r>
    </w:p>
    <w:p w:rsidR="00F259D8" w:rsidRPr="00F259D8" w:rsidRDefault="00F259D8" w:rsidP="00F259D8">
      <w:pPr>
        <w:shd w:val="clear" w:color="auto" w:fill="FFFFFF"/>
        <w:spacing w:before="75" w:after="75" w:line="360" w:lineRule="atLeast"/>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 </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proofErr w:type="spellStart"/>
      <w:r w:rsidRPr="00F259D8">
        <w:rPr>
          <w:rFonts w:ascii="Times New Roman" w:eastAsia="Times New Roman" w:hAnsi="Times New Roman" w:cs="Times New Roman"/>
          <w:color w:val="000000"/>
          <w:sz w:val="28"/>
          <w:szCs w:val="28"/>
          <w:lang w:eastAsia="ru-RU"/>
        </w:rPr>
        <w:t>Алямовская</w:t>
      </w:r>
      <w:proofErr w:type="spellEnd"/>
      <w:r w:rsidRPr="00F259D8">
        <w:rPr>
          <w:rFonts w:ascii="Times New Roman" w:eastAsia="Times New Roman" w:hAnsi="Times New Roman" w:cs="Times New Roman"/>
          <w:color w:val="000000"/>
          <w:sz w:val="28"/>
          <w:szCs w:val="28"/>
          <w:lang w:eastAsia="ru-RU"/>
        </w:rPr>
        <w:t xml:space="preserve"> В.Г. Как воспитать здорового ребенка. – М., 1993.</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proofErr w:type="spellStart"/>
      <w:r w:rsidRPr="00F259D8">
        <w:rPr>
          <w:rFonts w:ascii="Times New Roman" w:eastAsia="Times New Roman" w:hAnsi="Times New Roman" w:cs="Times New Roman"/>
          <w:color w:val="000000"/>
          <w:sz w:val="28"/>
          <w:szCs w:val="28"/>
          <w:lang w:eastAsia="ru-RU"/>
        </w:rPr>
        <w:t>Граевская</w:t>
      </w:r>
      <w:proofErr w:type="spellEnd"/>
      <w:r w:rsidRPr="00F259D8">
        <w:rPr>
          <w:rFonts w:ascii="Times New Roman" w:eastAsia="Times New Roman" w:hAnsi="Times New Roman" w:cs="Times New Roman"/>
          <w:color w:val="000000"/>
          <w:sz w:val="28"/>
          <w:szCs w:val="28"/>
          <w:lang w:eastAsia="ru-RU"/>
        </w:rPr>
        <w:t xml:space="preserve"> Н.Д. Бодрость и здоровье. - М.: Медицина, 1979. - 76 с.</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Кудрявцев В.Т., Егоров Б.Б. Развивающая педагогика оздоровления (дошкольный возраст): программно-методическое пособие. – М.: ЛИНКА-ПРЕСС, 2000. – 296 с.: ил.</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proofErr w:type="spellStart"/>
      <w:r w:rsidRPr="00F259D8">
        <w:rPr>
          <w:rFonts w:ascii="Times New Roman" w:eastAsia="Times New Roman" w:hAnsi="Times New Roman" w:cs="Times New Roman"/>
          <w:color w:val="000000"/>
          <w:sz w:val="28"/>
          <w:szCs w:val="28"/>
          <w:lang w:eastAsia="ru-RU"/>
        </w:rPr>
        <w:t>Лайзане</w:t>
      </w:r>
      <w:proofErr w:type="spellEnd"/>
      <w:r w:rsidRPr="00F259D8">
        <w:rPr>
          <w:rFonts w:ascii="Times New Roman" w:eastAsia="Times New Roman" w:hAnsi="Times New Roman" w:cs="Times New Roman"/>
          <w:color w:val="000000"/>
          <w:sz w:val="28"/>
          <w:szCs w:val="28"/>
          <w:lang w:eastAsia="ru-RU"/>
        </w:rPr>
        <w:t xml:space="preserve"> С.Я. Физическая культура для малышей. –  М.: Просвещение, 1978. - 94 с.</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Лаптев А.П. Азбука закаливания. - М.: Физкультура и спорт, 1986. - 96 с.</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r w:rsidRPr="00F259D8">
        <w:rPr>
          <w:rFonts w:ascii="Times New Roman" w:eastAsia="Times New Roman" w:hAnsi="Times New Roman" w:cs="Times New Roman"/>
          <w:color w:val="000000"/>
          <w:sz w:val="28"/>
          <w:szCs w:val="28"/>
          <w:lang w:eastAsia="ru-RU"/>
        </w:rPr>
        <w:t>Леви-</w:t>
      </w:r>
      <w:proofErr w:type="spellStart"/>
      <w:r w:rsidRPr="00F259D8">
        <w:rPr>
          <w:rFonts w:ascii="Times New Roman" w:eastAsia="Times New Roman" w:hAnsi="Times New Roman" w:cs="Times New Roman"/>
          <w:color w:val="000000"/>
          <w:sz w:val="28"/>
          <w:szCs w:val="28"/>
          <w:lang w:eastAsia="ru-RU"/>
        </w:rPr>
        <w:t>Гориневская</w:t>
      </w:r>
      <w:proofErr w:type="spellEnd"/>
      <w:r w:rsidRPr="00F259D8">
        <w:rPr>
          <w:rFonts w:ascii="Times New Roman" w:eastAsia="Times New Roman" w:hAnsi="Times New Roman" w:cs="Times New Roman"/>
          <w:color w:val="000000"/>
          <w:sz w:val="28"/>
          <w:szCs w:val="28"/>
          <w:lang w:eastAsia="ru-RU"/>
        </w:rPr>
        <w:t xml:space="preserve"> Е.Г. Физическое воспитание ребенка-дошкольника. - М: </w:t>
      </w:r>
      <w:proofErr w:type="spellStart"/>
      <w:r w:rsidRPr="00F259D8">
        <w:rPr>
          <w:rFonts w:ascii="Times New Roman" w:eastAsia="Times New Roman" w:hAnsi="Times New Roman" w:cs="Times New Roman"/>
          <w:color w:val="000000"/>
          <w:sz w:val="28"/>
          <w:szCs w:val="28"/>
          <w:lang w:eastAsia="ru-RU"/>
        </w:rPr>
        <w:t>Учпедгиз</w:t>
      </w:r>
      <w:proofErr w:type="spellEnd"/>
      <w:r w:rsidRPr="00F259D8">
        <w:rPr>
          <w:rFonts w:ascii="Times New Roman" w:eastAsia="Times New Roman" w:hAnsi="Times New Roman" w:cs="Times New Roman"/>
          <w:color w:val="000000"/>
          <w:sz w:val="28"/>
          <w:szCs w:val="28"/>
          <w:lang w:eastAsia="ru-RU"/>
        </w:rPr>
        <w:t>, 1953.</w:t>
      </w:r>
    </w:p>
    <w:p w:rsidR="00F259D8" w:rsidRPr="00F259D8" w:rsidRDefault="00F259D8" w:rsidP="00F259D8">
      <w:pPr>
        <w:numPr>
          <w:ilvl w:val="0"/>
          <w:numId w:val="14"/>
        </w:numPr>
        <w:shd w:val="clear" w:color="auto" w:fill="FFFFFF"/>
        <w:spacing w:after="0" w:line="270" w:lineRule="atLeast"/>
        <w:ind w:left="0"/>
        <w:jc w:val="both"/>
        <w:rPr>
          <w:rFonts w:ascii="Times New Roman" w:eastAsia="Times New Roman" w:hAnsi="Times New Roman" w:cs="Times New Roman"/>
          <w:color w:val="000000"/>
          <w:sz w:val="28"/>
          <w:szCs w:val="28"/>
          <w:lang w:eastAsia="ru-RU"/>
        </w:rPr>
      </w:pPr>
      <w:proofErr w:type="spellStart"/>
      <w:r w:rsidRPr="00F259D8">
        <w:rPr>
          <w:rFonts w:ascii="Times New Roman" w:eastAsia="Times New Roman" w:hAnsi="Times New Roman" w:cs="Times New Roman"/>
          <w:color w:val="000000"/>
          <w:sz w:val="28"/>
          <w:szCs w:val="28"/>
          <w:lang w:eastAsia="ru-RU"/>
        </w:rPr>
        <w:t>Празников</w:t>
      </w:r>
      <w:proofErr w:type="spellEnd"/>
      <w:r w:rsidRPr="00F259D8">
        <w:rPr>
          <w:rFonts w:ascii="Times New Roman" w:eastAsia="Times New Roman" w:hAnsi="Times New Roman" w:cs="Times New Roman"/>
          <w:color w:val="000000"/>
          <w:sz w:val="28"/>
          <w:szCs w:val="28"/>
          <w:lang w:eastAsia="ru-RU"/>
        </w:rPr>
        <w:t xml:space="preserve"> В.П. Закаливание детей дошкольного возраста. - Л.: Медицина, 1988. - 224 с.</w:t>
      </w:r>
    </w:p>
    <w:p w:rsidR="00FE51AC" w:rsidRDefault="004E6989" w:rsidP="00F259D8">
      <w:pPr>
        <w:jc w:val="both"/>
      </w:pPr>
    </w:p>
    <w:p w:rsidR="00CF27E5" w:rsidRPr="00F259D8" w:rsidRDefault="00CF27E5" w:rsidP="00F259D8">
      <w:pPr>
        <w:jc w:val="both"/>
        <w:rPr>
          <w:rFonts w:ascii="Times New Roman" w:hAnsi="Times New Roman" w:cs="Times New Roman"/>
          <w:sz w:val="28"/>
          <w:szCs w:val="28"/>
        </w:rPr>
      </w:pPr>
    </w:p>
    <w:sectPr w:rsidR="00CF27E5" w:rsidRPr="00F2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7AE"/>
    <w:multiLevelType w:val="multilevel"/>
    <w:tmpl w:val="9D7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6D4842"/>
    <w:multiLevelType w:val="multilevel"/>
    <w:tmpl w:val="8554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0227A9"/>
    <w:multiLevelType w:val="multilevel"/>
    <w:tmpl w:val="818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63816"/>
    <w:multiLevelType w:val="multilevel"/>
    <w:tmpl w:val="DE2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CB49E4"/>
    <w:multiLevelType w:val="multilevel"/>
    <w:tmpl w:val="ED1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9F088F"/>
    <w:multiLevelType w:val="multilevel"/>
    <w:tmpl w:val="EA4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1260B"/>
    <w:multiLevelType w:val="multilevel"/>
    <w:tmpl w:val="72E2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74254E"/>
    <w:multiLevelType w:val="multilevel"/>
    <w:tmpl w:val="D490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A57BFA"/>
    <w:multiLevelType w:val="multilevel"/>
    <w:tmpl w:val="DCB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E3A80"/>
    <w:multiLevelType w:val="multilevel"/>
    <w:tmpl w:val="1202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C12601"/>
    <w:multiLevelType w:val="multilevel"/>
    <w:tmpl w:val="57EA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E63518"/>
    <w:multiLevelType w:val="multilevel"/>
    <w:tmpl w:val="421E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6E325D"/>
    <w:multiLevelType w:val="multilevel"/>
    <w:tmpl w:val="9C4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7F28FD"/>
    <w:multiLevelType w:val="multilevel"/>
    <w:tmpl w:val="4E9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7"/>
  </w:num>
  <w:num w:numId="4">
    <w:abstractNumId w:val="12"/>
  </w:num>
  <w:num w:numId="5">
    <w:abstractNumId w:val="5"/>
  </w:num>
  <w:num w:numId="6">
    <w:abstractNumId w:val="1"/>
  </w:num>
  <w:num w:numId="7">
    <w:abstractNumId w:val="0"/>
  </w:num>
  <w:num w:numId="8">
    <w:abstractNumId w:val="6"/>
  </w:num>
  <w:num w:numId="9">
    <w:abstractNumId w:val="11"/>
  </w:num>
  <w:num w:numId="10">
    <w:abstractNumId w:val="13"/>
  </w:num>
  <w:num w:numId="11">
    <w:abstractNumId w:val="3"/>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C6"/>
    <w:rsid w:val="0003133D"/>
    <w:rsid w:val="0045323A"/>
    <w:rsid w:val="004E6989"/>
    <w:rsid w:val="007F44EC"/>
    <w:rsid w:val="00CB18C6"/>
    <w:rsid w:val="00CF27E5"/>
    <w:rsid w:val="00F2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59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59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42112">
      <w:bodyDiv w:val="1"/>
      <w:marLeft w:val="0"/>
      <w:marRight w:val="0"/>
      <w:marTop w:val="0"/>
      <w:marBottom w:val="0"/>
      <w:divBdr>
        <w:top w:val="none" w:sz="0" w:space="0" w:color="auto"/>
        <w:left w:val="none" w:sz="0" w:space="0" w:color="auto"/>
        <w:bottom w:val="none" w:sz="0" w:space="0" w:color="auto"/>
        <w:right w:val="none" w:sz="0" w:space="0" w:color="auto"/>
      </w:divBdr>
      <w:divsChild>
        <w:div w:id="576015484">
          <w:marLeft w:val="0"/>
          <w:marRight w:val="0"/>
          <w:marTop w:val="0"/>
          <w:marBottom w:val="0"/>
          <w:divBdr>
            <w:top w:val="none" w:sz="0" w:space="0" w:color="auto"/>
            <w:left w:val="none" w:sz="0" w:space="0" w:color="auto"/>
            <w:bottom w:val="none" w:sz="0" w:space="0" w:color="auto"/>
            <w:right w:val="none" w:sz="0" w:space="0" w:color="auto"/>
          </w:divBdr>
        </w:div>
      </w:divsChild>
    </w:div>
    <w:div w:id="1211725202">
      <w:bodyDiv w:val="1"/>
      <w:marLeft w:val="0"/>
      <w:marRight w:val="0"/>
      <w:marTop w:val="0"/>
      <w:marBottom w:val="0"/>
      <w:divBdr>
        <w:top w:val="none" w:sz="0" w:space="0" w:color="auto"/>
        <w:left w:val="none" w:sz="0" w:space="0" w:color="auto"/>
        <w:bottom w:val="none" w:sz="0" w:space="0" w:color="auto"/>
        <w:right w:val="none" w:sz="0" w:space="0" w:color="auto"/>
      </w:divBdr>
    </w:div>
    <w:div w:id="13453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3019</Words>
  <Characters>17210</Characters>
  <Application>Microsoft Office Word</Application>
  <DocSecurity>0</DocSecurity>
  <Lines>143</Lines>
  <Paragraphs>40</Paragraphs>
  <ScaleCrop>false</ScaleCrop>
  <Company>Microsoft</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килёв</dc:creator>
  <cp:keywords/>
  <dc:description/>
  <cp:lastModifiedBy>Admin</cp:lastModifiedBy>
  <cp:revision>5</cp:revision>
  <dcterms:created xsi:type="dcterms:W3CDTF">2013-11-28T03:56:00Z</dcterms:created>
  <dcterms:modified xsi:type="dcterms:W3CDTF">2014-12-27T04:32:00Z</dcterms:modified>
</cp:coreProperties>
</file>