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45" w:rsidRPr="00221045" w:rsidRDefault="00221045" w:rsidP="00221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2F9" w:rsidRDefault="000642F9" w:rsidP="000642F9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0642F9" w:rsidRDefault="000642F9" w:rsidP="000642F9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0642F9" w:rsidRDefault="000642F9" w:rsidP="000642F9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0642F9" w:rsidRDefault="000642F9" w:rsidP="000642F9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E4795" w:rsidRPr="007A0BEE" w:rsidRDefault="007A0BEE" w:rsidP="000642F9">
      <w:pPr>
        <w:jc w:val="center"/>
        <w:rPr>
          <w:rFonts w:ascii="Times New Roman" w:hAnsi="Times New Roman" w:cs="Times New Roman"/>
          <w:b/>
          <w:color w:val="740000"/>
          <w:sz w:val="48"/>
          <w:szCs w:val="40"/>
        </w:rPr>
      </w:pPr>
      <w:r>
        <w:rPr>
          <w:rFonts w:ascii="Times New Roman" w:hAnsi="Times New Roman" w:cs="Times New Roman"/>
          <w:b/>
          <w:color w:val="740000"/>
          <w:sz w:val="48"/>
          <w:szCs w:val="40"/>
        </w:rPr>
        <w:t>КОНСПЕКТ</w:t>
      </w:r>
    </w:p>
    <w:p w:rsidR="00030689" w:rsidRPr="00030689" w:rsidRDefault="00030689" w:rsidP="00064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89">
        <w:rPr>
          <w:rFonts w:ascii="Times New Roman" w:hAnsi="Times New Roman" w:cs="Times New Roman"/>
          <w:b/>
          <w:sz w:val="28"/>
          <w:szCs w:val="28"/>
        </w:rPr>
        <w:t xml:space="preserve">ИНТЕГРИРОВАННОГО ЗАНЯТИЯ </w:t>
      </w:r>
      <w:r w:rsidR="000642F9" w:rsidRPr="00030689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 </w:t>
      </w:r>
    </w:p>
    <w:p w:rsidR="000642F9" w:rsidRPr="00030689" w:rsidRDefault="00527070" w:rsidP="00064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89">
        <w:rPr>
          <w:rFonts w:ascii="Times New Roman" w:hAnsi="Times New Roman" w:cs="Times New Roman"/>
          <w:b/>
          <w:sz w:val="28"/>
          <w:szCs w:val="28"/>
        </w:rPr>
        <w:t>И ИЗОБРАЗИТЕЛЬНОЙ ДЕЯТЕЛЬНОСТИ</w:t>
      </w:r>
    </w:p>
    <w:p w:rsidR="00221045" w:rsidRPr="00030689" w:rsidRDefault="00221045" w:rsidP="00064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89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0642F9" w:rsidRPr="00030689" w:rsidRDefault="000642F9" w:rsidP="000642F9">
      <w:pPr>
        <w:jc w:val="center"/>
        <w:rPr>
          <w:rFonts w:ascii="Times New Roman" w:hAnsi="Times New Roman" w:cs="Times New Roman"/>
          <w:b/>
          <w:color w:val="740000"/>
          <w:sz w:val="44"/>
          <w:szCs w:val="28"/>
        </w:rPr>
      </w:pPr>
      <w:r w:rsidRPr="00030689">
        <w:rPr>
          <w:rFonts w:ascii="Times New Roman" w:hAnsi="Times New Roman" w:cs="Times New Roman"/>
          <w:b/>
          <w:color w:val="740000"/>
          <w:sz w:val="44"/>
          <w:szCs w:val="28"/>
        </w:rPr>
        <w:t>НА ТЕМУ «ВЕТЕР, ВЕТЕР, ТЫ МОГУЧ…»</w:t>
      </w:r>
    </w:p>
    <w:p w:rsidR="000642F9" w:rsidRPr="00F055B7" w:rsidRDefault="000642F9" w:rsidP="00064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B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0642F9" w:rsidRDefault="000642F9" w:rsidP="00064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045" w:rsidRPr="00030689" w:rsidRDefault="00030689" w:rsidP="00030689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27070" w:rsidRPr="00030689">
        <w:rPr>
          <w:rFonts w:ascii="Times New Roman" w:hAnsi="Times New Roman" w:cs="Times New Roman"/>
          <w:b/>
          <w:sz w:val="24"/>
          <w:szCs w:val="24"/>
        </w:rPr>
        <w:t xml:space="preserve">  ПОДГОТОВИЛА</w:t>
      </w:r>
      <w:r w:rsidR="000642F9" w:rsidRPr="00030689">
        <w:rPr>
          <w:rFonts w:ascii="Times New Roman" w:hAnsi="Times New Roman" w:cs="Times New Roman"/>
          <w:b/>
          <w:sz w:val="24"/>
          <w:szCs w:val="24"/>
        </w:rPr>
        <w:t>:</w:t>
      </w:r>
    </w:p>
    <w:p w:rsidR="00221045" w:rsidRPr="00030689" w:rsidRDefault="000642F9" w:rsidP="00641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8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41F87" w:rsidRPr="00030689">
        <w:rPr>
          <w:rFonts w:ascii="Times New Roman" w:hAnsi="Times New Roman" w:cs="Times New Roman"/>
          <w:b/>
          <w:sz w:val="28"/>
          <w:szCs w:val="28"/>
        </w:rPr>
        <w:t>Степанова Любовь Викторовна</w:t>
      </w:r>
    </w:p>
    <w:p w:rsidR="00641F87" w:rsidRPr="00030689" w:rsidRDefault="00641F87" w:rsidP="00641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0306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306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1F87" w:rsidRPr="000642F9" w:rsidRDefault="00641F87" w:rsidP="00641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2F9" w:rsidRDefault="000642F9" w:rsidP="002210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42F9" w:rsidRPr="000642F9" w:rsidRDefault="000642F9" w:rsidP="000642F9">
      <w:pPr>
        <w:rPr>
          <w:rFonts w:ascii="Times New Roman" w:hAnsi="Times New Roman" w:cs="Times New Roman"/>
          <w:sz w:val="28"/>
          <w:szCs w:val="28"/>
        </w:rPr>
      </w:pPr>
    </w:p>
    <w:p w:rsidR="000642F9" w:rsidRPr="000642F9" w:rsidRDefault="000642F9" w:rsidP="000642F9">
      <w:pPr>
        <w:rPr>
          <w:rFonts w:ascii="Times New Roman" w:hAnsi="Times New Roman" w:cs="Times New Roman"/>
          <w:sz w:val="28"/>
          <w:szCs w:val="28"/>
        </w:rPr>
      </w:pPr>
    </w:p>
    <w:p w:rsidR="000642F9" w:rsidRDefault="000642F9" w:rsidP="0006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669" w:rsidRDefault="00D46669" w:rsidP="0006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669" w:rsidRDefault="00D46669" w:rsidP="0006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2F9" w:rsidRDefault="000642F9" w:rsidP="00064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2F9" w:rsidRPr="00030689" w:rsidRDefault="000642F9" w:rsidP="00064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89">
        <w:rPr>
          <w:rFonts w:ascii="Times New Roman" w:hAnsi="Times New Roman" w:cs="Times New Roman"/>
          <w:b/>
          <w:sz w:val="24"/>
          <w:szCs w:val="24"/>
        </w:rPr>
        <w:t>ТЕЙКОВО</w:t>
      </w:r>
      <w:r w:rsidR="00641F87" w:rsidRPr="00030689">
        <w:rPr>
          <w:rFonts w:ascii="Times New Roman" w:hAnsi="Times New Roman" w:cs="Times New Roman"/>
          <w:b/>
          <w:sz w:val="24"/>
          <w:szCs w:val="24"/>
        </w:rPr>
        <w:t>, 2011</w:t>
      </w:r>
    </w:p>
    <w:p w:rsidR="00221045" w:rsidRDefault="000D3632" w:rsidP="003B73DD"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73DD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таким природным явлением, как вет</w:t>
      </w:r>
      <w:r w:rsidR="000803E6">
        <w:rPr>
          <w:rFonts w:ascii="Times New Roman" w:hAnsi="Times New Roman" w:cs="Times New Roman"/>
          <w:sz w:val="28"/>
          <w:szCs w:val="28"/>
        </w:rPr>
        <w:t>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BE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ролью в жизни человека.</w:t>
      </w:r>
    </w:p>
    <w:p w:rsidR="000D3632" w:rsidRDefault="000D3632" w:rsidP="003B73DD"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73DD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электронное сопровождение к занятию; </w:t>
      </w:r>
      <w:r w:rsidR="007A0BEE">
        <w:rPr>
          <w:rFonts w:ascii="Times New Roman" w:hAnsi="Times New Roman" w:cs="Times New Roman"/>
          <w:sz w:val="28"/>
          <w:szCs w:val="28"/>
        </w:rPr>
        <w:t>гуашь, кисти</w:t>
      </w:r>
      <w:r w:rsidR="003B73DD">
        <w:rPr>
          <w:rFonts w:ascii="Times New Roman" w:hAnsi="Times New Roman" w:cs="Times New Roman"/>
          <w:sz w:val="28"/>
          <w:szCs w:val="28"/>
        </w:rPr>
        <w:t>, бумага на каждого ребенка.</w:t>
      </w:r>
    </w:p>
    <w:p w:rsidR="003B73DD" w:rsidRDefault="003B73DD" w:rsidP="003B73DD"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73D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сделать с детьми небольшие кораблики с парусами (например, из скорлупок грецкого ореха), разноцветные веера. На прогулках обращать внимание детей на ветреную и безветренную погоду, понаблюдать, чем отличается безветренный день от ветреного, как колышутся деревья, поднимается в воздухе пыль, снег, как кружатся </w:t>
      </w:r>
      <w:r w:rsidR="0058225A">
        <w:rPr>
          <w:rFonts w:ascii="Times New Roman" w:hAnsi="Times New Roman" w:cs="Times New Roman"/>
          <w:sz w:val="28"/>
          <w:szCs w:val="28"/>
        </w:rPr>
        <w:t>снежинки,</w:t>
      </w:r>
      <w:r>
        <w:rPr>
          <w:rFonts w:ascii="Times New Roman" w:hAnsi="Times New Roman" w:cs="Times New Roman"/>
          <w:sz w:val="28"/>
          <w:szCs w:val="28"/>
        </w:rPr>
        <w:t xml:space="preserve"> или идет дождь и т.д. (в зависимости от времени года).</w:t>
      </w:r>
    </w:p>
    <w:p w:rsidR="000D3632" w:rsidRPr="00A4767F" w:rsidRDefault="000D3632" w:rsidP="000D3632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7F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F055B7" w:rsidRDefault="00F055B7" w:rsidP="00F055B7"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76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загадки об одном невидимке, а вы постарайтесь их отгадать.</w:t>
      </w:r>
    </w:p>
    <w:p w:rsidR="00F055B7" w:rsidRDefault="00F055B7" w:rsidP="00F055B7">
      <w:pPr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055B7" w:rsidSect="005E4795">
          <w:headerReference w:type="even" r:id="rId6"/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5B7" w:rsidRPr="00A4767F" w:rsidRDefault="00F055B7" w:rsidP="00A4306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lastRenderedPageBreak/>
        <w:t>Хоть бескрылый, а летает,</w:t>
      </w:r>
    </w:p>
    <w:p w:rsidR="00F055B7" w:rsidRPr="00A4767F" w:rsidRDefault="00F055B7" w:rsidP="00A4306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 xml:space="preserve">Безголосый, а свистит, </w:t>
      </w:r>
    </w:p>
    <w:p w:rsidR="00F055B7" w:rsidRPr="00A4767F" w:rsidRDefault="00F055B7" w:rsidP="00A4306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 xml:space="preserve">Хоть </w:t>
      </w:r>
      <w:proofErr w:type="gramStart"/>
      <w:r w:rsidRPr="00A4767F">
        <w:rPr>
          <w:rFonts w:ascii="Times New Roman" w:hAnsi="Times New Roman" w:cs="Times New Roman"/>
          <w:bCs/>
          <w:i/>
          <w:sz w:val="28"/>
          <w:szCs w:val="28"/>
        </w:rPr>
        <w:t>безрукий</w:t>
      </w:r>
      <w:proofErr w:type="gramEnd"/>
      <w:r w:rsidRPr="00A4767F">
        <w:rPr>
          <w:rFonts w:ascii="Times New Roman" w:hAnsi="Times New Roman" w:cs="Times New Roman"/>
          <w:bCs/>
          <w:i/>
          <w:sz w:val="28"/>
          <w:szCs w:val="28"/>
        </w:rPr>
        <w:t>, но, бывает,</w:t>
      </w:r>
    </w:p>
    <w:p w:rsidR="00F055B7" w:rsidRPr="00A4767F" w:rsidRDefault="00F055B7" w:rsidP="00A4306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>Груши с веток обивает,</w:t>
      </w:r>
    </w:p>
    <w:p w:rsidR="00F055B7" w:rsidRPr="00A4767F" w:rsidRDefault="00F055B7" w:rsidP="00A4306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>Сосны с корнем вырывает-</w:t>
      </w:r>
    </w:p>
    <w:p w:rsidR="00F055B7" w:rsidRPr="00A4767F" w:rsidRDefault="00F055B7" w:rsidP="00A4306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 xml:space="preserve">Так </w:t>
      </w:r>
      <w:r w:rsidR="00A4767F" w:rsidRPr="00A4767F">
        <w:rPr>
          <w:rFonts w:ascii="Times New Roman" w:hAnsi="Times New Roman" w:cs="Times New Roman"/>
          <w:bCs/>
          <w:i/>
          <w:sz w:val="28"/>
          <w:szCs w:val="28"/>
        </w:rPr>
        <w:t>порою,</w:t>
      </w:r>
      <w:r w:rsidRPr="00A4767F">
        <w:rPr>
          <w:rFonts w:ascii="Times New Roman" w:hAnsi="Times New Roman" w:cs="Times New Roman"/>
          <w:bCs/>
          <w:i/>
          <w:sz w:val="28"/>
          <w:szCs w:val="28"/>
        </w:rPr>
        <w:t xml:space="preserve"> он сердит!</w:t>
      </w:r>
    </w:p>
    <w:p w:rsidR="00F055B7" w:rsidRPr="00A4767F" w:rsidRDefault="00F055B7" w:rsidP="00A4306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>Только что он был везде,</w:t>
      </w:r>
    </w:p>
    <w:p w:rsidR="00F055B7" w:rsidRPr="00A4767F" w:rsidRDefault="00F055B7" w:rsidP="00A4306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 xml:space="preserve">Миг – и нет его нигде. </w:t>
      </w:r>
    </w:p>
    <w:p w:rsidR="00F055B7" w:rsidRPr="00A4767F" w:rsidRDefault="00F055B7" w:rsidP="00A43069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55B7" w:rsidRPr="00A4767F" w:rsidRDefault="00F055B7" w:rsidP="00A430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>Я тебя подтолкну,</w:t>
      </w:r>
    </w:p>
    <w:p w:rsidR="00F055B7" w:rsidRPr="00A4767F" w:rsidRDefault="00F055B7" w:rsidP="00A430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>Налечу, засвищу,</w:t>
      </w:r>
    </w:p>
    <w:p w:rsidR="00F055B7" w:rsidRPr="00A4767F" w:rsidRDefault="00F055B7" w:rsidP="00A430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>Даже шапку утащу.</w:t>
      </w:r>
    </w:p>
    <w:p w:rsidR="00F055B7" w:rsidRPr="00A4767F" w:rsidRDefault="00F055B7" w:rsidP="00A430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>А меня не видать.</w:t>
      </w:r>
    </w:p>
    <w:p w:rsidR="00F055B7" w:rsidRPr="00A4767F" w:rsidRDefault="00F055B7" w:rsidP="00A430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 xml:space="preserve">Кто я? </w:t>
      </w:r>
    </w:p>
    <w:p w:rsidR="00F055B7" w:rsidRPr="00A4767F" w:rsidRDefault="00F055B7" w:rsidP="00A430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7F">
        <w:rPr>
          <w:rFonts w:ascii="Times New Roman" w:hAnsi="Times New Roman" w:cs="Times New Roman"/>
          <w:bCs/>
          <w:i/>
          <w:sz w:val="28"/>
          <w:szCs w:val="28"/>
        </w:rPr>
        <w:t>Можешь отгадать?</w:t>
      </w:r>
    </w:p>
    <w:p w:rsidR="00F055B7" w:rsidRPr="00A4767F" w:rsidRDefault="00F055B7" w:rsidP="00F055B7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F055B7" w:rsidRPr="00A4767F" w:rsidSect="00F055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3632" w:rsidRPr="0058225A" w:rsidRDefault="00A4767F" w:rsidP="00A476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2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 </w:t>
      </w:r>
      <w:r w:rsidR="00A43069">
        <w:rPr>
          <w:rFonts w:ascii="Times New Roman" w:hAnsi="Times New Roman" w:cs="Times New Roman"/>
          <w:b/>
          <w:sz w:val="28"/>
          <w:szCs w:val="28"/>
        </w:rPr>
        <w:t>слайда</w:t>
      </w:r>
      <w:r w:rsidRPr="0058225A">
        <w:rPr>
          <w:rFonts w:ascii="Times New Roman" w:hAnsi="Times New Roman" w:cs="Times New Roman"/>
          <w:b/>
          <w:sz w:val="28"/>
          <w:szCs w:val="28"/>
        </w:rPr>
        <w:t xml:space="preserve"> с отгадкой.</w:t>
      </w:r>
    </w:p>
    <w:p w:rsidR="00A4767F" w:rsidRDefault="00A4767F" w:rsidP="00A4767F">
      <w:pPr>
        <w:jc w:val="both"/>
        <w:rPr>
          <w:rFonts w:ascii="Times New Roman" w:hAnsi="Times New Roman" w:cs="Times New Roman"/>
          <w:sz w:val="28"/>
          <w:szCs w:val="28"/>
        </w:rPr>
      </w:pPr>
      <w:r w:rsidRPr="009E4F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03E6">
        <w:rPr>
          <w:rFonts w:ascii="Times New Roman" w:hAnsi="Times New Roman" w:cs="Times New Roman"/>
          <w:sz w:val="28"/>
          <w:szCs w:val="28"/>
        </w:rPr>
        <w:t xml:space="preserve"> Ребята, как вы думаете, </w:t>
      </w:r>
      <w:r>
        <w:rPr>
          <w:rFonts w:ascii="Times New Roman" w:hAnsi="Times New Roman" w:cs="Times New Roman"/>
          <w:sz w:val="28"/>
          <w:szCs w:val="28"/>
        </w:rPr>
        <w:t xml:space="preserve">что ветер умеет делать? (подбираем как можно больше глаголов, выслушиваем детей, обобщаем).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 может шуметь, гудеть, качать деревья, шелестеть листьями, завывать, унести шапку, налететь, освежить, закружить, развевать флаги, поднимать пыль, кружить снежинки, гнать волны, свистеть и т.д.</w:t>
      </w:r>
      <w:proofErr w:type="gramEnd"/>
    </w:p>
    <w:p w:rsidR="00A4767F" w:rsidRDefault="00A4767F" w:rsidP="00A4767F">
      <w:pPr>
        <w:jc w:val="both"/>
        <w:rPr>
          <w:rFonts w:ascii="Times New Roman" w:hAnsi="Times New Roman" w:cs="Times New Roman"/>
          <w:sz w:val="28"/>
          <w:szCs w:val="28"/>
        </w:rPr>
      </w:pPr>
      <w:r w:rsidRPr="009E4FD1">
        <w:rPr>
          <w:rFonts w:ascii="Times New Roman" w:hAnsi="Times New Roman" w:cs="Times New Roman"/>
          <w:b/>
          <w:sz w:val="28"/>
          <w:szCs w:val="28"/>
        </w:rPr>
        <w:t>Показ слайдов:</w:t>
      </w:r>
      <w:r>
        <w:rPr>
          <w:rFonts w:ascii="Times New Roman" w:hAnsi="Times New Roman" w:cs="Times New Roman"/>
          <w:sz w:val="28"/>
          <w:szCs w:val="28"/>
        </w:rPr>
        <w:t xml:space="preserve"> ветер  качает деревья, уносит шарф, развевает паруса, гонит волны, выворачивает зонтик и бьет в лицо дождем.</w:t>
      </w:r>
    </w:p>
    <w:p w:rsidR="009E4FD1" w:rsidRDefault="00A4767F" w:rsidP="00A4767F">
      <w:pPr>
        <w:jc w:val="both"/>
        <w:rPr>
          <w:rFonts w:ascii="Times New Roman" w:hAnsi="Times New Roman" w:cs="Times New Roman"/>
          <w:sz w:val="28"/>
          <w:szCs w:val="28"/>
        </w:rPr>
      </w:pPr>
      <w:r w:rsidRPr="009E4F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 ребята, ветер многое умеет делать. А как вы думаете, ветер может  навредить человеку</w:t>
      </w:r>
      <w:r w:rsidR="009E4FD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4FD1" w:rsidRDefault="009E4FD1" w:rsidP="00A47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высказывают свои предположения – ветер может ломать деревья, срывать с головы шляпу, бросать пыль или снег в глаза, переворачивать автомобили.</w:t>
      </w:r>
    </w:p>
    <w:p w:rsidR="009E4FD1" w:rsidRPr="009E4FD1" w:rsidRDefault="009E4FD1" w:rsidP="00A476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FD1">
        <w:rPr>
          <w:rFonts w:ascii="Times New Roman" w:hAnsi="Times New Roman" w:cs="Times New Roman"/>
          <w:b/>
          <w:sz w:val="28"/>
          <w:szCs w:val="28"/>
        </w:rPr>
        <w:t>Показ слайдов.</w:t>
      </w:r>
    </w:p>
    <w:p w:rsidR="009E4FD1" w:rsidRDefault="009E4FD1" w:rsidP="00A4767F">
      <w:pPr>
        <w:jc w:val="both"/>
        <w:rPr>
          <w:rFonts w:ascii="Times New Roman" w:hAnsi="Times New Roman" w:cs="Times New Roman"/>
          <w:sz w:val="28"/>
          <w:szCs w:val="28"/>
        </w:rPr>
      </w:pPr>
      <w:r w:rsidRPr="000803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ветер помогает человеку?</w:t>
      </w:r>
      <w:r w:rsidR="00915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(Надувает паруса кораблей, сушит белье).</w:t>
      </w:r>
    </w:p>
    <w:p w:rsidR="009E4FD1" w:rsidRDefault="009E4FD1" w:rsidP="00A43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39">
        <w:rPr>
          <w:rFonts w:ascii="Times New Roman" w:hAnsi="Times New Roman" w:cs="Times New Roman"/>
          <w:b/>
          <w:sz w:val="28"/>
          <w:szCs w:val="28"/>
        </w:rPr>
        <w:t>Показ слайдов</w:t>
      </w:r>
      <w:r w:rsidR="00915B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5B39">
        <w:rPr>
          <w:rFonts w:ascii="Times New Roman" w:hAnsi="Times New Roman" w:cs="Times New Roman"/>
          <w:sz w:val="28"/>
          <w:szCs w:val="28"/>
        </w:rPr>
        <w:t>ветер вертит крылья мельницы; с помощью флюгера можно определить направление ветра. Направление ветра определяется тем, откуда он дует. Например, северный ветер  дует с севера и приносит, как правило, прохладу, а южный, соответственно – потепление.</w:t>
      </w:r>
    </w:p>
    <w:p w:rsidR="00915B39" w:rsidRDefault="00915B39" w:rsidP="00A43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какой он разный, этот ветер. Может быть добрым волшебником и злым колдуном. А теперь давайте вместе подумаем,</w:t>
      </w:r>
      <w:r w:rsidR="000803E6">
        <w:rPr>
          <w:rFonts w:ascii="Times New Roman" w:hAnsi="Times New Roman" w:cs="Times New Roman"/>
          <w:sz w:val="28"/>
          <w:szCs w:val="28"/>
        </w:rPr>
        <w:t xml:space="preserve"> каким бывает ветер. </w:t>
      </w:r>
      <w:proofErr w:type="gramStart"/>
      <w:r w:rsidR="000803E6">
        <w:rPr>
          <w:rFonts w:ascii="Times New Roman" w:hAnsi="Times New Roman" w:cs="Times New Roman"/>
          <w:sz w:val="28"/>
          <w:szCs w:val="28"/>
        </w:rPr>
        <w:t xml:space="preserve">(Обсуждение </w:t>
      </w:r>
      <w:r>
        <w:rPr>
          <w:rFonts w:ascii="Times New Roman" w:hAnsi="Times New Roman" w:cs="Times New Roman"/>
          <w:sz w:val="28"/>
          <w:szCs w:val="28"/>
        </w:rPr>
        <w:t xml:space="preserve">вместе с детьми: сильный, слабый, приятный, ласковый, тихий, колючий, прохладный, теплый, освежающий, нежный, приятный, быстрый, незаметный, жаркий). </w:t>
      </w:r>
      <w:proofErr w:type="gramEnd"/>
    </w:p>
    <w:p w:rsidR="00915B39" w:rsidRDefault="00915B39" w:rsidP="00A43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</w:t>
      </w:r>
      <w:r w:rsidR="0058225A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 в чем разница между словами «ветер», «ветрище», «ветерок»?</w:t>
      </w:r>
      <w:r w:rsidR="00A43069">
        <w:rPr>
          <w:rFonts w:ascii="Times New Roman" w:hAnsi="Times New Roman" w:cs="Times New Roman"/>
          <w:sz w:val="28"/>
          <w:szCs w:val="28"/>
        </w:rPr>
        <w:t xml:space="preserve"> Чем отличается зимний ветер </w:t>
      </w:r>
      <w:r w:rsidR="0058225A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8225A">
        <w:rPr>
          <w:rFonts w:ascii="Times New Roman" w:hAnsi="Times New Roman" w:cs="Times New Roman"/>
          <w:sz w:val="28"/>
          <w:szCs w:val="28"/>
        </w:rPr>
        <w:t>весеннего</w:t>
      </w:r>
      <w:proofErr w:type="gramEnd"/>
      <w:r w:rsidR="0058225A">
        <w:rPr>
          <w:rFonts w:ascii="Times New Roman" w:hAnsi="Times New Roman" w:cs="Times New Roman"/>
          <w:sz w:val="28"/>
          <w:szCs w:val="28"/>
        </w:rPr>
        <w:t xml:space="preserve"> (летнего, осеннего)? Послушайте стихотворение о зимнем ветре.</w:t>
      </w:r>
    </w:p>
    <w:p w:rsidR="0058225A" w:rsidRDefault="0058225A" w:rsidP="00A430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Костецкий</w:t>
      </w:r>
      <w:proofErr w:type="spellEnd"/>
    </w:p>
    <w:p w:rsidR="0058225A" w:rsidRDefault="0058225A" w:rsidP="00A430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5A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FD1CA0" w:rsidRPr="0058225A" w:rsidRDefault="00FD1CA0" w:rsidP="00FD1CA0">
      <w:pPr>
        <w:tabs>
          <w:tab w:val="center" w:pos="5244"/>
        </w:tabs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58225A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58225A">
        <w:rPr>
          <w:rFonts w:ascii="Times New Roman" w:hAnsi="Times New Roman" w:cs="Times New Roman"/>
          <w:sz w:val="28"/>
          <w:szCs w:val="28"/>
        </w:rPr>
        <w:t xml:space="preserve"> свищет ветер – лиходей, в поземке прячет след звериный,</w:t>
      </w:r>
    </w:p>
    <w:p w:rsidR="00FD1CA0" w:rsidRPr="0058225A" w:rsidRDefault="00FD1CA0" w:rsidP="00FD1CA0">
      <w:pPr>
        <w:tabs>
          <w:tab w:val="left" w:pos="1155"/>
          <w:tab w:val="center" w:pos="5103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225A">
        <w:rPr>
          <w:rFonts w:ascii="Times New Roman" w:hAnsi="Times New Roman" w:cs="Times New Roman"/>
          <w:sz w:val="28"/>
          <w:szCs w:val="28"/>
        </w:rPr>
        <w:t>Взвывает над лесной рябиной, остатки ягод рвет на ней.</w:t>
      </w:r>
    </w:p>
    <w:p w:rsidR="00FD1CA0" w:rsidRPr="0058225A" w:rsidRDefault="00FD1CA0" w:rsidP="00FD1CA0">
      <w:pPr>
        <w:tabs>
          <w:tab w:val="left" w:pos="1080"/>
          <w:tab w:val="center" w:pos="5103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225A">
        <w:rPr>
          <w:rFonts w:ascii="Times New Roman" w:hAnsi="Times New Roman" w:cs="Times New Roman"/>
          <w:sz w:val="28"/>
          <w:szCs w:val="28"/>
        </w:rPr>
        <w:t>Что из норы, что из дупла лесным жильцам в такую стужу</w:t>
      </w:r>
    </w:p>
    <w:p w:rsidR="00FD1CA0" w:rsidRPr="0058225A" w:rsidRDefault="00FD1CA0" w:rsidP="00FD1CA0">
      <w:pPr>
        <w:tabs>
          <w:tab w:val="left" w:pos="1110"/>
          <w:tab w:val="center" w:pos="5103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225A">
        <w:rPr>
          <w:rFonts w:ascii="Times New Roman" w:hAnsi="Times New Roman" w:cs="Times New Roman"/>
          <w:sz w:val="28"/>
          <w:szCs w:val="28"/>
        </w:rPr>
        <w:t>И нос не высунуть наружу: уж больно вьюга нынче зла…</w:t>
      </w:r>
    </w:p>
    <w:p w:rsidR="00FD1CA0" w:rsidRPr="0058225A" w:rsidRDefault="00FD1CA0" w:rsidP="00FD1CA0">
      <w:pPr>
        <w:spacing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8225A">
        <w:rPr>
          <w:rFonts w:ascii="Times New Roman" w:hAnsi="Times New Roman" w:cs="Times New Roman"/>
          <w:sz w:val="28"/>
          <w:szCs w:val="28"/>
        </w:rPr>
        <w:t>Лишь старый дуб скрипит – поет: - Ну и чудак ты, ветер зимний.</w:t>
      </w:r>
    </w:p>
    <w:p w:rsidR="00FD1CA0" w:rsidRDefault="00FD1CA0" w:rsidP="00FD1CA0">
      <w:pPr>
        <w:tabs>
          <w:tab w:val="center" w:pos="5103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225A">
        <w:rPr>
          <w:rFonts w:ascii="Times New Roman" w:hAnsi="Times New Roman" w:cs="Times New Roman"/>
          <w:sz w:val="28"/>
          <w:szCs w:val="28"/>
        </w:rPr>
        <w:t>Как ни шуми, как не грози мне, ведь все равно – весна вот-вот!</w:t>
      </w:r>
    </w:p>
    <w:p w:rsidR="00A43069" w:rsidRDefault="00A43069" w:rsidP="00A43069">
      <w:pPr>
        <w:jc w:val="both"/>
        <w:rPr>
          <w:rFonts w:ascii="Times New Roman" w:hAnsi="Times New Roman" w:cs="Times New Roman"/>
          <w:sz w:val="28"/>
          <w:szCs w:val="28"/>
        </w:rPr>
      </w:pPr>
      <w:r w:rsidRPr="00A430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некоторые наши художники в своих картинах смогли изобразить природу в ветреную и безветренную погоду, во время бури, шторма. Посмотрите и попробуйте определить погоду, изображенн</w:t>
      </w:r>
      <w:r w:rsidR="0007562D">
        <w:rPr>
          <w:rFonts w:ascii="Times New Roman" w:hAnsi="Times New Roman" w:cs="Times New Roman"/>
          <w:sz w:val="28"/>
          <w:szCs w:val="28"/>
        </w:rPr>
        <w:t>ую на картинах (выслушиваем детей, обсуждаем).</w:t>
      </w:r>
    </w:p>
    <w:p w:rsidR="00A43069" w:rsidRDefault="00A43069" w:rsidP="00A43069">
      <w:pPr>
        <w:jc w:val="both"/>
        <w:rPr>
          <w:rFonts w:ascii="Times New Roman" w:hAnsi="Times New Roman" w:cs="Times New Roman"/>
          <w:sz w:val="28"/>
          <w:szCs w:val="28"/>
        </w:rPr>
      </w:pPr>
      <w:r w:rsidRPr="00A43069">
        <w:rPr>
          <w:rFonts w:ascii="Times New Roman" w:hAnsi="Times New Roman" w:cs="Times New Roman"/>
          <w:b/>
          <w:sz w:val="28"/>
          <w:szCs w:val="28"/>
        </w:rPr>
        <w:t>Показ слайдов:</w:t>
      </w:r>
      <w:r>
        <w:rPr>
          <w:rFonts w:ascii="Times New Roman" w:hAnsi="Times New Roman" w:cs="Times New Roman"/>
          <w:sz w:val="28"/>
          <w:szCs w:val="28"/>
        </w:rPr>
        <w:t xml:space="preserve"> картины Куинджи, Шишкина «Ночная тишина», Айвазовского «Девятый вал».</w:t>
      </w:r>
    </w:p>
    <w:p w:rsidR="00A43069" w:rsidRDefault="0007562D" w:rsidP="00A43069">
      <w:pPr>
        <w:jc w:val="both"/>
        <w:rPr>
          <w:rFonts w:ascii="Times New Roman" w:hAnsi="Times New Roman" w:cs="Times New Roman"/>
          <w:sz w:val="28"/>
          <w:szCs w:val="28"/>
        </w:rPr>
      </w:pPr>
      <w:r w:rsidRPr="009C077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давайте попробуем нарисовать ветер</w:t>
      </w:r>
      <w:r w:rsidR="009C0770">
        <w:rPr>
          <w:rFonts w:ascii="Times New Roman" w:hAnsi="Times New Roman" w:cs="Times New Roman"/>
          <w:sz w:val="28"/>
          <w:szCs w:val="28"/>
        </w:rPr>
        <w:t>. Я вам раздам листы бумаги, на которых изображены стволы деревьев. С левой или правой стороны листа бумаги помещена стрелка. Она указывает, откуда дует ветер. Вам нужно дорисовать ветки дерева. Наклон веток должен отражать направление ветра. Если стрелка помещена</w:t>
      </w:r>
      <w:r w:rsidR="00FD1CA0">
        <w:rPr>
          <w:rFonts w:ascii="Times New Roman" w:hAnsi="Times New Roman" w:cs="Times New Roman"/>
          <w:sz w:val="28"/>
          <w:szCs w:val="28"/>
        </w:rPr>
        <w:t xml:space="preserve"> с правой стороны, то ветки наклонены влево, и наоборот.</w:t>
      </w:r>
    </w:p>
    <w:p w:rsidR="00FD1CA0" w:rsidRDefault="00FD1CA0" w:rsidP="00A43069">
      <w:pPr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понравилось вам занятие? Я хочу</w:t>
      </w:r>
      <w:r w:rsidR="00030689">
        <w:rPr>
          <w:rFonts w:ascii="Times New Roman" w:hAnsi="Times New Roman" w:cs="Times New Roman"/>
          <w:sz w:val="28"/>
          <w:szCs w:val="28"/>
        </w:rPr>
        <w:t xml:space="preserve"> закончить нашу беседу о ветре</w:t>
      </w:r>
      <w:r>
        <w:rPr>
          <w:rFonts w:ascii="Times New Roman" w:hAnsi="Times New Roman" w:cs="Times New Roman"/>
          <w:sz w:val="28"/>
          <w:szCs w:val="28"/>
        </w:rPr>
        <w:t xml:space="preserve"> следующим стихотворением.</w:t>
      </w:r>
    </w:p>
    <w:p w:rsidR="00FD1CA0" w:rsidRDefault="00FD1CA0" w:rsidP="00FD1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Жупанин</w:t>
      </w:r>
      <w:proofErr w:type="spellEnd"/>
    </w:p>
    <w:p w:rsidR="00FD1CA0" w:rsidRDefault="00FD1CA0" w:rsidP="00FD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A0">
        <w:rPr>
          <w:rFonts w:ascii="Times New Roman" w:hAnsi="Times New Roman" w:cs="Times New Roman"/>
          <w:b/>
          <w:sz w:val="28"/>
          <w:szCs w:val="28"/>
        </w:rPr>
        <w:t>Нарисую ветер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Нарисую ветер тихий, нежный,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 xml:space="preserve">Нарисую грозовой и </w:t>
      </w:r>
      <w:proofErr w:type="gramStart"/>
      <w:r w:rsidRPr="00FD1CA0">
        <w:rPr>
          <w:rFonts w:ascii="Times New Roman" w:hAnsi="Times New Roman" w:cs="Times New Roman"/>
          <w:sz w:val="28"/>
          <w:szCs w:val="28"/>
        </w:rPr>
        <w:t>снежный</w:t>
      </w:r>
      <w:proofErr w:type="gramEnd"/>
      <w:r w:rsidRPr="00FD1CA0">
        <w:rPr>
          <w:rFonts w:ascii="Times New Roman" w:hAnsi="Times New Roman" w:cs="Times New Roman"/>
          <w:sz w:val="28"/>
          <w:szCs w:val="28"/>
        </w:rPr>
        <w:t>,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D1CA0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FD1CA0">
        <w:rPr>
          <w:rFonts w:ascii="Times New Roman" w:hAnsi="Times New Roman" w:cs="Times New Roman"/>
          <w:sz w:val="28"/>
          <w:szCs w:val="28"/>
        </w:rPr>
        <w:t>, что с травами играет,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И такой, что волны поднимает,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Что листает книгу на террасе,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Что кружиться с темной тучкой в вальсе,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Что колышет в праздники знамена,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Что качает дубы и клены.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Проникает сквозь плетни садовые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И разносит запахи медовые…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Я уже изрисовал тетрадь,</w:t>
      </w:r>
    </w:p>
    <w:p w:rsidR="00FD1CA0" w:rsidRPr="00FD1CA0" w:rsidRDefault="00FD1CA0" w:rsidP="00FD1CA0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D1CA0">
        <w:rPr>
          <w:rFonts w:ascii="Times New Roman" w:hAnsi="Times New Roman" w:cs="Times New Roman"/>
          <w:sz w:val="28"/>
          <w:szCs w:val="28"/>
        </w:rPr>
        <w:t>А ветров еще – не сосчитать!</w:t>
      </w:r>
    </w:p>
    <w:p w:rsidR="00FD1CA0" w:rsidRPr="00FD1CA0" w:rsidRDefault="00FD1CA0" w:rsidP="00FD1C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25A" w:rsidRPr="00FD1CA0" w:rsidRDefault="0058225A" w:rsidP="00FD1C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B39" w:rsidRPr="00FD1CA0" w:rsidRDefault="00915B39" w:rsidP="00FD1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7F" w:rsidRDefault="00A4767F" w:rsidP="00A47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67F" w:rsidRDefault="00A4767F" w:rsidP="00A47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67F" w:rsidRPr="00A4767F" w:rsidRDefault="00A4767F" w:rsidP="00A476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767F" w:rsidRPr="00A4767F" w:rsidSect="00F055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19" w:rsidRDefault="006C5E19" w:rsidP="003B73DD">
      <w:pPr>
        <w:spacing w:after="0" w:line="240" w:lineRule="auto"/>
      </w:pPr>
      <w:r>
        <w:separator/>
      </w:r>
    </w:p>
  </w:endnote>
  <w:endnote w:type="continuationSeparator" w:id="0">
    <w:p w:rsidR="006C5E19" w:rsidRDefault="006C5E19" w:rsidP="003B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19" w:rsidRDefault="006C5E19" w:rsidP="003B73DD">
      <w:pPr>
        <w:spacing w:after="0" w:line="240" w:lineRule="auto"/>
      </w:pPr>
      <w:r>
        <w:separator/>
      </w:r>
    </w:p>
  </w:footnote>
  <w:footnote w:type="continuationSeparator" w:id="0">
    <w:p w:rsidR="006C5E19" w:rsidRDefault="006C5E19" w:rsidP="003B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DD" w:rsidRDefault="007D22A3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154" o:spid="_x0000_s2098" type="#_x0000_t75" style="position:absolute;margin-left:0;margin-top:0;width:750pt;height:750pt;z-index:-251657216;mso-position-horizontal:center;mso-position-horizontal-relative:margin;mso-position-vertical:center;mso-position-vertical-relative:margin" o:allowincell="f">
          <v:imagedata r:id="rId1" o:title="3c5b74adc41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DD" w:rsidRDefault="007D22A3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155" o:spid="_x0000_s2099" type="#_x0000_t75" style="position:absolute;margin-left:0;margin-top:0;width:750pt;height:750pt;z-index:-251656192;mso-position-horizontal:center;mso-position-horizontal-relative:margin;mso-position-vertical:center;mso-position-vertical-relative:margin" o:allowincell="f">
          <v:imagedata r:id="rId1" o:title="3c5b74adc41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DD" w:rsidRDefault="007D22A3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153" o:spid="_x0000_s2097" type="#_x0000_t75" style="position:absolute;margin-left:0;margin-top:0;width:750pt;height:750pt;z-index:-251658240;mso-position-horizontal:center;mso-position-horizontal-relative:margin;mso-position-vertical:center;mso-position-vertical-relative:margin" o:allowincell="f">
          <v:imagedata r:id="rId1" o:title="3c5b74adc41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045"/>
    <w:rsid w:val="00030689"/>
    <w:rsid w:val="000642F9"/>
    <w:rsid w:val="0007562D"/>
    <w:rsid w:val="000803E6"/>
    <w:rsid w:val="000D3632"/>
    <w:rsid w:val="00221045"/>
    <w:rsid w:val="0034329A"/>
    <w:rsid w:val="003B73DD"/>
    <w:rsid w:val="00421044"/>
    <w:rsid w:val="00527070"/>
    <w:rsid w:val="005652C0"/>
    <w:rsid w:val="0058225A"/>
    <w:rsid w:val="005E4795"/>
    <w:rsid w:val="00641F87"/>
    <w:rsid w:val="006C5E19"/>
    <w:rsid w:val="007A0BEE"/>
    <w:rsid w:val="007D22A3"/>
    <w:rsid w:val="00915B39"/>
    <w:rsid w:val="009C0770"/>
    <w:rsid w:val="009E4FD1"/>
    <w:rsid w:val="00A43069"/>
    <w:rsid w:val="00A4767F"/>
    <w:rsid w:val="00CC0079"/>
    <w:rsid w:val="00D46669"/>
    <w:rsid w:val="00E47A3A"/>
    <w:rsid w:val="00E56665"/>
    <w:rsid w:val="00EB71C8"/>
    <w:rsid w:val="00F055B7"/>
    <w:rsid w:val="00FA612B"/>
    <w:rsid w:val="00FD0F61"/>
    <w:rsid w:val="00FD1CA0"/>
    <w:rsid w:val="00FE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1"/>
  </w:style>
  <w:style w:type="paragraph" w:styleId="1">
    <w:name w:val="heading 1"/>
    <w:basedOn w:val="a"/>
    <w:next w:val="a"/>
    <w:link w:val="10"/>
    <w:uiPriority w:val="9"/>
    <w:qFormat/>
    <w:rsid w:val="00FD0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F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F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F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F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0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0F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0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D0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D0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D0F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D0F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0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0F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0F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D0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D0F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0F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D0F61"/>
    <w:rPr>
      <w:b/>
      <w:bCs/>
    </w:rPr>
  </w:style>
  <w:style w:type="character" w:styleId="a9">
    <w:name w:val="Emphasis"/>
    <w:uiPriority w:val="20"/>
    <w:qFormat/>
    <w:rsid w:val="00FD0F61"/>
    <w:rPr>
      <w:i/>
      <w:iCs/>
    </w:rPr>
  </w:style>
  <w:style w:type="paragraph" w:styleId="aa">
    <w:name w:val="No Spacing"/>
    <w:basedOn w:val="a"/>
    <w:uiPriority w:val="1"/>
    <w:qFormat/>
    <w:rsid w:val="00FD0F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0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F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0F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D0F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D0F6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FD0F6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D0F6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D0F6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D0F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D0F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D0F6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B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B73DD"/>
  </w:style>
  <w:style w:type="paragraph" w:styleId="af6">
    <w:name w:val="footer"/>
    <w:basedOn w:val="a"/>
    <w:link w:val="af7"/>
    <w:uiPriority w:val="99"/>
    <w:semiHidden/>
    <w:unhideWhenUsed/>
    <w:rsid w:val="003B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B73DD"/>
  </w:style>
  <w:style w:type="paragraph" w:styleId="af8">
    <w:name w:val="Normal (Web)"/>
    <w:basedOn w:val="a"/>
    <w:uiPriority w:val="99"/>
    <w:semiHidden/>
    <w:unhideWhenUsed/>
    <w:rsid w:val="00F0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14</cp:revision>
  <dcterms:created xsi:type="dcterms:W3CDTF">2011-12-11T16:06:00Z</dcterms:created>
  <dcterms:modified xsi:type="dcterms:W3CDTF">2014-10-13T05:50:00Z</dcterms:modified>
</cp:coreProperties>
</file>