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BD" w:rsidRDefault="00DE7D0E" w:rsidP="00DE7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НА ЗАНЯТИИ В ДЕТСКОМ САДУ НА ТЕНМУ: «РУССКИЕ НАРОДНЫЕ ИНСТРУМЕНТЫ» ДЛЯ ДЕТЕЙ 5-6 ЛЕТ.</w:t>
      </w:r>
    </w:p>
    <w:p w:rsidR="00DE7D0E" w:rsidRP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r w:rsidRPr="00DE7D0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представления детей о народной музыке и народных инструментах.</w:t>
      </w:r>
    </w:p>
    <w:p w:rsid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фантазию.</w:t>
      </w:r>
    </w:p>
    <w:p w:rsid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  <w:r w:rsidRPr="00DE7D0E">
        <w:rPr>
          <w:rFonts w:ascii="Times New Roman" w:hAnsi="Times New Roman" w:cs="Times New Roman"/>
          <w:i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детям: Какие вы знаете Русские народные инструменты? </w:t>
      </w:r>
      <w:r w:rsidRPr="00DE7D0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D0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E7D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D0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E7D0E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как звучит гармонь? </w:t>
      </w:r>
      <w:r w:rsidRPr="00DE7D0E">
        <w:rPr>
          <w:rFonts w:ascii="Times New Roman" w:hAnsi="Times New Roman" w:cs="Times New Roman"/>
          <w:i/>
          <w:sz w:val="28"/>
          <w:szCs w:val="28"/>
        </w:rPr>
        <w:t>( Включается запись «Цыганочка» аудиокас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E7D0E">
        <w:rPr>
          <w:rFonts w:ascii="Times New Roman" w:hAnsi="Times New Roman" w:cs="Times New Roman"/>
          <w:i/>
          <w:sz w:val="28"/>
          <w:szCs w:val="28"/>
        </w:rPr>
        <w:t>ета «Русские народные танцы»)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7D0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E7D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D0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E7D0E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вас возникло? </w:t>
      </w:r>
      <w:r w:rsidRPr="00DE7D0E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D0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E7D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D0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E7D0E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Гармошка играла быстро, весело, звонко, задорно. А хотите мы подыграем нашей гармошке на детских музыкальных инструментах?</w:t>
      </w:r>
    </w:p>
    <w:p w:rsid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r w:rsidRPr="00DE7D0E">
        <w:rPr>
          <w:rFonts w:ascii="Times New Roman" w:hAnsi="Times New Roman" w:cs="Times New Roman"/>
          <w:i/>
          <w:sz w:val="28"/>
          <w:szCs w:val="28"/>
        </w:rPr>
        <w:t xml:space="preserve">Дети берут ложки, </w:t>
      </w:r>
      <w:proofErr w:type="spellStart"/>
      <w:r w:rsidRPr="00DE7D0E">
        <w:rPr>
          <w:rFonts w:ascii="Times New Roman" w:hAnsi="Times New Roman" w:cs="Times New Roman"/>
          <w:i/>
          <w:sz w:val="28"/>
          <w:szCs w:val="28"/>
        </w:rPr>
        <w:t>трещетки</w:t>
      </w:r>
      <w:proofErr w:type="spellEnd"/>
      <w:proofErr w:type="gramStart"/>
      <w:r w:rsidRPr="00DE7D0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Под фонограмму записи гармони подыгрывают в такт).</w:t>
      </w:r>
    </w:p>
    <w:p w:rsid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7D0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E7D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7D0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E7D0E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вот какой у нас получился замечательный оркестр Русских народных инструментов. А в оркестре главное, что все музыканты играют вместе, в лад, слушая друг друга.</w:t>
      </w:r>
    </w:p>
    <w:p w:rsidR="00DE7D0E" w:rsidRP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так же детям предлагается послушать произведения «Чуд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Балалайка» и «Веселая дудочка».</w:t>
      </w:r>
      <w:bookmarkStart w:id="0" w:name="_GoBack"/>
      <w:bookmarkEnd w:id="0"/>
    </w:p>
    <w:p w:rsidR="00DE7D0E" w:rsidRPr="00DE7D0E" w:rsidRDefault="00DE7D0E" w:rsidP="00DE7D0E">
      <w:pPr>
        <w:rPr>
          <w:rFonts w:ascii="Times New Roman" w:hAnsi="Times New Roman" w:cs="Times New Roman"/>
          <w:i/>
          <w:sz w:val="28"/>
          <w:szCs w:val="28"/>
        </w:rPr>
      </w:pPr>
    </w:p>
    <w:p w:rsidR="00DE7D0E" w:rsidRP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</w:p>
    <w:p w:rsidR="00DE7D0E" w:rsidRP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</w:p>
    <w:p w:rsidR="00DE7D0E" w:rsidRPr="00DE7D0E" w:rsidRDefault="00DE7D0E" w:rsidP="00DE7D0E">
      <w:pPr>
        <w:rPr>
          <w:rFonts w:ascii="Times New Roman" w:hAnsi="Times New Roman" w:cs="Times New Roman"/>
          <w:sz w:val="28"/>
          <w:szCs w:val="28"/>
        </w:rPr>
      </w:pPr>
    </w:p>
    <w:p w:rsidR="00DE7D0E" w:rsidRPr="00DE7D0E" w:rsidRDefault="00DE7D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7D0E" w:rsidRPr="00DE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3B"/>
    <w:rsid w:val="00C745BD"/>
    <w:rsid w:val="00DE7D0E"/>
    <w:rsid w:val="00E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3</cp:revision>
  <dcterms:created xsi:type="dcterms:W3CDTF">2014-11-25T15:15:00Z</dcterms:created>
  <dcterms:modified xsi:type="dcterms:W3CDTF">2014-11-25T15:23:00Z</dcterms:modified>
</cp:coreProperties>
</file>