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C6A" w:rsidRPr="00337B2E" w:rsidRDefault="005F1451">
      <w:pPr>
        <w:rPr>
          <w:b/>
        </w:rPr>
      </w:pPr>
      <w:r w:rsidRPr="00337B2E">
        <w:rPr>
          <w:b/>
        </w:rPr>
        <w:t>Методическая разработка.</w:t>
      </w:r>
    </w:p>
    <w:p w:rsidR="005F1451" w:rsidRDefault="005F1451">
      <w:r>
        <w:t>Раннее обучение чтению через игровые упражнения – тренинги</w:t>
      </w:r>
    </w:p>
    <w:p w:rsidR="005F1451" w:rsidRDefault="005F1451">
      <w:r>
        <w:t>Для детей 5-6 лет</w:t>
      </w:r>
    </w:p>
    <w:p w:rsidR="005F1451" w:rsidRDefault="005F1451">
      <w:r>
        <w:t>(программа рассчитана на 1 учебный год)</w:t>
      </w:r>
    </w:p>
    <w:p w:rsidR="005F1451" w:rsidRPr="00337B2E" w:rsidRDefault="005F1451">
      <w:pPr>
        <w:rPr>
          <w:u w:val="single"/>
        </w:rPr>
      </w:pPr>
      <w:bookmarkStart w:id="0" w:name="_GoBack"/>
      <w:r w:rsidRPr="00337B2E">
        <w:rPr>
          <w:u w:val="single"/>
        </w:rPr>
        <w:t>Пояснительная записка.</w:t>
      </w:r>
    </w:p>
    <w:bookmarkEnd w:id="0"/>
    <w:p w:rsidR="005F1451" w:rsidRDefault="005F1451">
      <w:r>
        <w:t>Программа для детей старшей и подготовительной к школе групп предлагает продолжение работы, начатой во 2-ой младшей, средней группах. Она баз</w:t>
      </w:r>
      <w:r w:rsidR="0078784D">
        <w:t>ируется на прошлой работе. Возра</w:t>
      </w:r>
      <w:r>
        <w:t>стные особенности детей 5-6 лет требуют использование игровой формы деятельности. Вот почему в программе</w:t>
      </w:r>
      <w:r w:rsidR="0078784D">
        <w:t xml:space="preserve"> предложено  большое ко</w:t>
      </w:r>
      <w:r>
        <w:t xml:space="preserve">личество игровых упражнений. Психологи, оценивая роль дидактических </w:t>
      </w:r>
      <w:proofErr w:type="gramStart"/>
      <w:r>
        <w:t>игр</w:t>
      </w:r>
      <w:proofErr w:type="gramEnd"/>
      <w:r>
        <w:t xml:space="preserve"> указывают на то, что они </w:t>
      </w:r>
      <w:r w:rsidR="0078784D">
        <w:t>не только являются форме усво</w:t>
      </w:r>
      <w:r>
        <w:t>ения знаний, но и способствуют общему развитию ребенка, е</w:t>
      </w:r>
      <w:r w:rsidR="0078784D">
        <w:t>го познавательных интересов и ком</w:t>
      </w:r>
      <w:r>
        <w:t>муникативных способностей. Знания не сводятся только к работе за столом над с</w:t>
      </w:r>
      <w:r w:rsidR="0078784D">
        <w:t>траничкой учебного пособия. Посо</w:t>
      </w:r>
      <w:r>
        <w:t xml:space="preserve">бия используются в основном для закрепления сформированных представлений и организации самостоятельной работы ребенка. Само же « открытие» происходит в ходе активного участия детей в дидактических и ролевых играх. Для того, что бы переключить активность детей </w:t>
      </w:r>
      <w:proofErr w:type="gramStart"/>
      <w:r>
        <w:t xml:space="preserve">( </w:t>
      </w:r>
      <w:proofErr w:type="gramEnd"/>
      <w:r>
        <w:t>двигательную, умственную, речевую), не выходя их учебной ситуации проводятся физкультурные минутки и паузы.</w:t>
      </w:r>
    </w:p>
    <w:p w:rsidR="005F1451" w:rsidRDefault="005F1451">
      <w:r>
        <w:t>Тетради на печатной основе помогают организовать самопроверку детей выполненных ими заданий. Навыки самопроверки станут в дальнейшем основой для формирования у них прав</w:t>
      </w:r>
      <w:r w:rsidR="007B0B3D">
        <w:t>ильной самооценки результатов своих действий.</w:t>
      </w:r>
    </w:p>
    <w:p w:rsidR="007B0B3D" w:rsidRDefault="007B0B3D">
      <w:r>
        <w:t>Формированию навыков самооценки способствует также подведение итогов занятия. В</w:t>
      </w:r>
      <w:r w:rsidR="0078784D">
        <w:t xml:space="preserve"> </w:t>
      </w:r>
      <w:r>
        <w:t>течени</w:t>
      </w:r>
      <w:proofErr w:type="gramStart"/>
      <w:r>
        <w:t>и</w:t>
      </w:r>
      <w:proofErr w:type="gramEnd"/>
      <w:r>
        <w:t xml:space="preserve"> 2-3 м</w:t>
      </w:r>
      <w:r w:rsidR="0078784D">
        <w:t>инут внимание детей акце</w:t>
      </w:r>
      <w:r>
        <w:t>нтируется на основных идея занятия . Здесь же дети могут высказывать свое отношение к занятию, к тому, что им понравилось, а что было трудно.</w:t>
      </w:r>
    </w:p>
    <w:p w:rsidR="007B0B3D" w:rsidRDefault="007B0B3D">
      <w:r w:rsidRPr="0078784D">
        <w:rPr>
          <w:i/>
        </w:rPr>
        <w:t>Цель курса:</w:t>
      </w:r>
      <w:r>
        <w:t xml:space="preserve"> </w:t>
      </w:r>
      <w:r w:rsidR="0078784D">
        <w:t xml:space="preserve"> </w:t>
      </w:r>
      <w:r>
        <w:t>Обучать детей чтению по ступенькам лесенк</w:t>
      </w:r>
      <w:proofErr w:type="gramStart"/>
      <w:r>
        <w:t>и-</w:t>
      </w:r>
      <w:proofErr w:type="gramEnd"/>
      <w:r>
        <w:t xml:space="preserve"> </w:t>
      </w:r>
      <w:proofErr w:type="spellStart"/>
      <w:r>
        <w:t>читайки</w:t>
      </w:r>
      <w:proofErr w:type="spellEnd"/>
      <w:r>
        <w:t>, используя игровые упражнения- тренинги.</w:t>
      </w:r>
    </w:p>
    <w:p w:rsidR="0078784D" w:rsidRPr="0078784D" w:rsidRDefault="007B0B3D">
      <w:pPr>
        <w:rPr>
          <w:i/>
        </w:rPr>
      </w:pPr>
      <w:r w:rsidRPr="0078784D">
        <w:rPr>
          <w:i/>
        </w:rPr>
        <w:t xml:space="preserve">Задачи: </w:t>
      </w:r>
    </w:p>
    <w:p w:rsidR="007B0B3D" w:rsidRDefault="007B0B3D">
      <w:r>
        <w:t>1. Учить детей читать слоги</w:t>
      </w:r>
    </w:p>
    <w:p w:rsidR="007B0B3D" w:rsidRDefault="007B0B3D">
      <w:r>
        <w:t xml:space="preserve">2. Учить детей читать однослоговые и двуслоговые слова, </w:t>
      </w:r>
      <w:proofErr w:type="spellStart"/>
      <w:r>
        <w:t>сосотоящие</w:t>
      </w:r>
      <w:proofErr w:type="spellEnd"/>
      <w:r>
        <w:t xml:space="preserve"> из открытых слогов, </w:t>
      </w:r>
    </w:p>
    <w:p w:rsidR="007B0B3D" w:rsidRDefault="007B0B3D">
      <w:r>
        <w:t>3. Развивать фонематический слух.</w:t>
      </w:r>
    </w:p>
    <w:p w:rsidR="007B0B3D" w:rsidRDefault="007B0B3D">
      <w:r>
        <w:t>4. Развивать двигательные функции рук, графические навык</w:t>
      </w:r>
      <w:proofErr w:type="gramStart"/>
      <w:r>
        <w:t>и(</w:t>
      </w:r>
      <w:proofErr w:type="gramEnd"/>
      <w:r>
        <w:t xml:space="preserve"> обводки, штриховки, моделирование букв, раскрашивание контура предмета в разных направлениях).</w:t>
      </w:r>
    </w:p>
    <w:p w:rsidR="0078784D" w:rsidRDefault="007B0B3D">
      <w:r w:rsidRPr="0078784D">
        <w:rPr>
          <w:i/>
        </w:rPr>
        <w:t>Отличительные особенности данной дополнительной образовательной программы</w:t>
      </w:r>
      <w:r>
        <w:t xml:space="preserve">: </w:t>
      </w:r>
    </w:p>
    <w:p w:rsidR="0078784D" w:rsidRDefault="0078784D">
      <w:r>
        <w:t>-</w:t>
      </w:r>
      <w:r w:rsidR="007B0B3D">
        <w:t>раннее обучение чтению</w:t>
      </w:r>
    </w:p>
    <w:p w:rsidR="007B0B3D" w:rsidRDefault="007B0B3D">
      <w:r>
        <w:t xml:space="preserve">- использование методов </w:t>
      </w:r>
      <w:proofErr w:type="spellStart"/>
      <w:r>
        <w:t>игротренинга</w:t>
      </w:r>
      <w:proofErr w:type="spellEnd"/>
      <w:r w:rsidR="0078784D">
        <w:t>.</w:t>
      </w:r>
    </w:p>
    <w:p w:rsidR="007B0B3D" w:rsidRDefault="007B0B3D">
      <w:r>
        <w:t xml:space="preserve">Программа разработана для детей 6-го года </w:t>
      </w:r>
      <w:proofErr w:type="spellStart"/>
      <w:r>
        <w:t>жизни</w:t>
      </w:r>
      <w:proofErr w:type="gramStart"/>
      <w:r>
        <w:t>.Р</w:t>
      </w:r>
      <w:proofErr w:type="gramEnd"/>
      <w:r>
        <w:t>асчитана</w:t>
      </w:r>
      <w:proofErr w:type="spellEnd"/>
      <w:r>
        <w:t xml:space="preserve"> на 1 учебный год. Занятия проводятся вне времени, отведенного для занятий по основной образовательной программе в </w:t>
      </w:r>
      <w:r>
        <w:lastRenderedPageBreak/>
        <w:t>пределах режима работы детского сада, во второй половине дня. Программа включает в себя 64 занятия. Занятия проводятся 2 раза в неделю. Длительность занятий составляет 20 минут.</w:t>
      </w:r>
    </w:p>
    <w:p w:rsidR="007B0B3D" w:rsidRPr="0078784D" w:rsidRDefault="007B0B3D">
      <w:pPr>
        <w:rPr>
          <w:i/>
        </w:rPr>
      </w:pPr>
      <w:r w:rsidRPr="0078784D">
        <w:rPr>
          <w:i/>
        </w:rPr>
        <w:t>К концу года дети должны уметь</w:t>
      </w:r>
      <w:proofErr w:type="gramStart"/>
      <w:r w:rsidRPr="0078784D">
        <w:rPr>
          <w:i/>
        </w:rPr>
        <w:t xml:space="preserve"> :</w:t>
      </w:r>
      <w:proofErr w:type="gramEnd"/>
      <w:r w:rsidRPr="0078784D">
        <w:rPr>
          <w:i/>
        </w:rPr>
        <w:t xml:space="preserve"> </w:t>
      </w:r>
    </w:p>
    <w:p w:rsidR="007B0B3D" w:rsidRDefault="007B0B3D" w:rsidP="007B0B3D">
      <w:pPr>
        <w:pStyle w:val="a3"/>
        <w:numPr>
          <w:ilvl w:val="0"/>
          <w:numId w:val="1"/>
        </w:numPr>
      </w:pPr>
      <w:r>
        <w:t>Читать одно, двусложные слова.</w:t>
      </w:r>
    </w:p>
    <w:p w:rsidR="007B0B3D" w:rsidRDefault="007B0B3D" w:rsidP="007B0B3D">
      <w:pPr>
        <w:pStyle w:val="a3"/>
        <w:numPr>
          <w:ilvl w:val="0"/>
          <w:numId w:val="1"/>
        </w:numPr>
      </w:pPr>
      <w:r>
        <w:t>Различать гласные и согласные звуки; различать согласные по твердости-мягкости.</w:t>
      </w:r>
    </w:p>
    <w:p w:rsidR="007B0B3D" w:rsidRDefault="0078784D" w:rsidP="007B0B3D">
      <w:pPr>
        <w:pStyle w:val="a3"/>
        <w:numPr>
          <w:ilvl w:val="0"/>
          <w:numId w:val="1"/>
        </w:numPr>
      </w:pPr>
      <w:r>
        <w:t xml:space="preserve">Проводить прямые и наклонные линии, штриховки в </w:t>
      </w:r>
      <w:proofErr w:type="gramStart"/>
      <w:r>
        <w:t>разных</w:t>
      </w:r>
      <w:proofErr w:type="gramEnd"/>
      <w:r>
        <w:t xml:space="preserve"> </w:t>
      </w:r>
      <w:proofErr w:type="spellStart"/>
      <w:r>
        <w:t>напрвлениях</w:t>
      </w:r>
      <w:proofErr w:type="spellEnd"/>
      <w:r>
        <w:t>.</w:t>
      </w:r>
    </w:p>
    <w:p w:rsidR="0078784D" w:rsidRDefault="0078784D" w:rsidP="007B0B3D">
      <w:pPr>
        <w:pStyle w:val="a3"/>
        <w:numPr>
          <w:ilvl w:val="0"/>
          <w:numId w:val="1"/>
        </w:numPr>
      </w:pPr>
      <w:r>
        <w:t>Уметь конструироват</w:t>
      </w:r>
      <w:r w:rsidR="00107EC2">
        <w:t>ь буквы из различных материа</w:t>
      </w:r>
      <w:r>
        <w:t>лов.</w:t>
      </w:r>
    </w:p>
    <w:p w:rsidR="0078784D" w:rsidRPr="0078784D" w:rsidRDefault="0078784D" w:rsidP="0078784D">
      <w:pPr>
        <w:rPr>
          <w:i/>
        </w:rPr>
      </w:pPr>
      <w:r w:rsidRPr="0078784D">
        <w:rPr>
          <w:i/>
        </w:rPr>
        <w:t xml:space="preserve">Формы подведения итогов </w:t>
      </w:r>
    </w:p>
    <w:p w:rsidR="0078784D" w:rsidRDefault="0078784D" w:rsidP="0078784D">
      <w:r>
        <w:t>– открытые занятия по изученным темам;</w:t>
      </w:r>
    </w:p>
    <w:p w:rsidR="0078784D" w:rsidRDefault="0078784D" w:rsidP="0078784D">
      <w:r>
        <w:t>- викторины;</w:t>
      </w:r>
    </w:p>
    <w:p w:rsidR="0078784D" w:rsidRDefault="0078784D" w:rsidP="0078784D">
      <w:r>
        <w:t>- конкурсы.</w:t>
      </w:r>
    </w:p>
    <w:p w:rsidR="0078784D" w:rsidRPr="00337B2E" w:rsidRDefault="0078784D" w:rsidP="0078784D">
      <w:pPr>
        <w:rPr>
          <w:b/>
        </w:rPr>
      </w:pPr>
      <w:r w:rsidRPr="00337B2E">
        <w:rPr>
          <w:b/>
        </w:rPr>
        <w:t>Учебно-тематический план</w:t>
      </w:r>
    </w:p>
    <w:p w:rsidR="0078784D" w:rsidRPr="00337B2E" w:rsidRDefault="0078784D" w:rsidP="0078784D">
      <w:pPr>
        <w:rPr>
          <w:u w:val="single"/>
        </w:rPr>
      </w:pPr>
      <w:r w:rsidRPr="00337B2E">
        <w:rPr>
          <w:u w:val="single"/>
        </w:rPr>
        <w:t>Данная образовательная программа включает в себя следующие темы: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8784D" w:rsidTr="0078784D">
        <w:tc>
          <w:tcPr>
            <w:tcW w:w="3190" w:type="dxa"/>
          </w:tcPr>
          <w:p w:rsidR="0078784D" w:rsidRDefault="0078784D" w:rsidP="0078784D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90" w:type="dxa"/>
          </w:tcPr>
          <w:p w:rsidR="0078784D" w:rsidRDefault="0078784D" w:rsidP="0078784D">
            <w:r>
              <w:t>Название раздела</w:t>
            </w:r>
          </w:p>
        </w:tc>
        <w:tc>
          <w:tcPr>
            <w:tcW w:w="3191" w:type="dxa"/>
          </w:tcPr>
          <w:p w:rsidR="0078784D" w:rsidRDefault="0078784D" w:rsidP="0078784D">
            <w:r>
              <w:t>Количество занятий</w:t>
            </w:r>
          </w:p>
        </w:tc>
      </w:tr>
      <w:tr w:rsidR="0078784D" w:rsidTr="0078784D">
        <w:tc>
          <w:tcPr>
            <w:tcW w:w="3190" w:type="dxa"/>
          </w:tcPr>
          <w:p w:rsidR="0078784D" w:rsidRDefault="0078784D" w:rsidP="0078784D">
            <w:r>
              <w:t>1</w:t>
            </w:r>
          </w:p>
        </w:tc>
        <w:tc>
          <w:tcPr>
            <w:tcW w:w="3190" w:type="dxa"/>
          </w:tcPr>
          <w:p w:rsidR="0078784D" w:rsidRDefault="0078784D" w:rsidP="0078784D">
            <w:r>
              <w:t>Слоговое чтение по таблицам-домикам</w:t>
            </w:r>
          </w:p>
        </w:tc>
        <w:tc>
          <w:tcPr>
            <w:tcW w:w="3191" w:type="dxa"/>
          </w:tcPr>
          <w:p w:rsidR="0078784D" w:rsidRDefault="0078784D" w:rsidP="0078784D">
            <w:r>
              <w:t>10</w:t>
            </w:r>
          </w:p>
        </w:tc>
      </w:tr>
      <w:tr w:rsidR="0078784D" w:rsidTr="0078784D">
        <w:tc>
          <w:tcPr>
            <w:tcW w:w="3190" w:type="dxa"/>
          </w:tcPr>
          <w:p w:rsidR="0078784D" w:rsidRDefault="0078784D" w:rsidP="0078784D">
            <w:r>
              <w:t>2</w:t>
            </w:r>
          </w:p>
        </w:tc>
        <w:tc>
          <w:tcPr>
            <w:tcW w:w="3190" w:type="dxa"/>
          </w:tcPr>
          <w:p w:rsidR="0078784D" w:rsidRDefault="0078784D" w:rsidP="0078784D">
            <w:r>
              <w:t>Слоговое чтение в рабочих тетрадях</w:t>
            </w:r>
          </w:p>
        </w:tc>
        <w:tc>
          <w:tcPr>
            <w:tcW w:w="3191" w:type="dxa"/>
          </w:tcPr>
          <w:p w:rsidR="0078784D" w:rsidRDefault="0078784D" w:rsidP="0078784D">
            <w:r>
              <w:t>10</w:t>
            </w:r>
          </w:p>
        </w:tc>
      </w:tr>
      <w:tr w:rsidR="0078784D" w:rsidTr="0078784D">
        <w:tc>
          <w:tcPr>
            <w:tcW w:w="3190" w:type="dxa"/>
          </w:tcPr>
          <w:p w:rsidR="0078784D" w:rsidRDefault="0078784D" w:rsidP="0078784D">
            <w:r>
              <w:t>3</w:t>
            </w:r>
          </w:p>
        </w:tc>
        <w:tc>
          <w:tcPr>
            <w:tcW w:w="3190" w:type="dxa"/>
          </w:tcPr>
          <w:p w:rsidR="0078784D" w:rsidRDefault="0078784D" w:rsidP="0078784D">
            <w:r>
              <w:t>Чтение однослоговых слов</w:t>
            </w:r>
          </w:p>
        </w:tc>
        <w:tc>
          <w:tcPr>
            <w:tcW w:w="3191" w:type="dxa"/>
          </w:tcPr>
          <w:p w:rsidR="0078784D" w:rsidRDefault="0078784D" w:rsidP="0078784D">
            <w:r>
              <w:t>4</w:t>
            </w:r>
          </w:p>
        </w:tc>
      </w:tr>
      <w:tr w:rsidR="0078784D" w:rsidTr="0078784D">
        <w:tc>
          <w:tcPr>
            <w:tcW w:w="3190" w:type="dxa"/>
          </w:tcPr>
          <w:p w:rsidR="0078784D" w:rsidRDefault="0078784D" w:rsidP="0078784D">
            <w:r>
              <w:t>4</w:t>
            </w:r>
          </w:p>
        </w:tc>
        <w:tc>
          <w:tcPr>
            <w:tcW w:w="3190" w:type="dxa"/>
          </w:tcPr>
          <w:p w:rsidR="0078784D" w:rsidRDefault="0078784D" w:rsidP="0078784D">
            <w:r>
              <w:t>Чтение двуслоговых слов</w:t>
            </w:r>
          </w:p>
        </w:tc>
        <w:tc>
          <w:tcPr>
            <w:tcW w:w="3191" w:type="dxa"/>
          </w:tcPr>
          <w:p w:rsidR="0078784D" w:rsidRDefault="0078784D" w:rsidP="0078784D">
            <w:r>
              <w:t>4</w:t>
            </w:r>
          </w:p>
        </w:tc>
      </w:tr>
      <w:tr w:rsidR="0078784D" w:rsidTr="0078784D">
        <w:tc>
          <w:tcPr>
            <w:tcW w:w="3190" w:type="dxa"/>
          </w:tcPr>
          <w:p w:rsidR="0078784D" w:rsidRDefault="0078784D" w:rsidP="0078784D">
            <w:r>
              <w:t>5</w:t>
            </w:r>
          </w:p>
        </w:tc>
        <w:tc>
          <w:tcPr>
            <w:tcW w:w="3190" w:type="dxa"/>
          </w:tcPr>
          <w:p w:rsidR="0078784D" w:rsidRDefault="0078784D" w:rsidP="0078784D">
            <w:r>
              <w:t>Гигиенические правила письма: посадка, положение рук</w:t>
            </w:r>
          </w:p>
        </w:tc>
        <w:tc>
          <w:tcPr>
            <w:tcW w:w="3191" w:type="dxa"/>
          </w:tcPr>
          <w:p w:rsidR="0078784D" w:rsidRDefault="0078784D" w:rsidP="0078784D">
            <w:r>
              <w:t>1</w:t>
            </w:r>
          </w:p>
        </w:tc>
      </w:tr>
      <w:tr w:rsidR="0078784D" w:rsidTr="0078784D">
        <w:tc>
          <w:tcPr>
            <w:tcW w:w="3190" w:type="dxa"/>
          </w:tcPr>
          <w:p w:rsidR="0078784D" w:rsidRDefault="0078784D" w:rsidP="0078784D">
            <w:r>
              <w:t>6</w:t>
            </w:r>
          </w:p>
        </w:tc>
        <w:tc>
          <w:tcPr>
            <w:tcW w:w="3190" w:type="dxa"/>
          </w:tcPr>
          <w:p w:rsidR="0078784D" w:rsidRDefault="0078784D" w:rsidP="0078784D">
            <w:r>
              <w:t>Работа с контуром предмета, раскрашивание пространства</w:t>
            </w:r>
          </w:p>
        </w:tc>
        <w:tc>
          <w:tcPr>
            <w:tcW w:w="3191" w:type="dxa"/>
          </w:tcPr>
          <w:p w:rsidR="0078784D" w:rsidRDefault="0078784D" w:rsidP="0078784D">
            <w:r>
              <w:t>9</w:t>
            </w:r>
          </w:p>
        </w:tc>
      </w:tr>
      <w:tr w:rsidR="0078784D" w:rsidTr="0078784D">
        <w:tc>
          <w:tcPr>
            <w:tcW w:w="3190" w:type="dxa"/>
          </w:tcPr>
          <w:p w:rsidR="0078784D" w:rsidRDefault="0078784D" w:rsidP="0078784D">
            <w:r>
              <w:t>7</w:t>
            </w:r>
          </w:p>
        </w:tc>
        <w:tc>
          <w:tcPr>
            <w:tcW w:w="3190" w:type="dxa"/>
          </w:tcPr>
          <w:p w:rsidR="0078784D" w:rsidRDefault="0078784D" w:rsidP="0078784D">
            <w:r>
              <w:t xml:space="preserve">Конструирование и </w:t>
            </w:r>
            <w:proofErr w:type="spellStart"/>
            <w:r>
              <w:t>дорисовывание</w:t>
            </w:r>
            <w:proofErr w:type="spellEnd"/>
            <w:r>
              <w:t xml:space="preserve"> букв, печатное изображение букв</w:t>
            </w:r>
          </w:p>
        </w:tc>
        <w:tc>
          <w:tcPr>
            <w:tcW w:w="3191" w:type="dxa"/>
          </w:tcPr>
          <w:p w:rsidR="0078784D" w:rsidRDefault="0078784D" w:rsidP="0078784D">
            <w:r>
              <w:t>20</w:t>
            </w:r>
          </w:p>
        </w:tc>
      </w:tr>
      <w:tr w:rsidR="0078784D" w:rsidTr="0078784D">
        <w:tc>
          <w:tcPr>
            <w:tcW w:w="3190" w:type="dxa"/>
          </w:tcPr>
          <w:p w:rsidR="0078784D" w:rsidRDefault="00324865" w:rsidP="0078784D">
            <w:r>
              <w:t>8</w:t>
            </w:r>
          </w:p>
        </w:tc>
        <w:tc>
          <w:tcPr>
            <w:tcW w:w="3190" w:type="dxa"/>
          </w:tcPr>
          <w:p w:rsidR="0078784D" w:rsidRDefault="00324865" w:rsidP="0078784D">
            <w:r>
              <w:t>Развитие фонематического слуха</w:t>
            </w:r>
          </w:p>
        </w:tc>
        <w:tc>
          <w:tcPr>
            <w:tcW w:w="3191" w:type="dxa"/>
          </w:tcPr>
          <w:p w:rsidR="0078784D" w:rsidRDefault="00324865" w:rsidP="0078784D">
            <w:r>
              <w:t>6</w:t>
            </w:r>
          </w:p>
        </w:tc>
      </w:tr>
    </w:tbl>
    <w:p w:rsidR="0078784D" w:rsidRDefault="0078784D" w:rsidP="0078784D"/>
    <w:p w:rsidR="00324865" w:rsidRPr="00337B2E" w:rsidRDefault="00324865" w:rsidP="0078784D">
      <w:pPr>
        <w:rPr>
          <w:u w:val="single"/>
        </w:rPr>
      </w:pPr>
      <w:r w:rsidRPr="00337B2E">
        <w:rPr>
          <w:u w:val="single"/>
        </w:rPr>
        <w:t>Содержание дополнительной образовательной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24865" w:rsidTr="00324865">
        <w:tc>
          <w:tcPr>
            <w:tcW w:w="4785" w:type="dxa"/>
          </w:tcPr>
          <w:p w:rsidR="00324865" w:rsidRDefault="00324865" w:rsidP="0078784D">
            <w:r>
              <w:t>Месяц</w:t>
            </w:r>
          </w:p>
        </w:tc>
        <w:tc>
          <w:tcPr>
            <w:tcW w:w="4786" w:type="dxa"/>
          </w:tcPr>
          <w:p w:rsidR="00324865" w:rsidRDefault="00324865" w:rsidP="0078784D">
            <w:r>
              <w:t>Темы занятий</w:t>
            </w:r>
          </w:p>
        </w:tc>
      </w:tr>
      <w:tr w:rsidR="00324865" w:rsidTr="00324865">
        <w:tc>
          <w:tcPr>
            <w:tcW w:w="4785" w:type="dxa"/>
          </w:tcPr>
          <w:p w:rsidR="00324865" w:rsidRDefault="00324865" w:rsidP="0078784D">
            <w:r>
              <w:t>Октябрь</w:t>
            </w:r>
          </w:p>
        </w:tc>
        <w:tc>
          <w:tcPr>
            <w:tcW w:w="4786" w:type="dxa"/>
          </w:tcPr>
          <w:p w:rsidR="00324865" w:rsidRDefault="00324865" w:rsidP="0078784D"/>
        </w:tc>
      </w:tr>
      <w:tr w:rsidR="00324865" w:rsidTr="00324865">
        <w:tc>
          <w:tcPr>
            <w:tcW w:w="4785" w:type="dxa"/>
          </w:tcPr>
          <w:p w:rsidR="00324865" w:rsidRDefault="00324865" w:rsidP="0078784D">
            <w:r>
              <w:t>1 неделя</w:t>
            </w:r>
          </w:p>
        </w:tc>
        <w:tc>
          <w:tcPr>
            <w:tcW w:w="4786" w:type="dxa"/>
          </w:tcPr>
          <w:p w:rsidR="00324865" w:rsidRDefault="00324865" w:rsidP="0078784D">
            <w:r>
              <w:t>Учить детей читать элементарные слова из 2 букв, обозначающих гласный звук.</w:t>
            </w:r>
          </w:p>
          <w:p w:rsidR="00324865" w:rsidRDefault="00324865" w:rsidP="0078784D">
            <w:r>
              <w:t>Чтение слов из пройденных букв. Пальчиковая гимнастика. Гигиенические правила письма.</w:t>
            </w:r>
          </w:p>
        </w:tc>
      </w:tr>
      <w:tr w:rsidR="00324865" w:rsidTr="00324865">
        <w:tc>
          <w:tcPr>
            <w:tcW w:w="4785" w:type="dxa"/>
          </w:tcPr>
          <w:p w:rsidR="00324865" w:rsidRDefault="00324865" w:rsidP="0078784D">
            <w:r>
              <w:t>2 неделя</w:t>
            </w:r>
          </w:p>
        </w:tc>
        <w:tc>
          <w:tcPr>
            <w:tcW w:w="4786" w:type="dxa"/>
          </w:tcPr>
          <w:p w:rsidR="00324865" w:rsidRDefault="00324865" w:rsidP="0078784D">
            <w:r>
              <w:t>Учить читать слоги. Закреплять зрительный образ буквы.</w:t>
            </w:r>
          </w:p>
          <w:p w:rsidR="00324865" w:rsidRDefault="00324865" w:rsidP="0078784D">
            <w:r>
              <w:t>Чтение слогов с буквой « Л». Печатное написание буквы. Конструирование буквы</w:t>
            </w:r>
          </w:p>
        </w:tc>
      </w:tr>
      <w:tr w:rsidR="00324865" w:rsidTr="00324865">
        <w:tc>
          <w:tcPr>
            <w:tcW w:w="4785" w:type="dxa"/>
          </w:tcPr>
          <w:p w:rsidR="00324865" w:rsidRDefault="00324865" w:rsidP="0078784D">
            <w:r>
              <w:t>3 неделя</w:t>
            </w:r>
          </w:p>
        </w:tc>
        <w:tc>
          <w:tcPr>
            <w:tcW w:w="4786" w:type="dxa"/>
          </w:tcPr>
          <w:p w:rsidR="00324865" w:rsidRDefault="00324865" w:rsidP="0078784D">
            <w:r>
              <w:t xml:space="preserve">Учить читать слоги. Закреплять зрительный </w:t>
            </w:r>
            <w:r>
              <w:lastRenderedPageBreak/>
              <w:t xml:space="preserve">образ буквы. Развитие </w:t>
            </w:r>
            <w:proofErr w:type="spellStart"/>
            <w:r>
              <w:t>графомоторного</w:t>
            </w:r>
            <w:proofErr w:type="spellEnd"/>
            <w:r>
              <w:t xml:space="preserve"> навыка.</w:t>
            </w:r>
          </w:p>
          <w:p w:rsidR="00324865" w:rsidRDefault="00324865" w:rsidP="0078784D">
            <w:r>
              <w:t>Чтение слов с буквой « М «. Печатное написание буквы. Штриховка.</w:t>
            </w:r>
          </w:p>
        </w:tc>
      </w:tr>
      <w:tr w:rsidR="00324865" w:rsidTr="00324865">
        <w:tc>
          <w:tcPr>
            <w:tcW w:w="4785" w:type="dxa"/>
          </w:tcPr>
          <w:p w:rsidR="00324865" w:rsidRDefault="00324865" w:rsidP="0078784D">
            <w:r>
              <w:lastRenderedPageBreak/>
              <w:t>4 неделя</w:t>
            </w:r>
          </w:p>
        </w:tc>
        <w:tc>
          <w:tcPr>
            <w:tcW w:w="4786" w:type="dxa"/>
          </w:tcPr>
          <w:p w:rsidR="00324865" w:rsidRDefault="00324865" w:rsidP="0078784D">
            <w:r>
              <w:t>Учить читать слоги. Закреплять зрительный образ буквы.</w:t>
            </w:r>
          </w:p>
          <w:p w:rsidR="00324865" w:rsidRDefault="00324865" w:rsidP="0078784D">
            <w:r>
              <w:t>Чтение слогов с буквой « Н». Печатное написание буквы. Пальчиковая гимнастика. Конструирование из счетных палочек.</w:t>
            </w:r>
          </w:p>
        </w:tc>
      </w:tr>
      <w:tr w:rsidR="00324865" w:rsidTr="00324865">
        <w:tc>
          <w:tcPr>
            <w:tcW w:w="4785" w:type="dxa"/>
          </w:tcPr>
          <w:p w:rsidR="00324865" w:rsidRDefault="00324865" w:rsidP="0078784D">
            <w:r>
              <w:t>Ноябрь</w:t>
            </w:r>
          </w:p>
        </w:tc>
        <w:tc>
          <w:tcPr>
            <w:tcW w:w="4786" w:type="dxa"/>
          </w:tcPr>
          <w:p w:rsidR="00324865" w:rsidRDefault="00324865" w:rsidP="0078784D"/>
        </w:tc>
      </w:tr>
      <w:tr w:rsidR="00324865" w:rsidTr="00324865">
        <w:tc>
          <w:tcPr>
            <w:tcW w:w="4785" w:type="dxa"/>
          </w:tcPr>
          <w:p w:rsidR="00324865" w:rsidRDefault="00324865" w:rsidP="0078784D">
            <w:r>
              <w:t>1 неделя</w:t>
            </w:r>
          </w:p>
        </w:tc>
        <w:tc>
          <w:tcPr>
            <w:tcW w:w="4786" w:type="dxa"/>
          </w:tcPr>
          <w:p w:rsidR="00324865" w:rsidRDefault="00324865" w:rsidP="0078784D">
            <w:r>
              <w:t xml:space="preserve">Учить читать слоги. </w:t>
            </w:r>
            <w:proofErr w:type="spellStart"/>
            <w:r>
              <w:t>Зареплять</w:t>
            </w:r>
            <w:proofErr w:type="spellEnd"/>
            <w:r>
              <w:t xml:space="preserve"> зрительный образ буквы. Развитие </w:t>
            </w:r>
            <w:proofErr w:type="spellStart"/>
            <w:r>
              <w:t>графомоторного</w:t>
            </w:r>
            <w:proofErr w:type="spellEnd"/>
            <w:r>
              <w:t xml:space="preserve"> навыка.</w:t>
            </w:r>
          </w:p>
          <w:p w:rsidR="00324865" w:rsidRDefault="00324865" w:rsidP="0078784D">
            <w:r>
              <w:t xml:space="preserve">Чтение буквы « </w:t>
            </w:r>
            <w:proofErr w:type="gramStart"/>
            <w:r>
              <w:t>Р</w:t>
            </w:r>
            <w:proofErr w:type="gramEnd"/>
            <w:r>
              <w:t>». Печатное написание буквы. Раскрашивание контура буквы.</w:t>
            </w:r>
          </w:p>
        </w:tc>
      </w:tr>
      <w:tr w:rsidR="00324865" w:rsidTr="00324865">
        <w:tc>
          <w:tcPr>
            <w:tcW w:w="4785" w:type="dxa"/>
          </w:tcPr>
          <w:p w:rsidR="00324865" w:rsidRDefault="00324865" w:rsidP="0078784D">
            <w:r>
              <w:t>2 неделя</w:t>
            </w:r>
          </w:p>
        </w:tc>
        <w:tc>
          <w:tcPr>
            <w:tcW w:w="4786" w:type="dxa"/>
          </w:tcPr>
          <w:p w:rsidR="00324865" w:rsidRDefault="00324865" w:rsidP="0078784D">
            <w:r>
              <w:t xml:space="preserve">Учить читать слоги. Развитие </w:t>
            </w:r>
            <w:proofErr w:type="spellStart"/>
            <w:r>
              <w:t>графомоторного</w:t>
            </w:r>
            <w:proofErr w:type="spellEnd"/>
            <w:r>
              <w:t xml:space="preserve"> навыка</w:t>
            </w:r>
            <w:proofErr w:type="gramStart"/>
            <w:r>
              <w:t xml:space="preserve"> .</w:t>
            </w:r>
            <w:proofErr w:type="gramEnd"/>
          </w:p>
          <w:p w:rsidR="00324865" w:rsidRDefault="00324865" w:rsidP="0078784D">
            <w:r>
              <w:t xml:space="preserve">Чтение слогов с буквами « М», « Л», «Н», «Р». </w:t>
            </w:r>
            <w:r w:rsidR="00107EC2">
              <w:t xml:space="preserve">Штриховка в различных </w:t>
            </w:r>
            <w:proofErr w:type="spellStart"/>
            <w:r w:rsidR="00107EC2">
              <w:t>напрвлениях</w:t>
            </w:r>
            <w:proofErr w:type="spellEnd"/>
            <w:r w:rsidR="00107EC2">
              <w:t>.</w:t>
            </w:r>
          </w:p>
        </w:tc>
      </w:tr>
      <w:tr w:rsidR="00324865" w:rsidTr="00324865">
        <w:tc>
          <w:tcPr>
            <w:tcW w:w="4785" w:type="dxa"/>
          </w:tcPr>
          <w:p w:rsidR="00324865" w:rsidRDefault="00204FBD" w:rsidP="0078784D">
            <w:r>
              <w:t>3 неделя</w:t>
            </w:r>
          </w:p>
        </w:tc>
        <w:tc>
          <w:tcPr>
            <w:tcW w:w="4786" w:type="dxa"/>
          </w:tcPr>
          <w:p w:rsidR="00324865" w:rsidRDefault="00204FBD" w:rsidP="0078784D">
            <w:r>
              <w:t>Учить читать слоги; учить различать твердые и мягкие звуки.</w:t>
            </w:r>
          </w:p>
          <w:p w:rsidR="00204FBD" w:rsidRDefault="00204FBD" w:rsidP="0078784D">
            <w:r>
              <w:t>Чтение слогов с буквами «Л»</w:t>
            </w:r>
            <w:proofErr w:type="gramStart"/>
            <w:r>
              <w:t xml:space="preserve">. </w:t>
            </w:r>
            <w:proofErr w:type="gramEnd"/>
            <w:r>
              <w:t xml:space="preserve">«М», «Н», «Р» в сочетании с буквой «Ю». Печатное написание буквы «Ю». Штриховка в </w:t>
            </w:r>
            <w:proofErr w:type="gramStart"/>
            <w:r>
              <w:t>разных</w:t>
            </w:r>
            <w:proofErr w:type="gramEnd"/>
            <w:r>
              <w:t xml:space="preserve"> </w:t>
            </w:r>
            <w:proofErr w:type="spellStart"/>
            <w:r>
              <w:t>напрвлениях</w:t>
            </w:r>
            <w:proofErr w:type="spellEnd"/>
            <w:r>
              <w:t>.</w:t>
            </w:r>
          </w:p>
        </w:tc>
      </w:tr>
      <w:tr w:rsidR="00324865" w:rsidTr="00324865">
        <w:tc>
          <w:tcPr>
            <w:tcW w:w="4785" w:type="dxa"/>
          </w:tcPr>
          <w:p w:rsidR="00324865" w:rsidRDefault="00204FBD" w:rsidP="0078784D">
            <w:r>
              <w:t>4 неделя</w:t>
            </w:r>
          </w:p>
        </w:tc>
        <w:tc>
          <w:tcPr>
            <w:tcW w:w="4786" w:type="dxa"/>
          </w:tcPr>
          <w:p w:rsidR="00324865" w:rsidRDefault="00204FBD" w:rsidP="0078784D">
            <w:r>
              <w:t>Учить читать слоги, учить различать твердые и мягкие звуки.</w:t>
            </w:r>
          </w:p>
          <w:p w:rsidR="00204FBD" w:rsidRDefault="00204FBD" w:rsidP="0078784D">
            <w:r>
              <w:t>Чтение слогов</w:t>
            </w:r>
            <w:proofErr w:type="gramStart"/>
            <w:r>
              <w:t xml:space="preserve"> ,</w:t>
            </w:r>
            <w:proofErr w:type="gramEnd"/>
            <w:r>
              <w:t xml:space="preserve"> состоящих из согласного и буквы «Е». Печатное написание буквы «Е». Конструирование из счетных палочек.</w:t>
            </w:r>
          </w:p>
        </w:tc>
      </w:tr>
      <w:tr w:rsidR="00324865" w:rsidTr="00324865">
        <w:tc>
          <w:tcPr>
            <w:tcW w:w="4785" w:type="dxa"/>
          </w:tcPr>
          <w:p w:rsidR="00324865" w:rsidRDefault="00204FBD" w:rsidP="0078784D">
            <w:r>
              <w:t>Декабрь</w:t>
            </w:r>
          </w:p>
        </w:tc>
        <w:tc>
          <w:tcPr>
            <w:tcW w:w="4786" w:type="dxa"/>
          </w:tcPr>
          <w:p w:rsidR="00324865" w:rsidRDefault="00324865" w:rsidP="0078784D"/>
        </w:tc>
      </w:tr>
      <w:tr w:rsidR="00324865" w:rsidTr="00324865">
        <w:tc>
          <w:tcPr>
            <w:tcW w:w="4785" w:type="dxa"/>
          </w:tcPr>
          <w:p w:rsidR="00324865" w:rsidRDefault="00204FBD" w:rsidP="0078784D">
            <w:r>
              <w:t>1 неделя</w:t>
            </w:r>
          </w:p>
        </w:tc>
        <w:tc>
          <w:tcPr>
            <w:tcW w:w="4786" w:type="dxa"/>
          </w:tcPr>
          <w:p w:rsidR="00324865" w:rsidRDefault="00204FBD" w:rsidP="0078784D">
            <w:r>
              <w:t>Учить читать слоги, учить различать твердые и мягкие звуки, закреплять зрительный образ буквы.</w:t>
            </w:r>
          </w:p>
          <w:p w:rsidR="00204FBD" w:rsidRDefault="00204FBD" w:rsidP="0078784D">
            <w:r>
              <w:t>Чтение слогов</w:t>
            </w:r>
            <w:proofErr w:type="gramStart"/>
            <w:r>
              <w:t xml:space="preserve"> ,</w:t>
            </w:r>
            <w:proofErr w:type="gramEnd"/>
            <w:r>
              <w:t xml:space="preserve"> состоящих из согласного и буквы «Е». </w:t>
            </w:r>
            <w:proofErr w:type="spellStart"/>
            <w:r>
              <w:t>Дорисовывание</w:t>
            </w:r>
            <w:proofErr w:type="spellEnd"/>
            <w:r>
              <w:t xml:space="preserve"> контура буквы.</w:t>
            </w:r>
          </w:p>
        </w:tc>
      </w:tr>
      <w:tr w:rsidR="00324865" w:rsidTr="00324865">
        <w:tc>
          <w:tcPr>
            <w:tcW w:w="4785" w:type="dxa"/>
          </w:tcPr>
          <w:p w:rsidR="00324865" w:rsidRDefault="00204FBD" w:rsidP="0078784D">
            <w:r>
              <w:t>2 неделя</w:t>
            </w:r>
          </w:p>
        </w:tc>
        <w:tc>
          <w:tcPr>
            <w:tcW w:w="4786" w:type="dxa"/>
          </w:tcPr>
          <w:p w:rsidR="00324865" w:rsidRDefault="00204FBD" w:rsidP="0078784D">
            <w:r>
              <w:t>Учить читать слоги, учить различать твердые и мягкие звуки, закреплять зрительный образ буквы.</w:t>
            </w:r>
          </w:p>
          <w:p w:rsidR="00204FBD" w:rsidRDefault="00204FBD" w:rsidP="0078784D">
            <w:r>
              <w:t>Чтение слогов</w:t>
            </w:r>
            <w:proofErr w:type="gramStart"/>
            <w:r>
              <w:t xml:space="preserve"> ,</w:t>
            </w:r>
            <w:proofErr w:type="gramEnd"/>
            <w:r>
              <w:t xml:space="preserve"> со</w:t>
            </w:r>
            <w:r>
              <w:t>стоящих из согласного и буквы «И</w:t>
            </w:r>
            <w:r>
              <w:t>».</w:t>
            </w:r>
            <w:r>
              <w:t xml:space="preserve"> Конструирование из счетных палочек.</w:t>
            </w:r>
          </w:p>
        </w:tc>
      </w:tr>
      <w:tr w:rsidR="00324865" w:rsidTr="00324865">
        <w:tc>
          <w:tcPr>
            <w:tcW w:w="4785" w:type="dxa"/>
          </w:tcPr>
          <w:p w:rsidR="00324865" w:rsidRDefault="00204FBD" w:rsidP="0078784D">
            <w:r>
              <w:t>3 неделя</w:t>
            </w:r>
          </w:p>
        </w:tc>
        <w:tc>
          <w:tcPr>
            <w:tcW w:w="4786" w:type="dxa"/>
          </w:tcPr>
          <w:p w:rsidR="00324865" w:rsidRDefault="00204FBD" w:rsidP="0078784D">
            <w:r>
              <w:t>Учить читать слоги, учить различать твердые и мягкие звуки, закреплять зрительный образ буквы.</w:t>
            </w:r>
          </w:p>
          <w:p w:rsidR="00204FBD" w:rsidRDefault="00204FBD" w:rsidP="0078784D">
            <w:r>
              <w:t>Чтение слогов с гласными «</w:t>
            </w:r>
            <w:proofErr w:type="gramStart"/>
            <w:r>
              <w:t>а-я</w:t>
            </w:r>
            <w:proofErr w:type="gramEnd"/>
            <w:r>
              <w:t xml:space="preserve">», «и-ы», «э-е», « у-ю». </w:t>
            </w:r>
            <w:proofErr w:type="spellStart"/>
            <w:r>
              <w:t>Дорисовывание</w:t>
            </w:r>
            <w:proofErr w:type="spellEnd"/>
            <w:r>
              <w:t xml:space="preserve"> контура букв.</w:t>
            </w:r>
          </w:p>
        </w:tc>
      </w:tr>
      <w:tr w:rsidR="00324865" w:rsidTr="00324865">
        <w:tc>
          <w:tcPr>
            <w:tcW w:w="4785" w:type="dxa"/>
          </w:tcPr>
          <w:p w:rsidR="00324865" w:rsidRDefault="00204FBD" w:rsidP="0078784D">
            <w:r>
              <w:t>Январь</w:t>
            </w:r>
          </w:p>
        </w:tc>
        <w:tc>
          <w:tcPr>
            <w:tcW w:w="4786" w:type="dxa"/>
          </w:tcPr>
          <w:p w:rsidR="00324865" w:rsidRDefault="00324865" w:rsidP="0078784D"/>
        </w:tc>
      </w:tr>
      <w:tr w:rsidR="00324865" w:rsidTr="00324865">
        <w:tc>
          <w:tcPr>
            <w:tcW w:w="4785" w:type="dxa"/>
          </w:tcPr>
          <w:p w:rsidR="00324865" w:rsidRDefault="00204FBD" w:rsidP="0078784D">
            <w:r>
              <w:t>1 неделя</w:t>
            </w:r>
          </w:p>
        </w:tc>
        <w:tc>
          <w:tcPr>
            <w:tcW w:w="4786" w:type="dxa"/>
          </w:tcPr>
          <w:p w:rsidR="00324865" w:rsidRDefault="00204FBD" w:rsidP="00204FBD">
            <w:r>
              <w:t>Учить читать слоги, за</w:t>
            </w:r>
            <w:r w:rsidR="00037332">
              <w:t xml:space="preserve">креплять зрительный образ буквы, развивать </w:t>
            </w:r>
            <w:proofErr w:type="spellStart"/>
            <w:r w:rsidR="00037332">
              <w:t>графомоторные</w:t>
            </w:r>
            <w:proofErr w:type="spellEnd"/>
            <w:r w:rsidR="00037332">
              <w:t xml:space="preserve"> навыки.</w:t>
            </w:r>
          </w:p>
          <w:p w:rsidR="00037332" w:rsidRDefault="00037332" w:rsidP="00037332">
            <w:r>
              <w:t xml:space="preserve">Чтение слогов </w:t>
            </w:r>
            <w:r>
              <w:t xml:space="preserve"> с буквой «К» + 10 гласных. Печатное написание буквы К. Пальчиковая гимнастика.</w:t>
            </w:r>
          </w:p>
        </w:tc>
      </w:tr>
      <w:tr w:rsidR="00324865" w:rsidTr="00324865">
        <w:tc>
          <w:tcPr>
            <w:tcW w:w="4785" w:type="dxa"/>
          </w:tcPr>
          <w:p w:rsidR="00324865" w:rsidRDefault="00037332" w:rsidP="0078784D">
            <w:r>
              <w:t>2 неделя</w:t>
            </w:r>
          </w:p>
        </w:tc>
        <w:tc>
          <w:tcPr>
            <w:tcW w:w="4786" w:type="dxa"/>
          </w:tcPr>
          <w:p w:rsidR="00324865" w:rsidRDefault="00037332" w:rsidP="0078784D">
            <w:r>
              <w:t>Учить читать слоги, закреплять зрительный образ буквы</w:t>
            </w:r>
            <w:r>
              <w:t>.</w:t>
            </w:r>
          </w:p>
          <w:p w:rsidR="00037332" w:rsidRDefault="00037332" w:rsidP="0078784D">
            <w:r>
              <w:t>Чтение слогов  с буквой «Д</w:t>
            </w:r>
            <w:r>
              <w:t xml:space="preserve">» + 10 гласных. </w:t>
            </w:r>
            <w:r>
              <w:lastRenderedPageBreak/>
              <w:t>Печатное написание буквы Д. Работа с контуром предмета.</w:t>
            </w:r>
          </w:p>
          <w:p w:rsidR="00037332" w:rsidRDefault="00037332" w:rsidP="0078784D"/>
        </w:tc>
      </w:tr>
      <w:tr w:rsidR="00324865" w:rsidTr="00324865">
        <w:tc>
          <w:tcPr>
            <w:tcW w:w="4785" w:type="dxa"/>
          </w:tcPr>
          <w:p w:rsidR="00324865" w:rsidRDefault="00037332" w:rsidP="0078784D">
            <w:r>
              <w:lastRenderedPageBreak/>
              <w:t>3 неделя</w:t>
            </w:r>
          </w:p>
        </w:tc>
        <w:tc>
          <w:tcPr>
            <w:tcW w:w="4786" w:type="dxa"/>
          </w:tcPr>
          <w:p w:rsidR="00324865" w:rsidRDefault="00037332" w:rsidP="0078784D">
            <w:r>
              <w:t>Учить читать слоги, закреплять зрительный образ буквы</w:t>
            </w:r>
            <w:r>
              <w:t>.</w:t>
            </w:r>
          </w:p>
          <w:p w:rsidR="00037332" w:rsidRDefault="00037332" w:rsidP="0078784D">
            <w:r>
              <w:t>Чтение слогов  с буквой «Т</w:t>
            </w:r>
            <w:r>
              <w:t>» + 10 гла</w:t>
            </w:r>
            <w:r>
              <w:t>сных. Печатное написание буквы Т. Конструирование буквы из счетных палочек.</w:t>
            </w:r>
          </w:p>
        </w:tc>
      </w:tr>
      <w:tr w:rsidR="00324865" w:rsidTr="00324865">
        <w:tc>
          <w:tcPr>
            <w:tcW w:w="4785" w:type="dxa"/>
          </w:tcPr>
          <w:p w:rsidR="00324865" w:rsidRDefault="00037332" w:rsidP="0078784D">
            <w:r>
              <w:t>4 неделя</w:t>
            </w:r>
          </w:p>
        </w:tc>
        <w:tc>
          <w:tcPr>
            <w:tcW w:w="4786" w:type="dxa"/>
          </w:tcPr>
          <w:p w:rsidR="00324865" w:rsidRDefault="00037332" w:rsidP="0078784D">
            <w:r>
              <w:t>Учить читать слоги, закреплять зрительный образ буквы</w:t>
            </w:r>
            <w:r>
              <w:t>.</w:t>
            </w:r>
          </w:p>
          <w:p w:rsidR="00037332" w:rsidRDefault="00037332" w:rsidP="0078784D">
            <w:r>
              <w:t>Чтение слогов  с буквой «В</w:t>
            </w:r>
            <w:r>
              <w:t>» + 10 гла</w:t>
            </w:r>
            <w:r>
              <w:t>сных. Печатное написание буквы В. Конструирование из шнурка.</w:t>
            </w:r>
          </w:p>
        </w:tc>
      </w:tr>
      <w:tr w:rsidR="00324865" w:rsidTr="00324865">
        <w:tc>
          <w:tcPr>
            <w:tcW w:w="4785" w:type="dxa"/>
          </w:tcPr>
          <w:p w:rsidR="00324865" w:rsidRDefault="00037332" w:rsidP="0078784D">
            <w:r>
              <w:t>Февраль</w:t>
            </w:r>
          </w:p>
        </w:tc>
        <w:tc>
          <w:tcPr>
            <w:tcW w:w="4786" w:type="dxa"/>
          </w:tcPr>
          <w:p w:rsidR="00324865" w:rsidRDefault="00324865" w:rsidP="0078784D"/>
        </w:tc>
      </w:tr>
      <w:tr w:rsidR="00324865" w:rsidTr="00324865">
        <w:tc>
          <w:tcPr>
            <w:tcW w:w="4785" w:type="dxa"/>
          </w:tcPr>
          <w:p w:rsidR="00324865" w:rsidRDefault="00037332" w:rsidP="0078784D">
            <w:r>
              <w:t>1 неделя</w:t>
            </w:r>
          </w:p>
        </w:tc>
        <w:tc>
          <w:tcPr>
            <w:tcW w:w="4786" w:type="dxa"/>
          </w:tcPr>
          <w:p w:rsidR="00324865" w:rsidRDefault="00037332" w:rsidP="0078784D">
            <w:r>
              <w:t>Учить читать слоги, закреплять зрительный образ буквы</w:t>
            </w:r>
            <w:r>
              <w:t xml:space="preserve">, развивать </w:t>
            </w:r>
            <w:proofErr w:type="spellStart"/>
            <w:r>
              <w:t>графомоторные</w:t>
            </w:r>
            <w:proofErr w:type="spellEnd"/>
            <w:r>
              <w:t xml:space="preserve"> навыки.</w:t>
            </w:r>
          </w:p>
          <w:p w:rsidR="00037332" w:rsidRDefault="00037332" w:rsidP="0078784D">
            <w:r>
              <w:t>Чтение слогов  с буквой «Ф</w:t>
            </w:r>
            <w:r>
              <w:t>» + 10 гла</w:t>
            </w:r>
            <w:r>
              <w:t>сных. Печатное написание буквы Ф. Раскрашивание контура буквы.</w:t>
            </w:r>
          </w:p>
        </w:tc>
      </w:tr>
      <w:tr w:rsidR="00324865" w:rsidTr="00324865">
        <w:tc>
          <w:tcPr>
            <w:tcW w:w="4785" w:type="dxa"/>
          </w:tcPr>
          <w:p w:rsidR="00324865" w:rsidRDefault="00037332" w:rsidP="0078784D">
            <w:r>
              <w:t>2 неделя</w:t>
            </w:r>
          </w:p>
        </w:tc>
        <w:tc>
          <w:tcPr>
            <w:tcW w:w="4786" w:type="dxa"/>
          </w:tcPr>
          <w:p w:rsidR="00324865" w:rsidRDefault="00037332" w:rsidP="0078784D">
            <w:r>
              <w:t>Учить читать слоги, закреплять зрительный образ буквы</w:t>
            </w:r>
            <w:r>
              <w:t>.</w:t>
            </w:r>
          </w:p>
          <w:p w:rsidR="00037332" w:rsidRDefault="00037332" w:rsidP="0078784D">
            <w:r>
              <w:t>Чтение слогов  с буквой «З</w:t>
            </w:r>
            <w:r>
              <w:t>» + 10 гла</w:t>
            </w:r>
            <w:r>
              <w:t>сных. Печатное написание буквы З. Пальчиковая гимнастика.</w:t>
            </w:r>
          </w:p>
        </w:tc>
      </w:tr>
      <w:tr w:rsidR="00324865" w:rsidTr="00324865">
        <w:tc>
          <w:tcPr>
            <w:tcW w:w="4785" w:type="dxa"/>
          </w:tcPr>
          <w:p w:rsidR="00324865" w:rsidRDefault="00037332" w:rsidP="0078784D">
            <w:r>
              <w:t>3 неделя</w:t>
            </w:r>
          </w:p>
        </w:tc>
        <w:tc>
          <w:tcPr>
            <w:tcW w:w="4786" w:type="dxa"/>
          </w:tcPr>
          <w:p w:rsidR="00324865" w:rsidRDefault="00037332" w:rsidP="0078784D">
            <w:r>
              <w:t>Учить читать слоги, закреплять зрительный образ буквы</w:t>
            </w:r>
            <w:r>
              <w:t>.</w:t>
            </w:r>
          </w:p>
          <w:p w:rsidR="00037332" w:rsidRDefault="00037332" w:rsidP="0078784D">
            <w:r>
              <w:t>Чтение слогов  с буквой «С</w:t>
            </w:r>
            <w:r>
              <w:t>» + 10 гла</w:t>
            </w:r>
            <w:r>
              <w:t xml:space="preserve">сных. Печатное написание буквы </w:t>
            </w:r>
            <w:proofErr w:type="spellStart"/>
            <w:r>
              <w:t>С.Дорисовывание</w:t>
            </w:r>
            <w:proofErr w:type="spellEnd"/>
            <w:r>
              <w:t xml:space="preserve"> фигур и букв.</w:t>
            </w:r>
          </w:p>
        </w:tc>
      </w:tr>
      <w:tr w:rsidR="00324865" w:rsidTr="00324865">
        <w:tc>
          <w:tcPr>
            <w:tcW w:w="4785" w:type="dxa"/>
          </w:tcPr>
          <w:p w:rsidR="00324865" w:rsidRDefault="00037332" w:rsidP="0078784D">
            <w:r>
              <w:t>4 неделя</w:t>
            </w:r>
          </w:p>
        </w:tc>
        <w:tc>
          <w:tcPr>
            <w:tcW w:w="4786" w:type="dxa"/>
          </w:tcPr>
          <w:p w:rsidR="00324865" w:rsidRDefault="00037332" w:rsidP="0078784D">
            <w:r>
              <w:t>Учить читать слоги, закреплять зрительный образ буквы</w:t>
            </w:r>
            <w:r>
              <w:t>.</w:t>
            </w:r>
          </w:p>
          <w:p w:rsidR="00037332" w:rsidRDefault="00037332" w:rsidP="0078784D">
            <w:r>
              <w:t>Чтение слогов  с буквой</w:t>
            </w:r>
            <w:r w:rsidR="005C0E33">
              <w:t xml:space="preserve"> «Б</w:t>
            </w:r>
            <w:r>
              <w:t>» + 10 гла</w:t>
            </w:r>
            <w:r w:rsidR="005C0E33">
              <w:t>сных. Печатное написание буквы Б</w:t>
            </w:r>
            <w:r>
              <w:t>. Конструирование</w:t>
            </w:r>
            <w:r w:rsidR="005C0E33">
              <w:t xml:space="preserve"> буквы.</w:t>
            </w:r>
          </w:p>
        </w:tc>
      </w:tr>
      <w:tr w:rsidR="00324865" w:rsidTr="00324865">
        <w:tc>
          <w:tcPr>
            <w:tcW w:w="4785" w:type="dxa"/>
          </w:tcPr>
          <w:p w:rsidR="00324865" w:rsidRDefault="005C0E33" w:rsidP="0078784D">
            <w:r>
              <w:t>Март</w:t>
            </w:r>
          </w:p>
        </w:tc>
        <w:tc>
          <w:tcPr>
            <w:tcW w:w="4786" w:type="dxa"/>
          </w:tcPr>
          <w:p w:rsidR="00324865" w:rsidRDefault="00324865" w:rsidP="0078784D"/>
        </w:tc>
      </w:tr>
      <w:tr w:rsidR="00324865" w:rsidTr="00324865">
        <w:tc>
          <w:tcPr>
            <w:tcW w:w="4785" w:type="dxa"/>
          </w:tcPr>
          <w:p w:rsidR="00324865" w:rsidRDefault="005C0E33" w:rsidP="0078784D">
            <w:r>
              <w:t>1 неделя</w:t>
            </w:r>
          </w:p>
        </w:tc>
        <w:tc>
          <w:tcPr>
            <w:tcW w:w="4786" w:type="dxa"/>
          </w:tcPr>
          <w:p w:rsidR="00324865" w:rsidRDefault="005C0E33" w:rsidP="0078784D">
            <w:r>
              <w:t>Учить читать слоги, закреплять зрительный образ буквы</w:t>
            </w:r>
            <w:r>
              <w:t xml:space="preserve">, развивать </w:t>
            </w:r>
            <w:proofErr w:type="spellStart"/>
            <w:r>
              <w:t>графомоторные</w:t>
            </w:r>
            <w:proofErr w:type="spellEnd"/>
            <w:r>
              <w:t xml:space="preserve"> навыки.</w:t>
            </w:r>
          </w:p>
          <w:p w:rsidR="005C0E33" w:rsidRDefault="005C0E33" w:rsidP="0078784D">
            <w:r>
              <w:t>Чтени</w:t>
            </w:r>
            <w:r>
              <w:t>е слогов  с буквой «П</w:t>
            </w:r>
            <w:r>
              <w:t>» + 10 гла</w:t>
            </w:r>
            <w:r>
              <w:t xml:space="preserve">сных. Печатное написание буквы П. Штриховка в </w:t>
            </w:r>
            <w:proofErr w:type="gramStart"/>
            <w:r>
              <w:t>разных</w:t>
            </w:r>
            <w:proofErr w:type="gramEnd"/>
            <w:r>
              <w:t xml:space="preserve"> </w:t>
            </w:r>
            <w:proofErr w:type="spellStart"/>
            <w:r>
              <w:t>напрвлениях</w:t>
            </w:r>
            <w:proofErr w:type="spellEnd"/>
            <w:r>
              <w:t>.</w:t>
            </w:r>
          </w:p>
        </w:tc>
      </w:tr>
      <w:tr w:rsidR="00324865" w:rsidTr="00324865">
        <w:tc>
          <w:tcPr>
            <w:tcW w:w="4785" w:type="dxa"/>
          </w:tcPr>
          <w:p w:rsidR="00324865" w:rsidRDefault="005C0E33" w:rsidP="0078784D">
            <w:r>
              <w:t>2 неделя</w:t>
            </w:r>
          </w:p>
        </w:tc>
        <w:tc>
          <w:tcPr>
            <w:tcW w:w="4786" w:type="dxa"/>
          </w:tcPr>
          <w:p w:rsidR="00324865" w:rsidRDefault="005C0E33" w:rsidP="0078784D">
            <w:r>
              <w:t>Учить читать слоги, закреплять зрительный образ буквы</w:t>
            </w:r>
            <w:r>
              <w:t>, развитие фонематического слуха.</w:t>
            </w:r>
          </w:p>
          <w:p w:rsidR="005C0E33" w:rsidRDefault="005C0E33" w:rsidP="0078784D">
            <w:r>
              <w:t>Чтение слогов  с буквой «Х</w:t>
            </w:r>
            <w:r>
              <w:t>» + 10 гла</w:t>
            </w:r>
            <w:r>
              <w:t>сных. Печатное написание буквы Х. Игры со звуками.</w:t>
            </w:r>
          </w:p>
        </w:tc>
      </w:tr>
      <w:tr w:rsidR="00324865" w:rsidTr="00324865">
        <w:tc>
          <w:tcPr>
            <w:tcW w:w="4785" w:type="dxa"/>
          </w:tcPr>
          <w:p w:rsidR="00324865" w:rsidRDefault="005C0E33" w:rsidP="0078784D">
            <w:r>
              <w:t>3 неделя</w:t>
            </w:r>
          </w:p>
        </w:tc>
        <w:tc>
          <w:tcPr>
            <w:tcW w:w="4786" w:type="dxa"/>
          </w:tcPr>
          <w:p w:rsidR="00324865" w:rsidRDefault="005C0E33" w:rsidP="0078784D">
            <w:r>
              <w:t>Учить читать слоги, закреплять зрительный образ буквы</w:t>
            </w:r>
            <w:r>
              <w:t>.</w:t>
            </w:r>
          </w:p>
          <w:p w:rsidR="005C0E33" w:rsidRDefault="005C0E33" w:rsidP="0078784D">
            <w:r>
              <w:t>Чтение слогов «</w:t>
            </w:r>
            <w:proofErr w:type="spellStart"/>
            <w:r>
              <w:t>Жа-Жу</w:t>
            </w:r>
            <w:proofErr w:type="spellEnd"/>
            <w:r>
              <w:t>», Же-</w:t>
            </w:r>
            <w:proofErr w:type="spellStart"/>
            <w:r>
              <w:t>Жи</w:t>
            </w:r>
            <w:proofErr w:type="spellEnd"/>
            <w:r>
              <w:t>», «</w:t>
            </w:r>
            <w:proofErr w:type="spellStart"/>
            <w:r>
              <w:t>Жо</w:t>
            </w:r>
            <w:proofErr w:type="spellEnd"/>
            <w:r>
              <w:t>»</w:t>
            </w:r>
            <w:proofErr w:type="gramStart"/>
            <w:r>
              <w:t>.П</w:t>
            </w:r>
            <w:proofErr w:type="gramEnd"/>
            <w:r>
              <w:t>ечатное написание буквы Ж. Конструирование буквы.</w:t>
            </w:r>
          </w:p>
        </w:tc>
      </w:tr>
      <w:tr w:rsidR="00324865" w:rsidTr="00324865">
        <w:tc>
          <w:tcPr>
            <w:tcW w:w="4785" w:type="dxa"/>
          </w:tcPr>
          <w:p w:rsidR="00324865" w:rsidRDefault="005C0E33" w:rsidP="0078784D">
            <w:r>
              <w:t>4 неделя</w:t>
            </w:r>
          </w:p>
        </w:tc>
        <w:tc>
          <w:tcPr>
            <w:tcW w:w="4786" w:type="dxa"/>
          </w:tcPr>
          <w:p w:rsidR="00324865" w:rsidRDefault="005C0E33" w:rsidP="0078784D">
            <w:r>
              <w:t>Учить читать слоги, закреплять зрительный образ буквы</w:t>
            </w:r>
            <w:r>
              <w:t>.</w:t>
            </w:r>
          </w:p>
          <w:p w:rsidR="005C0E33" w:rsidRDefault="005C0E33" w:rsidP="00FC0257">
            <w:r>
              <w:t>Чтение слогов  с буквой «Ш</w:t>
            </w:r>
            <w:r>
              <w:t>»</w:t>
            </w:r>
            <w:r>
              <w:t xml:space="preserve">. Печатное написание буквы </w:t>
            </w:r>
            <w:proofErr w:type="spellStart"/>
            <w:r>
              <w:t>Ш.Конструирование</w:t>
            </w:r>
            <w:proofErr w:type="spellEnd"/>
            <w:r>
              <w:t xml:space="preserve"> буквы.</w:t>
            </w:r>
          </w:p>
        </w:tc>
      </w:tr>
      <w:tr w:rsidR="00324865" w:rsidTr="00324865">
        <w:tc>
          <w:tcPr>
            <w:tcW w:w="4785" w:type="dxa"/>
          </w:tcPr>
          <w:p w:rsidR="00324865" w:rsidRDefault="005C0E33" w:rsidP="0078784D">
            <w:r>
              <w:lastRenderedPageBreak/>
              <w:t>Апрель</w:t>
            </w:r>
          </w:p>
        </w:tc>
        <w:tc>
          <w:tcPr>
            <w:tcW w:w="4786" w:type="dxa"/>
          </w:tcPr>
          <w:p w:rsidR="00324865" w:rsidRDefault="00324865" w:rsidP="0078784D"/>
        </w:tc>
      </w:tr>
      <w:tr w:rsidR="00324865" w:rsidTr="00324865">
        <w:tc>
          <w:tcPr>
            <w:tcW w:w="4785" w:type="dxa"/>
          </w:tcPr>
          <w:p w:rsidR="00324865" w:rsidRDefault="005C0E33" w:rsidP="0078784D">
            <w:r>
              <w:t>1 неделя</w:t>
            </w:r>
          </w:p>
        </w:tc>
        <w:tc>
          <w:tcPr>
            <w:tcW w:w="4786" w:type="dxa"/>
          </w:tcPr>
          <w:p w:rsidR="00324865" w:rsidRDefault="00F0043E" w:rsidP="0078784D">
            <w:r>
              <w:t>Учить читать слоги, закреплять зрительный образ буквы</w:t>
            </w:r>
            <w:r>
              <w:t xml:space="preserve">, развивать </w:t>
            </w:r>
            <w:proofErr w:type="spellStart"/>
            <w:r>
              <w:t>графомоторные</w:t>
            </w:r>
            <w:proofErr w:type="spellEnd"/>
            <w:r>
              <w:t xml:space="preserve"> навыки.</w:t>
            </w:r>
          </w:p>
          <w:p w:rsidR="00F0043E" w:rsidRDefault="00F0043E" w:rsidP="00FC0257">
            <w:r>
              <w:t>Чтение слогов  с буквой «Ч</w:t>
            </w:r>
            <w:r>
              <w:t>»</w:t>
            </w:r>
            <w:r>
              <w:t>. Печатное написание буквы Ч. Конструирование буквы. Штриховка в разных направлениях.</w:t>
            </w:r>
          </w:p>
        </w:tc>
      </w:tr>
      <w:tr w:rsidR="00324865" w:rsidTr="00324865">
        <w:tc>
          <w:tcPr>
            <w:tcW w:w="4785" w:type="dxa"/>
          </w:tcPr>
          <w:p w:rsidR="00324865" w:rsidRDefault="00F0043E" w:rsidP="0078784D">
            <w:r>
              <w:t>2 неделя</w:t>
            </w:r>
          </w:p>
        </w:tc>
        <w:tc>
          <w:tcPr>
            <w:tcW w:w="4786" w:type="dxa"/>
          </w:tcPr>
          <w:p w:rsidR="00324865" w:rsidRDefault="00F0043E" w:rsidP="0078784D">
            <w:r>
              <w:t>Учить читать слоги, закреплять зрительный образ буквы</w:t>
            </w:r>
            <w:r>
              <w:t xml:space="preserve">, развивать </w:t>
            </w:r>
            <w:proofErr w:type="spellStart"/>
            <w:r>
              <w:t>графомоторные</w:t>
            </w:r>
            <w:proofErr w:type="spellEnd"/>
            <w:r>
              <w:t xml:space="preserve"> навыки.</w:t>
            </w:r>
          </w:p>
          <w:p w:rsidR="00F0043E" w:rsidRDefault="00F0043E" w:rsidP="00FC0257">
            <w:r>
              <w:t>Чтение слогов  с буквой «Щ</w:t>
            </w:r>
            <w:r>
              <w:t>»</w:t>
            </w:r>
            <w:r>
              <w:t xml:space="preserve"> Печатное написание буквы </w:t>
            </w:r>
            <w:proofErr w:type="spellStart"/>
            <w:r>
              <w:t>Щ.Работа</w:t>
            </w:r>
            <w:proofErr w:type="spellEnd"/>
            <w:r>
              <w:t xml:space="preserve"> с контуром предмета.</w:t>
            </w:r>
          </w:p>
        </w:tc>
      </w:tr>
      <w:tr w:rsidR="00324865" w:rsidTr="00324865">
        <w:tc>
          <w:tcPr>
            <w:tcW w:w="4785" w:type="dxa"/>
          </w:tcPr>
          <w:p w:rsidR="00324865" w:rsidRDefault="00F0043E" w:rsidP="0078784D">
            <w:r>
              <w:t>3 неделя</w:t>
            </w:r>
          </w:p>
        </w:tc>
        <w:tc>
          <w:tcPr>
            <w:tcW w:w="4786" w:type="dxa"/>
          </w:tcPr>
          <w:p w:rsidR="00324865" w:rsidRDefault="00F0043E" w:rsidP="00FC0257">
            <w:r>
              <w:t>Учить читать слоги, закреплять зрительный образ буквы</w:t>
            </w:r>
            <w:r>
              <w:t>. Чтение слогов  с буквой «Ц</w:t>
            </w:r>
            <w:r>
              <w:t>»</w:t>
            </w:r>
            <w:r>
              <w:t>. Печатное написание буквы Ц. Конструирование буквы.</w:t>
            </w:r>
          </w:p>
        </w:tc>
      </w:tr>
      <w:tr w:rsidR="00324865" w:rsidTr="00324865">
        <w:tc>
          <w:tcPr>
            <w:tcW w:w="4785" w:type="dxa"/>
          </w:tcPr>
          <w:p w:rsidR="00324865" w:rsidRDefault="00F0043E" w:rsidP="0078784D">
            <w:r>
              <w:t>4 неделя</w:t>
            </w:r>
          </w:p>
        </w:tc>
        <w:tc>
          <w:tcPr>
            <w:tcW w:w="4786" w:type="dxa"/>
          </w:tcPr>
          <w:p w:rsidR="00324865" w:rsidRDefault="00F0043E" w:rsidP="0078784D">
            <w:r>
              <w:t>Учить читать слоги, закреплять зрительный образ буквы</w:t>
            </w:r>
            <w:r>
              <w:t>, развитие фонематического слуха.</w:t>
            </w:r>
          </w:p>
          <w:p w:rsidR="00F0043E" w:rsidRDefault="00F0043E" w:rsidP="00F0043E">
            <w:r>
              <w:t>Чтение слогов  с буквой «Ь</w:t>
            </w:r>
            <w:r>
              <w:t>»</w:t>
            </w:r>
            <w:r>
              <w:t>. Печатное написание буквы Ь Игры со звуками.</w:t>
            </w:r>
          </w:p>
        </w:tc>
      </w:tr>
      <w:tr w:rsidR="00324865" w:rsidTr="00324865">
        <w:tc>
          <w:tcPr>
            <w:tcW w:w="4785" w:type="dxa"/>
          </w:tcPr>
          <w:p w:rsidR="00324865" w:rsidRDefault="00F0043E" w:rsidP="0078784D">
            <w:r>
              <w:t>Май</w:t>
            </w:r>
          </w:p>
        </w:tc>
        <w:tc>
          <w:tcPr>
            <w:tcW w:w="4786" w:type="dxa"/>
          </w:tcPr>
          <w:p w:rsidR="00324865" w:rsidRDefault="00324865" w:rsidP="0078784D"/>
        </w:tc>
      </w:tr>
      <w:tr w:rsidR="00324865" w:rsidTr="00324865">
        <w:tc>
          <w:tcPr>
            <w:tcW w:w="4785" w:type="dxa"/>
          </w:tcPr>
          <w:p w:rsidR="00324865" w:rsidRDefault="00F0043E" w:rsidP="0078784D">
            <w:r>
              <w:t>1 неделя</w:t>
            </w:r>
          </w:p>
        </w:tc>
        <w:tc>
          <w:tcPr>
            <w:tcW w:w="4786" w:type="dxa"/>
          </w:tcPr>
          <w:p w:rsidR="00324865" w:rsidRDefault="00F0043E" w:rsidP="0078784D">
            <w:r>
              <w:t xml:space="preserve">Учить читать односложные слова, закрепление зрительного образа буквы, развитие </w:t>
            </w:r>
            <w:proofErr w:type="spellStart"/>
            <w:r>
              <w:t>графомоторного</w:t>
            </w:r>
            <w:proofErr w:type="spellEnd"/>
            <w:r>
              <w:t xml:space="preserve"> навыка.</w:t>
            </w:r>
          </w:p>
          <w:p w:rsidR="00F0043E" w:rsidRDefault="00F0043E" w:rsidP="0078784D">
            <w:r>
              <w:t>Чтение коротких слов с буквой «Й». Печатное написание буквы Й. Штриховка.</w:t>
            </w:r>
          </w:p>
        </w:tc>
      </w:tr>
      <w:tr w:rsidR="00324865" w:rsidTr="00324865">
        <w:tc>
          <w:tcPr>
            <w:tcW w:w="4785" w:type="dxa"/>
          </w:tcPr>
          <w:p w:rsidR="00324865" w:rsidRDefault="00F0043E" w:rsidP="0078784D">
            <w:r>
              <w:t>2 неделя</w:t>
            </w:r>
          </w:p>
        </w:tc>
        <w:tc>
          <w:tcPr>
            <w:tcW w:w="4786" w:type="dxa"/>
          </w:tcPr>
          <w:p w:rsidR="00324865" w:rsidRDefault="00F0043E" w:rsidP="0078784D">
            <w:r>
              <w:t xml:space="preserve">Учить читать односложные слова, развитие </w:t>
            </w:r>
            <w:proofErr w:type="spellStart"/>
            <w:r>
              <w:t>графомоторного</w:t>
            </w:r>
            <w:proofErr w:type="spellEnd"/>
            <w:r>
              <w:t xml:space="preserve"> навыка.</w:t>
            </w:r>
          </w:p>
          <w:p w:rsidR="00F0043E" w:rsidRDefault="00F0043E" w:rsidP="00F0043E">
            <w:r>
              <w:t>Чтение слов из одного закрытого  слога. Раскрашивание букв.</w:t>
            </w:r>
          </w:p>
        </w:tc>
      </w:tr>
      <w:tr w:rsidR="00F0043E" w:rsidTr="00324865">
        <w:tc>
          <w:tcPr>
            <w:tcW w:w="4785" w:type="dxa"/>
          </w:tcPr>
          <w:p w:rsidR="00F0043E" w:rsidRDefault="00F0043E" w:rsidP="0078784D">
            <w:r>
              <w:t>3 неделя</w:t>
            </w:r>
          </w:p>
        </w:tc>
        <w:tc>
          <w:tcPr>
            <w:tcW w:w="4786" w:type="dxa"/>
          </w:tcPr>
          <w:p w:rsidR="00F0043E" w:rsidRDefault="00F0043E" w:rsidP="0078784D">
            <w:r>
              <w:t xml:space="preserve">Учить читать двусложные слова, развивать </w:t>
            </w:r>
            <w:proofErr w:type="spellStart"/>
            <w:r>
              <w:t>графомоторные</w:t>
            </w:r>
            <w:proofErr w:type="spellEnd"/>
            <w:r>
              <w:t xml:space="preserve"> навыки.</w:t>
            </w:r>
          </w:p>
          <w:p w:rsidR="00F0043E" w:rsidRDefault="00F0043E" w:rsidP="0078784D">
            <w:r>
              <w:t>Чтение двусложных слов из открытых слогов. Раскрашивание букв.</w:t>
            </w:r>
          </w:p>
        </w:tc>
      </w:tr>
      <w:tr w:rsidR="00F0043E" w:rsidTr="00324865">
        <w:tc>
          <w:tcPr>
            <w:tcW w:w="4785" w:type="dxa"/>
          </w:tcPr>
          <w:p w:rsidR="00F0043E" w:rsidRDefault="00F0043E" w:rsidP="0078784D">
            <w:r>
              <w:t>4 неделя</w:t>
            </w:r>
          </w:p>
        </w:tc>
        <w:tc>
          <w:tcPr>
            <w:tcW w:w="4786" w:type="dxa"/>
          </w:tcPr>
          <w:p w:rsidR="00F0043E" w:rsidRDefault="00F0043E" w:rsidP="0078784D">
            <w:r>
              <w:t xml:space="preserve">Учить читать двусложные слова по слоговым схемам </w:t>
            </w:r>
            <w:proofErr w:type="gramStart"/>
            <w:r>
              <w:t xml:space="preserve">( </w:t>
            </w:r>
            <w:proofErr w:type="gramEnd"/>
            <w:r>
              <w:t>меняя слоги).</w:t>
            </w:r>
          </w:p>
          <w:p w:rsidR="00F0043E" w:rsidRDefault="00F0043E" w:rsidP="0078784D">
            <w:r>
              <w:t>Чтение двусложных слов из открытых слогов по слоговым схемам.</w:t>
            </w:r>
          </w:p>
        </w:tc>
      </w:tr>
    </w:tbl>
    <w:p w:rsidR="00324865" w:rsidRDefault="00324865" w:rsidP="0078784D"/>
    <w:p w:rsidR="00FC0257" w:rsidRPr="00337B2E" w:rsidRDefault="00FC0257" w:rsidP="0078784D">
      <w:pPr>
        <w:rPr>
          <w:u w:val="single"/>
        </w:rPr>
      </w:pPr>
      <w:r w:rsidRPr="00337B2E">
        <w:rPr>
          <w:u w:val="single"/>
        </w:rPr>
        <w:t>Методическое обеспечение дополнительной образовательной программы:</w:t>
      </w:r>
    </w:p>
    <w:p w:rsidR="00FC0257" w:rsidRDefault="00FC0257" w:rsidP="0078784D">
      <w:r>
        <w:t xml:space="preserve">- Основной формой проведения занятий является </w:t>
      </w:r>
      <w:proofErr w:type="gramStart"/>
      <w:r>
        <w:t>игровая</w:t>
      </w:r>
      <w:proofErr w:type="gramEnd"/>
      <w:r>
        <w:t>.</w:t>
      </w:r>
    </w:p>
    <w:p w:rsidR="00FC0257" w:rsidRDefault="00FC0257" w:rsidP="0078784D">
      <w:r>
        <w:t>- На занятиях используются: рабочие тетради, буквы разрезной азбуки, лото, иллюстративный материал. Таблицы.</w:t>
      </w:r>
    </w:p>
    <w:p w:rsidR="00FC0257" w:rsidRDefault="00FC0257" w:rsidP="0078784D">
      <w:r>
        <w:t>- Формой подведения итогов являются конкурсы</w:t>
      </w:r>
      <w:proofErr w:type="gramStart"/>
      <w:r>
        <w:t>.</w:t>
      </w:r>
      <w:proofErr w:type="gramEnd"/>
      <w:r>
        <w:t xml:space="preserve"> Викторины и открытые мероприятия.</w:t>
      </w:r>
    </w:p>
    <w:sectPr w:rsidR="00FC0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F517C"/>
    <w:multiLevelType w:val="hybridMultilevel"/>
    <w:tmpl w:val="EDBCE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451"/>
    <w:rsid w:val="00037332"/>
    <w:rsid w:val="00107EC2"/>
    <w:rsid w:val="00204FBD"/>
    <w:rsid w:val="00324865"/>
    <w:rsid w:val="00337B2E"/>
    <w:rsid w:val="005C0E33"/>
    <w:rsid w:val="005F1451"/>
    <w:rsid w:val="0078784D"/>
    <w:rsid w:val="007B0B3D"/>
    <w:rsid w:val="00C861C8"/>
    <w:rsid w:val="00DD18F3"/>
    <w:rsid w:val="00F0043E"/>
    <w:rsid w:val="00FC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B3D"/>
    <w:pPr>
      <w:ind w:left="720"/>
      <w:contextualSpacing/>
    </w:pPr>
  </w:style>
  <w:style w:type="table" w:styleId="a4">
    <w:name w:val="Table Grid"/>
    <w:basedOn w:val="a1"/>
    <w:uiPriority w:val="59"/>
    <w:rsid w:val="00787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B3D"/>
    <w:pPr>
      <w:ind w:left="720"/>
      <w:contextualSpacing/>
    </w:pPr>
  </w:style>
  <w:style w:type="table" w:styleId="a4">
    <w:name w:val="Table Grid"/>
    <w:basedOn w:val="a1"/>
    <w:uiPriority w:val="59"/>
    <w:rsid w:val="00787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Щербакова</cp:lastModifiedBy>
  <cp:revision>4</cp:revision>
  <dcterms:created xsi:type="dcterms:W3CDTF">2014-02-04T18:48:00Z</dcterms:created>
  <dcterms:modified xsi:type="dcterms:W3CDTF">2014-02-10T18:27:00Z</dcterms:modified>
</cp:coreProperties>
</file>