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BE2" w:rsidRDefault="00A25BE2" w:rsidP="00A25BE2">
      <w:r>
        <w:t>Рекомендация для родителей.</w:t>
      </w:r>
    </w:p>
    <w:p w:rsidR="00A25BE2" w:rsidRPr="009F1DAC" w:rsidRDefault="00A25BE2" w:rsidP="00A25BE2">
      <w:pPr>
        <w:rPr>
          <w:b/>
          <w:sz w:val="28"/>
          <w:szCs w:val="28"/>
        </w:rPr>
      </w:pPr>
      <w:r w:rsidRPr="009F1DAC">
        <w:rPr>
          <w:b/>
          <w:sz w:val="28"/>
          <w:szCs w:val="28"/>
        </w:rPr>
        <w:t>«</w:t>
      </w:r>
      <w:r w:rsidR="00442E3F" w:rsidRPr="009F1DAC">
        <w:rPr>
          <w:b/>
          <w:sz w:val="28"/>
          <w:szCs w:val="28"/>
        </w:rPr>
        <w:t>И</w:t>
      </w:r>
      <w:r w:rsidRPr="009F1DAC">
        <w:rPr>
          <w:b/>
          <w:sz w:val="28"/>
          <w:szCs w:val="28"/>
        </w:rPr>
        <w:t>гры  для детей  старшего дошкольного возраста</w:t>
      </w:r>
      <w:r w:rsidR="00325C2B" w:rsidRPr="009F1DAC">
        <w:rPr>
          <w:b/>
          <w:sz w:val="28"/>
          <w:szCs w:val="28"/>
        </w:rPr>
        <w:t xml:space="preserve"> с мамой на кухне</w:t>
      </w:r>
      <w:r w:rsidRPr="009F1DAC">
        <w:rPr>
          <w:b/>
          <w:sz w:val="28"/>
          <w:szCs w:val="28"/>
        </w:rPr>
        <w:t>».</w:t>
      </w:r>
    </w:p>
    <w:p w:rsidR="00442E3F" w:rsidRDefault="00A25BE2" w:rsidP="009F1DAC">
      <w:pPr>
        <w:jc w:val="both"/>
      </w:pPr>
      <w:bookmarkStart w:id="0" w:name="_GoBack"/>
      <w:r w:rsidRPr="00A25BE2">
        <w:t>Своевременное и полноценное формирование речи в дошкольном детстве — одно из основных условий нормального развития ребенка и в дальнейшем его успешного обучения в школе. Любая задержка и любое нарушение в ходе развития речи ребенка отражаются на различных формах его деятельности. К сожалению, многие речевые недостатки выявляются уже в школе, тормозя процесс обучения</w:t>
      </w:r>
      <w:r>
        <w:t xml:space="preserve">. Развивать  речевые навыки обходимо и </w:t>
      </w:r>
      <w:proofErr w:type="gramStart"/>
      <w:r>
        <w:t>выполнять</w:t>
      </w:r>
      <w:proofErr w:type="gramEnd"/>
      <w:r>
        <w:t xml:space="preserve"> это лучше в  свободном общении с ребенком, в творческих играх. Дети, увлеченные замыслом игры, не замечают того, что они учатся, хотя им приходится сталкиваться с трудностями при решении задач, поставленных в игровой форме. Игровые действия в играх и упражнениях всегда включают в себя обучающую задачу. Решение этой задачи является для каждого ребенка важным условием личного успеха в игре. Данные речевые игры способствуют развитию речи, обогащения словаря, внимания, воображения ребенка. С помощью таких игр ребенок научиться классифицировать, обобщать предметы.</w:t>
      </w:r>
    </w:p>
    <w:p w:rsidR="00442E3F" w:rsidRDefault="00442E3F" w:rsidP="009F1DAC">
      <w:pPr>
        <w:jc w:val="both"/>
      </w:pPr>
      <w:r>
        <w:t>Цель: расширить знания и навыки родителей в вопросах игрового общения с детьми.</w:t>
      </w:r>
    </w:p>
    <w:p w:rsidR="00442E3F" w:rsidRDefault="00442E3F" w:rsidP="009F1DAC">
      <w:pPr>
        <w:jc w:val="both"/>
      </w:pPr>
      <w:r>
        <w:t>Задачи:</w:t>
      </w:r>
    </w:p>
    <w:p w:rsidR="00442E3F" w:rsidRDefault="00442E3F" w:rsidP="009F1DAC">
      <w:pPr>
        <w:jc w:val="both"/>
      </w:pPr>
      <w:r>
        <w:t>познакомить родителей с разнообразием предметов, которые можно использовать для игр с ребенком;</w:t>
      </w:r>
    </w:p>
    <w:p w:rsidR="00442E3F" w:rsidRDefault="00442E3F" w:rsidP="009F1DAC">
      <w:pPr>
        <w:jc w:val="both"/>
      </w:pPr>
      <w:r>
        <w:t>расширять степень включенности родителей в реализацию индивидуальной работы с детьми.</w:t>
      </w:r>
    </w:p>
    <w:p w:rsidR="00442E3F" w:rsidRDefault="00442E3F" w:rsidP="009F1DAC">
      <w:pPr>
        <w:jc w:val="both"/>
      </w:pPr>
      <w:r>
        <w:t>Каждой маме приходится какое-то время проводить на кухне. Но не все мамочки могут похвастаться тем, что их ребенок способен сам играть с машинками или конструктором часами. Стоит маме отлучиться, как он бежит следом. Или тянет маму в комнату, чтобы там играть вместе. Знакомая история? Чем же можно увлечь малыша? Для этого существует множество интересных игр на кухне.  Разумеется, не стоит ни к чему принуждать ребенка. Все должно происходить по обоюдному согласию и в форме игры.</w:t>
      </w:r>
    </w:p>
    <w:p w:rsidR="00442E3F" w:rsidRDefault="00442E3F" w:rsidP="009F1DAC">
      <w:pPr>
        <w:jc w:val="both"/>
      </w:pPr>
      <w:r>
        <w:t>Так чем же можно занять ребенка на кухне?</w:t>
      </w:r>
    </w:p>
    <w:p w:rsidR="00442E3F" w:rsidRDefault="00442E3F" w:rsidP="009F1DAC">
      <w:pPr>
        <w:jc w:val="both"/>
      </w:pPr>
      <w:r>
        <w:t>Игры на развитие мелкой моторики</w:t>
      </w:r>
      <w:proofErr w:type="gramStart"/>
      <w:r>
        <w:t xml:space="preserve"> :</w:t>
      </w:r>
      <w:proofErr w:type="gramEnd"/>
    </w:p>
    <w:p w:rsidR="00442E3F" w:rsidRDefault="00442E3F" w:rsidP="009F1DAC">
      <w:pPr>
        <w:jc w:val="both"/>
      </w:pPr>
      <w:r>
        <w:t>«Соломинки»</w:t>
      </w:r>
    </w:p>
    <w:p w:rsidR="00442E3F" w:rsidRDefault="00442E3F" w:rsidP="009F1DAC">
      <w:pPr>
        <w:jc w:val="both"/>
      </w:pPr>
      <w:r>
        <w:t>Возьмите десять пластмассовых соломинок для коктейля, и бросьте на стол.</w:t>
      </w:r>
    </w:p>
    <w:p w:rsidR="00442E3F" w:rsidRDefault="00442E3F" w:rsidP="009F1DAC">
      <w:pPr>
        <w:jc w:val="both"/>
      </w:pPr>
      <w:r>
        <w:t>Ребенок должен осторожно собрать их по одной штучке так, чтобы не сдвинуть лежащие рядом.</w:t>
      </w:r>
    </w:p>
    <w:p w:rsidR="00442E3F" w:rsidRDefault="00442E3F" w:rsidP="009F1DAC">
      <w:pPr>
        <w:jc w:val="both"/>
      </w:pPr>
      <w:r>
        <w:t>Посчитайте вместе, сколько соломинок удалось собрать, а сколько осталось?</w:t>
      </w:r>
    </w:p>
    <w:p w:rsidR="00442E3F" w:rsidRDefault="00442E3F" w:rsidP="009F1DAC">
      <w:pPr>
        <w:jc w:val="both"/>
      </w:pPr>
      <w:r>
        <w:t>«Выкладываем геометрические фигуры»</w:t>
      </w:r>
    </w:p>
    <w:p w:rsidR="00442E3F" w:rsidRDefault="00442E3F" w:rsidP="009F1DAC">
      <w:pPr>
        <w:jc w:val="both"/>
      </w:pPr>
      <w:r>
        <w:t>( из пластмассовых соломинок для коктейля).</w:t>
      </w:r>
    </w:p>
    <w:p w:rsidR="00442E3F" w:rsidRDefault="00442E3F" w:rsidP="009F1DAC">
      <w:pPr>
        <w:jc w:val="both"/>
      </w:pPr>
      <w:r>
        <w:t>Исходный материал – пластмассовые соломинки для коктейля.</w:t>
      </w:r>
    </w:p>
    <w:p w:rsidR="00442E3F" w:rsidRDefault="00442E3F" w:rsidP="009F1DAC">
      <w:pPr>
        <w:jc w:val="both"/>
      </w:pPr>
      <w:r>
        <w:t xml:space="preserve"> Короткая часть трубочки до сгиба складывается вдоль и вставляется в длинную часть другой трубочки:</w:t>
      </w:r>
    </w:p>
    <w:p w:rsidR="00442E3F" w:rsidRDefault="00442E3F" w:rsidP="009F1DAC">
      <w:pPr>
        <w:jc w:val="both"/>
      </w:pPr>
      <w:r>
        <w:lastRenderedPageBreak/>
        <w:t xml:space="preserve"> Таким образом, можно собрать правильные многоугольники: треугольник, квадрат, пятиугольник, шестиугольник и т.д.</w:t>
      </w:r>
    </w:p>
    <w:p w:rsidR="00442E3F" w:rsidRDefault="00442E3F" w:rsidP="009F1DAC">
      <w:pPr>
        <w:jc w:val="both"/>
      </w:pPr>
      <w:r>
        <w:t>«Играем с крышечками»</w:t>
      </w:r>
    </w:p>
    <w:p w:rsidR="00442E3F" w:rsidRDefault="00442E3F" w:rsidP="009F1DAC">
      <w:pPr>
        <w:jc w:val="both"/>
      </w:pPr>
      <w:r>
        <w:t>Полезно для развития мелкой моторики. Надеваем их на бутылочки (вращательные движения). Возьмите баночки, кастрюльки разного размера. Снимите с них крышечки и перепутайте, пусть ребенок подберет к каждой баночке свою крышечку.</w:t>
      </w:r>
    </w:p>
    <w:p w:rsidR="00442E3F" w:rsidRDefault="00442E3F" w:rsidP="009F1DAC">
      <w:pPr>
        <w:jc w:val="both"/>
      </w:pPr>
      <w:r>
        <w:t>«Сортируем крупы»</w:t>
      </w:r>
    </w:p>
    <w:p w:rsidR="00442E3F" w:rsidRDefault="00442E3F" w:rsidP="009F1DAC">
      <w:pPr>
        <w:jc w:val="both"/>
      </w:pPr>
      <w:r>
        <w:t xml:space="preserve">Смешайте небольшое количество фасоли и гороха, возьмите парочку маленьких животных и предложите их покормить. Например, свинка будет кушать фасоль, а собака горох. Ах, да – горох – это маленькие собачьи косточки, а фасоль – это желуди, только кто-то их смешал, а звери </w:t>
      </w:r>
      <w:proofErr w:type="gramStart"/>
      <w:r>
        <w:t>ой</w:t>
      </w:r>
      <w:proofErr w:type="gramEnd"/>
      <w:r>
        <w:t xml:space="preserve"> как хотят кушать. Предложите ребенку помочь животным. « Говорим»</w:t>
      </w:r>
    </w:p>
    <w:p w:rsidR="008032DB" w:rsidRDefault="008032DB" w:rsidP="009F1DAC">
      <w:pPr>
        <w:jc w:val="both"/>
      </w:pPr>
      <w:r>
        <w:t>Игры на развитие речи:</w:t>
      </w:r>
    </w:p>
    <w:p w:rsidR="00442E3F" w:rsidRDefault="00442E3F" w:rsidP="009F1DAC">
      <w:pPr>
        <w:jc w:val="both"/>
      </w:pPr>
      <w:r>
        <w:t xml:space="preserve">Вместе с ребенком попробуйте приготовить необычный ужин: в названии блюд должен быть звук «c». Что можно приготовить? Салат, сырники, морс, суп. Придумайте меню с названиями блюд, где встречаются другие звуки.  </w:t>
      </w:r>
      <w:proofErr w:type="gramStart"/>
      <w:r>
        <w:t>Предложите ребенку убрать или помыть посуду, в названии которой есть звук «ч» (чашки, чайник), звук «л» (ложки, вилки, салатник) и т.д.</w:t>
      </w:r>
      <w:proofErr w:type="gramEnd"/>
      <w:r>
        <w:t xml:space="preserve">    Покажите ребенку продукты, из которых вы собираетесь готовить обед или ужин. Пусть он перечислит те из них, в названии которых есть звук «p». Если он затрудняется это сделать, помогите наводящими вопросами: «Кар-р-р-</w:t>
      </w:r>
      <w:proofErr w:type="spellStart"/>
      <w:r>
        <w:t>тофель</w:t>
      </w:r>
      <w:proofErr w:type="spellEnd"/>
      <w:r>
        <w:t xml:space="preserve"> или капусту? Ар-р-р-</w:t>
      </w:r>
      <w:proofErr w:type="spellStart"/>
      <w:r>
        <w:t>буз</w:t>
      </w:r>
      <w:proofErr w:type="spellEnd"/>
      <w:r>
        <w:t xml:space="preserve"> или дыню? Пер-р-</w:t>
      </w:r>
      <w:proofErr w:type="spellStart"/>
      <w:r>
        <w:t>рсики</w:t>
      </w:r>
      <w:proofErr w:type="spellEnd"/>
      <w:r>
        <w:t xml:space="preserve"> или бананы? Лук или </w:t>
      </w:r>
      <w:proofErr w:type="spellStart"/>
      <w:r>
        <w:t>огур</w:t>
      </w:r>
      <w:proofErr w:type="spellEnd"/>
      <w:r>
        <w:t>-р-</w:t>
      </w:r>
      <w:proofErr w:type="spellStart"/>
      <w:r>
        <w:t>рцы</w:t>
      </w:r>
      <w:proofErr w:type="spellEnd"/>
      <w:r>
        <w:t>? Помидор-р-</w:t>
      </w:r>
      <w:proofErr w:type="spellStart"/>
      <w:r>
        <w:t>ры</w:t>
      </w:r>
      <w:proofErr w:type="spellEnd"/>
      <w:r>
        <w:t xml:space="preserve"> или баклажаны?</w:t>
      </w:r>
    </w:p>
    <w:p w:rsidR="00442E3F" w:rsidRDefault="00442E3F" w:rsidP="009F1DAC">
      <w:pPr>
        <w:jc w:val="both"/>
      </w:pPr>
      <w:r>
        <w:t>«Угостим друг друга «вкусными» словами»</w:t>
      </w:r>
    </w:p>
    <w:p w:rsidR="00442E3F" w:rsidRDefault="00442E3F" w:rsidP="009F1DAC">
      <w:pPr>
        <w:jc w:val="both"/>
      </w:pPr>
      <w:r>
        <w:t xml:space="preserve"> Ребенок называет «</w:t>
      </w:r>
      <w:proofErr w:type="spellStart"/>
      <w:r>
        <w:t>вкусн</w:t>
      </w:r>
      <w:proofErr w:type="gramStart"/>
      <w:r>
        <w:t>oe</w:t>
      </w:r>
      <w:proofErr w:type="spellEnd"/>
      <w:proofErr w:type="gramEnd"/>
      <w:r>
        <w:t>» слово и «кладет» его вам на ладошку, а затем вы ему, и так до тех пор, пока не «съедите» все. Можно поиграть и в «кислые», «соленые», «горькие» слова.</w:t>
      </w:r>
    </w:p>
    <w:p w:rsidR="00A25BE2" w:rsidRDefault="00442E3F" w:rsidP="009F1DAC">
      <w:pPr>
        <w:jc w:val="both"/>
      </w:pPr>
      <w:r>
        <w:t>Время, проведенное на кухне, можно использовать для игр на развитие речи. Смотрим, что у нас есть – стул, стол, шкаф. Обобщаем, что это мебель. Такие же игры с фруктами, овощами. Говорим, для чего нужны предметы: стул, чтобы на нем сидеть и т.д. Называя какие-либо продукты, описывайте их: это лимон, он желтый, круглый, кислый. Перечислите все продукты, которые начинаются на букву «Л». Говорим о том, где растут овощи, фрукты. Перечисляем, что кладут в борщ, компот. Расскажите крохе, как делают хлеб (колоски пшеницы – мука – тесто – хлеб). Какие молочные продукты делают из молока. Придумывайте рифмы к разным продуктам. Загадывайте загадки про продукты. Играйте в описания: оно круглое, красное, сочное, растет на дереве, начинается на букву «Я».</w:t>
      </w:r>
    </w:p>
    <w:p w:rsidR="00325C2B" w:rsidRDefault="00325C2B" w:rsidP="009F1DAC">
      <w:pPr>
        <w:jc w:val="both"/>
      </w:pPr>
      <w:r>
        <w:t xml:space="preserve">1. Три созвучных слова, ребенок должен выбрать какое из них лишнее. </w:t>
      </w:r>
    </w:p>
    <w:p w:rsidR="00325C2B" w:rsidRDefault="00325C2B" w:rsidP="009F1DAC">
      <w:pPr>
        <w:jc w:val="both"/>
      </w:pPr>
      <w:r>
        <w:t>снегирь, снеговик, снегирь</w:t>
      </w:r>
    </w:p>
    <w:p w:rsidR="00325C2B" w:rsidRDefault="00325C2B" w:rsidP="009F1DAC">
      <w:pPr>
        <w:jc w:val="both"/>
      </w:pPr>
      <w:r>
        <w:t>стул, стол, стул</w:t>
      </w:r>
    </w:p>
    <w:p w:rsidR="00325C2B" w:rsidRDefault="00325C2B" w:rsidP="009F1DAC">
      <w:pPr>
        <w:jc w:val="both"/>
      </w:pPr>
      <w:r>
        <w:t>мак, мак, рак</w:t>
      </w:r>
    </w:p>
    <w:p w:rsidR="00325C2B" w:rsidRDefault="00325C2B" w:rsidP="009F1DAC">
      <w:pPr>
        <w:jc w:val="both"/>
      </w:pPr>
      <w:r>
        <w:t xml:space="preserve"> два, раз, раз</w:t>
      </w:r>
    </w:p>
    <w:p w:rsidR="00A25BE2" w:rsidRDefault="00325C2B" w:rsidP="009F1DAC">
      <w:pPr>
        <w:jc w:val="both"/>
      </w:pPr>
      <w:r>
        <w:lastRenderedPageBreak/>
        <w:t>лук, дуб, лук</w:t>
      </w:r>
    </w:p>
    <w:p w:rsidR="00325C2B" w:rsidRDefault="00325C2B" w:rsidP="009F1DAC">
      <w:pPr>
        <w:jc w:val="both"/>
      </w:pPr>
      <w:r>
        <w:t>2. Игра  «Что не правильно».</w:t>
      </w:r>
    </w:p>
    <w:p w:rsidR="00325C2B" w:rsidRDefault="00325C2B" w:rsidP="009F1DAC">
      <w:pPr>
        <w:jc w:val="both"/>
      </w:pPr>
      <w:r>
        <w:t>корова жужжит, собака лает</w:t>
      </w:r>
    </w:p>
    <w:p w:rsidR="00325C2B" w:rsidRDefault="00325C2B" w:rsidP="009F1DAC">
      <w:pPr>
        <w:jc w:val="both"/>
      </w:pPr>
      <w:r>
        <w:t>лягушка блеет, кот мяукает</w:t>
      </w:r>
    </w:p>
    <w:p w:rsidR="00325C2B" w:rsidRDefault="00325C2B" w:rsidP="009F1DAC">
      <w:pPr>
        <w:jc w:val="both"/>
      </w:pPr>
      <w:r>
        <w:t>комар лает, медведь пищит</w:t>
      </w:r>
    </w:p>
    <w:p w:rsidR="00325C2B" w:rsidRDefault="00325C2B" w:rsidP="009F1DAC">
      <w:pPr>
        <w:jc w:val="both"/>
      </w:pPr>
      <w:r>
        <w:t>лошадь гогочет, осел блеет</w:t>
      </w:r>
    </w:p>
    <w:p w:rsidR="00325C2B" w:rsidRDefault="00325C2B" w:rsidP="009F1DAC">
      <w:pPr>
        <w:jc w:val="both"/>
      </w:pPr>
      <w:r w:rsidRPr="00325C2B">
        <w:t>3.  Игра «Семейки»</w:t>
      </w:r>
    </w:p>
    <w:p w:rsidR="00325C2B" w:rsidRDefault="00325C2B" w:rsidP="009F1DAC">
      <w:pPr>
        <w:jc w:val="both"/>
      </w:pPr>
      <w:r w:rsidRPr="00325C2B">
        <w:t xml:space="preserve"> </w:t>
      </w:r>
      <w:r>
        <w:t>Бык, корова, теленок</w:t>
      </w:r>
    </w:p>
    <w:p w:rsidR="00325C2B" w:rsidRDefault="00325C2B" w:rsidP="009F1DAC">
      <w:pPr>
        <w:jc w:val="both"/>
      </w:pPr>
      <w:r>
        <w:t>Кот, кошка, котенок</w:t>
      </w:r>
    </w:p>
    <w:p w:rsidR="00325C2B" w:rsidRDefault="00325C2B" w:rsidP="009F1DAC">
      <w:pPr>
        <w:jc w:val="both"/>
      </w:pPr>
      <w:r>
        <w:t xml:space="preserve">Пес, собака, щенок </w:t>
      </w:r>
    </w:p>
    <w:p w:rsidR="00325C2B" w:rsidRDefault="00325C2B" w:rsidP="009F1DAC">
      <w:pPr>
        <w:jc w:val="both"/>
      </w:pPr>
      <w:r>
        <w:t>Папа, мама, ребенок</w:t>
      </w:r>
    </w:p>
    <w:p w:rsidR="00325C2B" w:rsidRDefault="00325C2B" w:rsidP="009F1DAC">
      <w:pPr>
        <w:jc w:val="both"/>
      </w:pPr>
      <w:r>
        <w:t>Еж, ежиха, ежонок</w:t>
      </w:r>
    </w:p>
    <w:p w:rsidR="00325C2B" w:rsidRDefault="00325C2B" w:rsidP="009F1DAC">
      <w:pPr>
        <w:jc w:val="both"/>
      </w:pPr>
      <w:r>
        <w:t>Заяц, зайчиха, зайчонок</w:t>
      </w:r>
      <w:r w:rsidRPr="00325C2B">
        <w:t xml:space="preserve"> </w:t>
      </w:r>
    </w:p>
    <w:p w:rsidR="00A25BE2" w:rsidRDefault="00A25BE2" w:rsidP="009F1DAC">
      <w:pPr>
        <w:jc w:val="both"/>
      </w:pPr>
      <w:r>
        <w:t>«Угощаю».</w:t>
      </w:r>
    </w:p>
    <w:p w:rsidR="00A25BE2" w:rsidRDefault="00A25BE2" w:rsidP="009F1DAC">
      <w:pPr>
        <w:jc w:val="both"/>
      </w:pPr>
      <w:r>
        <w:t>Предлагаете вспомнить вкусные слова: - Давай вспомним вкусные слова и угостим друг друга. Ребенок называет «вкусное слово» и «кладет» вам на ладонь, затем вы ему и так до тех пор, пока все не «съедите». Можно поиграть в «кислые», «соленые», «горькие» слова.</w:t>
      </w:r>
    </w:p>
    <w:p w:rsidR="00A25BE2" w:rsidRDefault="00A25BE2" w:rsidP="009F1DAC">
      <w:pPr>
        <w:jc w:val="both"/>
      </w:pPr>
      <w:r>
        <w:t>«Ищем слова».</w:t>
      </w:r>
    </w:p>
    <w:p w:rsidR="00A25BE2" w:rsidRDefault="00A25BE2" w:rsidP="009F1DAC">
      <w:pPr>
        <w:jc w:val="both"/>
      </w:pPr>
      <w:r>
        <w:t>Какие слова можно вынуть из борща? Винегрета? Кухонного шкафа? И пр.</w:t>
      </w:r>
    </w:p>
    <w:p w:rsidR="00A25BE2" w:rsidRDefault="00A25BE2" w:rsidP="009F1DAC">
      <w:pPr>
        <w:jc w:val="both"/>
      </w:pPr>
      <w:r>
        <w:t>«Опиши предмет».</w:t>
      </w:r>
    </w:p>
    <w:p w:rsidR="00A25BE2" w:rsidRDefault="00A25BE2" w:rsidP="009F1DAC">
      <w:pPr>
        <w:jc w:val="both"/>
      </w:pPr>
      <w:r>
        <w:t>Ребенок берет любой предмет и подбирает как можно больше слов, подходящих к этому предмету. Например: яблоко (какое) красное, кислое, круглое, твердое и т. д.</w:t>
      </w:r>
    </w:p>
    <w:p w:rsidR="00A25BE2" w:rsidRDefault="00A25BE2" w:rsidP="009F1DAC">
      <w:pPr>
        <w:jc w:val="both"/>
      </w:pPr>
      <w:r>
        <w:t>Игры с целью развития грамматического строя речи</w:t>
      </w:r>
    </w:p>
    <w:p w:rsidR="00A25BE2" w:rsidRDefault="00A25BE2" w:rsidP="009F1DAC">
      <w:pPr>
        <w:jc w:val="both"/>
      </w:pPr>
      <w:r>
        <w:t>«Приготовим сок».</w:t>
      </w:r>
    </w:p>
    <w:p w:rsidR="00A25BE2" w:rsidRDefault="00A25BE2" w:rsidP="009F1DAC">
      <w:pPr>
        <w:jc w:val="both"/>
      </w:pPr>
      <w:r>
        <w:t>«Из яблок сок (какой) - яблочный; из груш… (грушевый)</w:t>
      </w:r>
      <w:proofErr w:type="gramStart"/>
      <w:r>
        <w:t xml:space="preserve"> ;</w:t>
      </w:r>
      <w:proofErr w:type="gramEnd"/>
      <w:r>
        <w:t xml:space="preserve"> из вишни… (вишневый) » и т. д. А потом наоборот: апельсиновый сок из чего? » и т. д.</w:t>
      </w:r>
    </w:p>
    <w:p w:rsidR="00A25BE2" w:rsidRDefault="00A25BE2" w:rsidP="009F1DAC">
      <w:pPr>
        <w:jc w:val="both"/>
      </w:pPr>
      <w:r>
        <w:t>«Один - много».</w:t>
      </w:r>
    </w:p>
    <w:p w:rsidR="00A25BE2" w:rsidRDefault="00A25BE2" w:rsidP="009F1DAC">
      <w:pPr>
        <w:jc w:val="both"/>
      </w:pPr>
      <w:r>
        <w:t>«Яблоко – много чего? (яблок)</w:t>
      </w:r>
      <w:proofErr w:type="gramStart"/>
      <w:r>
        <w:t xml:space="preserve"> ;</w:t>
      </w:r>
      <w:proofErr w:type="gramEnd"/>
      <w:r>
        <w:t xml:space="preserve"> Помидор – много чего? (помидоров) » и т. д.</w:t>
      </w:r>
    </w:p>
    <w:p w:rsidR="00A25BE2" w:rsidRDefault="00A25BE2" w:rsidP="009F1DAC">
      <w:pPr>
        <w:jc w:val="both"/>
      </w:pPr>
      <w:proofErr w:type="gramStart"/>
      <w:r>
        <w:t>«Чей, чья, чьё».</w:t>
      </w:r>
      <w:proofErr w:type="gramEnd"/>
    </w:p>
    <w:p w:rsidR="00A25BE2" w:rsidRDefault="00A25BE2" w:rsidP="009F1DAC">
      <w:pPr>
        <w:jc w:val="both"/>
      </w:pPr>
      <w:r>
        <w:t>Образование притяжательных прилагательных. «Уши собаки - (чьи уши) собачьи уши; хвост кошки – кошачий» и т. д.</w:t>
      </w:r>
    </w:p>
    <w:p w:rsidR="00A25BE2" w:rsidRDefault="00A25BE2" w:rsidP="009F1DAC">
      <w:pPr>
        <w:jc w:val="both"/>
      </w:pPr>
      <w:r>
        <w:lastRenderedPageBreak/>
        <w:t>«Упрямые слова».</w:t>
      </w:r>
    </w:p>
    <w:p w:rsidR="00A25BE2" w:rsidRDefault="00A25BE2" w:rsidP="009F1DAC">
      <w:pPr>
        <w:jc w:val="both"/>
      </w:pPr>
      <w:proofErr w:type="gramStart"/>
      <w:r>
        <w:t>Расскажите, что есть на свете «упрямые» слова, которые никогда не изменяются: кофе, платье, какао, кино, пианино, метро.</w:t>
      </w:r>
      <w:proofErr w:type="gramEnd"/>
      <w:r>
        <w:t xml:space="preserve"> «Я надеваю пальто. Я гуляю в пальто. Сегодня тепло, и все надели пальто» и т. д.</w:t>
      </w:r>
    </w:p>
    <w:p w:rsidR="00A25BE2" w:rsidRDefault="00A25BE2" w:rsidP="009F1DAC">
      <w:pPr>
        <w:jc w:val="both"/>
      </w:pPr>
      <w:r>
        <w:t>Игры на развитие фонематического слуха:</w:t>
      </w:r>
    </w:p>
    <w:p w:rsidR="00A25BE2" w:rsidRDefault="00A25BE2" w:rsidP="009F1DAC">
      <w:pPr>
        <w:jc w:val="both"/>
      </w:pPr>
      <w:r>
        <w:t>«Повтори правильно».</w:t>
      </w:r>
    </w:p>
    <w:p w:rsidR="00A25BE2" w:rsidRDefault="00A25BE2" w:rsidP="009F1DAC">
      <w:pPr>
        <w:jc w:val="both"/>
      </w:pPr>
      <w:proofErr w:type="gramStart"/>
      <w:r>
        <w:t>Дом – том; дол – тол; долг – толк; дачка – тачка; плоды – плоты; коза – коса; мышка - мишка и т. д.</w:t>
      </w:r>
      <w:proofErr w:type="gramEnd"/>
    </w:p>
    <w:p w:rsidR="00A25BE2" w:rsidRDefault="00A25BE2" w:rsidP="009F1DAC">
      <w:pPr>
        <w:jc w:val="both"/>
      </w:pPr>
      <w:r>
        <w:t>«Придумай слово».</w:t>
      </w:r>
    </w:p>
    <w:p w:rsidR="00A25BE2" w:rsidRDefault="00A25BE2" w:rsidP="009F1DAC">
      <w:pPr>
        <w:jc w:val="both"/>
      </w:pPr>
      <w:r>
        <w:t>Ребенок должен придумать слово на заданный звук. Например: на звук</w:t>
      </w:r>
      <w:proofErr w:type="gramStart"/>
      <w:r>
        <w:t xml:space="preserve"> Ж</w:t>
      </w:r>
      <w:proofErr w:type="gramEnd"/>
      <w:r>
        <w:t>: жук, жилет, джинсы, желудь, уж и т. д.</w:t>
      </w:r>
    </w:p>
    <w:p w:rsidR="00A25BE2" w:rsidRDefault="00A25BE2" w:rsidP="009F1DAC">
      <w:pPr>
        <w:jc w:val="both"/>
      </w:pPr>
      <w:r>
        <w:t>«Хлопаем в ладоши».</w:t>
      </w:r>
    </w:p>
    <w:p w:rsidR="00A25BE2" w:rsidRDefault="00A25BE2" w:rsidP="009F1DAC">
      <w:pPr>
        <w:jc w:val="both"/>
      </w:pPr>
      <w:r>
        <w:t>Ребенок должен хлопнуть в ладоши тогда, когда услышит звук</w:t>
      </w:r>
      <w:proofErr w:type="gramStart"/>
      <w:r>
        <w:t xml:space="preserve"> А</w:t>
      </w:r>
      <w:proofErr w:type="gramEnd"/>
      <w:r>
        <w:t xml:space="preserve"> в ряду других гласных: а, о, е, э, а, и, я, а, ю, у, э, о, а и т. д.</w:t>
      </w:r>
    </w:p>
    <w:p w:rsidR="00A25BE2" w:rsidRDefault="00A25BE2" w:rsidP="009F1DAC">
      <w:pPr>
        <w:jc w:val="both"/>
      </w:pPr>
      <w:r>
        <w:t>«Отгадай слово».</w:t>
      </w:r>
    </w:p>
    <w:p w:rsidR="00A25BE2" w:rsidRDefault="00A25BE2" w:rsidP="009F1DAC">
      <w:pPr>
        <w:jc w:val="both"/>
      </w:pPr>
      <w:r>
        <w:t xml:space="preserve">Предложите малышу отгадать слово, которое вы задумали, пользуясь подсказками. Например: кирпичный, высокий, многоэтажный (дом). </w:t>
      </w:r>
      <w:proofErr w:type="gramStart"/>
      <w:r>
        <w:t>Едет, имеет четыре колеса, возит пассажиров (автобус, и т. д. Данная игра способствует расширению словарного запаса ребенка, усвоению прилагательных, развивает слуховое восприятие.</w:t>
      </w:r>
      <w:proofErr w:type="gramEnd"/>
    </w:p>
    <w:p w:rsidR="00A25BE2" w:rsidRDefault="00A25BE2" w:rsidP="009F1DAC">
      <w:pPr>
        <w:jc w:val="both"/>
      </w:pPr>
      <w:r>
        <w:t>«Рифма».</w:t>
      </w:r>
    </w:p>
    <w:p w:rsidR="00A25BE2" w:rsidRDefault="00A25BE2" w:rsidP="009F1DAC">
      <w:pPr>
        <w:jc w:val="both"/>
      </w:pPr>
      <w:r>
        <w:t xml:space="preserve">Вы, наверное, не раз замечали, как детям нравится что-то сочинять, придумывать новые слова, рифмовать. А почему бы вам вместе не поиграть по дороге домой в рифмы? Предложите ребенку придумывать рифмы на слова, которые вы будет говорить. Например: «дом-лом», «гора-нора», «мост </w:t>
      </w:r>
      <w:proofErr w:type="gramStart"/>
      <w:r>
        <w:t>-р</w:t>
      </w:r>
      <w:proofErr w:type="gramEnd"/>
      <w:r>
        <w:t>ост» и т. д. И даже если не все слова будут так легко рифмоваться, игра вам всё равно доставит огромное удовольствие и массу положительных эмоций.</w:t>
      </w:r>
    </w:p>
    <w:p w:rsidR="00A25BE2" w:rsidRDefault="00A25BE2" w:rsidP="009F1DAC">
      <w:pPr>
        <w:jc w:val="both"/>
      </w:pPr>
      <w:r>
        <w:t>«Удивительная история»</w:t>
      </w:r>
    </w:p>
    <w:p w:rsidR="00A25BE2" w:rsidRDefault="00A25BE2" w:rsidP="009F1DAC">
      <w:pPr>
        <w:jc w:val="both"/>
      </w:pPr>
      <w:r>
        <w:t>В этой игре нужно будет сочинить рассказ о том, что вы увидите с ребенком по дороге домой. Лучше, если вы начнете этот рассказ сами, а ребенок его продолжит. Не ограничивайте фантазию малыша, но следите, чтобы слова ребенок произносил правильно. Конечно, дорогие наши мамы и папы, это лишь малая часть тех игр, которые вы можете предложить малышу по дороге в детский сад и домой. Но нам очень хотелось, чтобы они вам помогли стать ближе с вашим малышом и дали возможность получать удовольствие от общения с ним. Помните, каждый ребенок любит своих родителей просто так, только за то, что они его родители, за то, что они заботятся о нем и любят его. Совместные игры помогут стать вам ближе, а это очень важно. Играйте со своими детьми и дружите. Представленные игры способствуют не только установлению более тесных отношений между вами и вашим ребенком, но так же направлены на развитие памяти, внимания, мышления, восприятия, воображения, речи вашего ребенка. Играйте и не забывайте хвалить своих детей!</w:t>
      </w:r>
    </w:p>
    <w:p w:rsidR="008032DB" w:rsidRDefault="008032DB" w:rsidP="009F1DAC">
      <w:pPr>
        <w:jc w:val="both"/>
      </w:pPr>
      <w:r>
        <w:lastRenderedPageBreak/>
        <w:t>Проводите время с пользой, не теряя из виду своих чад, а также развивайте их психические функции и речь в свободной домашней обстановке.</w:t>
      </w:r>
    </w:p>
    <w:bookmarkEnd w:id="0"/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4218"/>
      </w:tblGrid>
      <w:tr w:rsidR="004B5FCF" w:rsidTr="004B5FCF">
        <w:tc>
          <w:tcPr>
            <w:tcW w:w="5245" w:type="dxa"/>
          </w:tcPr>
          <w:p w:rsidR="004B5FCF" w:rsidRDefault="004B5FCF" w:rsidP="008032DB"/>
        </w:tc>
        <w:tc>
          <w:tcPr>
            <w:tcW w:w="4218" w:type="dxa"/>
          </w:tcPr>
          <w:p w:rsidR="004B5FCF" w:rsidRPr="004B5FCF" w:rsidRDefault="004B5FCF" w:rsidP="008032DB">
            <w:pPr>
              <w:rPr>
                <w:lang w:val="en-US"/>
              </w:rPr>
            </w:pPr>
            <w:r w:rsidRPr="004B5FCF">
              <w:t xml:space="preserve">Подготовила: </w:t>
            </w:r>
            <w:r>
              <w:t>воспитатель</w:t>
            </w:r>
          </w:p>
        </w:tc>
      </w:tr>
      <w:tr w:rsidR="004B5FCF" w:rsidTr="004B5FCF">
        <w:tc>
          <w:tcPr>
            <w:tcW w:w="5245" w:type="dxa"/>
          </w:tcPr>
          <w:p w:rsidR="004B5FCF" w:rsidRDefault="004B5FCF" w:rsidP="008032DB"/>
        </w:tc>
        <w:tc>
          <w:tcPr>
            <w:tcW w:w="4218" w:type="dxa"/>
          </w:tcPr>
          <w:p w:rsidR="004B5FCF" w:rsidRDefault="004B5FCF" w:rsidP="004B5FCF">
            <w:r w:rsidRPr="004B5FCF">
              <w:t>Горбунова Оксана Владимировна</w:t>
            </w:r>
          </w:p>
        </w:tc>
      </w:tr>
      <w:tr w:rsidR="004B5FCF" w:rsidTr="004B5FCF">
        <w:tc>
          <w:tcPr>
            <w:tcW w:w="5245" w:type="dxa"/>
          </w:tcPr>
          <w:p w:rsidR="004B5FCF" w:rsidRDefault="004B5FCF" w:rsidP="008032DB"/>
        </w:tc>
        <w:tc>
          <w:tcPr>
            <w:tcW w:w="4218" w:type="dxa"/>
          </w:tcPr>
          <w:p w:rsidR="004B5FCF" w:rsidRPr="004B5FCF" w:rsidRDefault="004B5FCF" w:rsidP="008032DB">
            <w:r w:rsidRPr="004B5FCF">
              <w:t>МБДОУ «Детский сад №70» г. Владимир.</w:t>
            </w:r>
          </w:p>
        </w:tc>
      </w:tr>
    </w:tbl>
    <w:p w:rsidR="004B5FCF" w:rsidRPr="004B5FCF" w:rsidRDefault="004B5FCF" w:rsidP="008032DB">
      <w:pPr>
        <w:ind w:left="4956" w:firstLine="708"/>
      </w:pPr>
    </w:p>
    <w:sectPr w:rsidR="004B5FCF" w:rsidRPr="004B5F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BE2"/>
    <w:rsid w:val="00325C2B"/>
    <w:rsid w:val="00442E3F"/>
    <w:rsid w:val="004B5FCF"/>
    <w:rsid w:val="004E4840"/>
    <w:rsid w:val="008032DB"/>
    <w:rsid w:val="009F1DAC"/>
    <w:rsid w:val="00A25BE2"/>
    <w:rsid w:val="00D25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5F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5F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5</Pages>
  <Words>1322</Words>
  <Characters>7537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Nikitos</dc:creator>
  <cp:lastModifiedBy>Nikitos</cp:lastModifiedBy>
  <cp:revision>3</cp:revision>
  <dcterms:created xsi:type="dcterms:W3CDTF">2014-02-13T16:35:00Z</dcterms:created>
  <dcterms:modified xsi:type="dcterms:W3CDTF">2014-02-13T17:47:00Z</dcterms:modified>
</cp:coreProperties>
</file>