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70C" w:rsidRDefault="0033170C" w:rsidP="0033170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w:t>
      </w:r>
    </w:p>
    <w:p w:rsidR="0033170C" w:rsidRPr="0033170C" w:rsidRDefault="0033170C" w:rsidP="0033170C">
      <w:pPr>
        <w:pBdr>
          <w:bottom w:val="single" w:sz="12" w:space="1" w:color="auto"/>
        </w:pBd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детский сад комбинированного вида №9 «Солнышко»</w:t>
      </w:r>
    </w:p>
    <w:p w:rsidR="0033170C" w:rsidRDefault="0033170C" w:rsidP="0033170C">
      <w:pPr>
        <w:rPr>
          <w:rFonts w:ascii="Times New Roman" w:hAnsi="Times New Roman" w:cs="Times New Roman"/>
          <w:sz w:val="28"/>
          <w:szCs w:val="28"/>
        </w:rPr>
      </w:pPr>
    </w:p>
    <w:p w:rsidR="0033170C" w:rsidRDefault="0033170C" w:rsidP="0033170C">
      <w:pPr>
        <w:rPr>
          <w:rFonts w:ascii="Times New Roman" w:hAnsi="Times New Roman" w:cs="Times New Roman"/>
          <w:sz w:val="28"/>
          <w:szCs w:val="28"/>
        </w:rPr>
      </w:pPr>
    </w:p>
    <w:p w:rsidR="0033170C" w:rsidRDefault="0033170C" w:rsidP="0033170C">
      <w:pPr>
        <w:rPr>
          <w:rFonts w:ascii="Times New Roman" w:hAnsi="Times New Roman" w:cs="Times New Roman"/>
          <w:sz w:val="28"/>
          <w:szCs w:val="28"/>
        </w:rPr>
      </w:pPr>
    </w:p>
    <w:p w:rsidR="0033170C" w:rsidRDefault="0033170C" w:rsidP="0033170C">
      <w:pPr>
        <w:rPr>
          <w:rFonts w:ascii="Times New Roman" w:hAnsi="Times New Roman" w:cs="Times New Roman"/>
          <w:sz w:val="28"/>
          <w:szCs w:val="28"/>
        </w:rPr>
      </w:pPr>
    </w:p>
    <w:p w:rsidR="0033170C" w:rsidRDefault="0033170C" w:rsidP="0033170C">
      <w:pP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r w:rsidRPr="00E30D5B">
        <w:rPr>
          <w:rStyle w:val="FontStyle15"/>
          <w:b/>
          <w:sz w:val="28"/>
          <w:szCs w:val="28"/>
        </w:rPr>
        <w:t>Моделирование в экологическом воспитании детей старшего        дошкольного возраста</w:t>
      </w:r>
    </w:p>
    <w:p w:rsidR="0033170C" w:rsidRDefault="0033170C" w:rsidP="0033170C">
      <w:pPr>
        <w:jc w:val="cente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p>
    <w:p w:rsidR="0033170C" w:rsidRDefault="0033170C" w:rsidP="0033170C">
      <w:pPr>
        <w:jc w:val="center"/>
        <w:rPr>
          <w:rFonts w:ascii="Times New Roman" w:hAnsi="Times New Roman" w:cs="Times New Roman"/>
          <w:sz w:val="28"/>
          <w:szCs w:val="28"/>
        </w:rPr>
      </w:pPr>
    </w:p>
    <w:p w:rsidR="0033170C" w:rsidRPr="009F0E54" w:rsidRDefault="0033170C" w:rsidP="0033170C">
      <w:pPr>
        <w:jc w:val="right"/>
        <w:rPr>
          <w:rFonts w:ascii="Times New Roman" w:hAnsi="Times New Roman" w:cs="Times New Roman"/>
          <w:sz w:val="28"/>
          <w:szCs w:val="28"/>
        </w:rPr>
      </w:pPr>
      <w:proofErr w:type="spellStart"/>
      <w:r>
        <w:rPr>
          <w:rFonts w:ascii="Times New Roman" w:hAnsi="Times New Roman" w:cs="Times New Roman"/>
          <w:sz w:val="28"/>
          <w:szCs w:val="28"/>
        </w:rPr>
        <w:t>Эпова</w:t>
      </w:r>
      <w:proofErr w:type="spellEnd"/>
      <w:r>
        <w:rPr>
          <w:rFonts w:ascii="Times New Roman" w:hAnsi="Times New Roman" w:cs="Times New Roman"/>
          <w:sz w:val="28"/>
          <w:szCs w:val="28"/>
        </w:rPr>
        <w:t xml:space="preserve"> Т. В.</w:t>
      </w:r>
    </w:p>
    <w:p w:rsidR="0033170C" w:rsidRDefault="0033170C" w:rsidP="0033170C">
      <w:pPr>
        <w:pStyle w:val="Style2"/>
        <w:widowControl/>
        <w:spacing w:before="163" w:line="240" w:lineRule="auto"/>
        <w:ind w:right="-454"/>
        <w:rPr>
          <w:rStyle w:val="FontStyle15"/>
          <w:b/>
          <w:sz w:val="28"/>
          <w:szCs w:val="28"/>
        </w:rPr>
      </w:pPr>
    </w:p>
    <w:p w:rsidR="0033170C" w:rsidRDefault="0033170C" w:rsidP="0033170C">
      <w:pPr>
        <w:pStyle w:val="Style2"/>
        <w:widowControl/>
        <w:spacing w:before="163" w:line="240" w:lineRule="auto"/>
        <w:ind w:right="-454"/>
        <w:rPr>
          <w:rStyle w:val="FontStyle15"/>
          <w:b/>
          <w:sz w:val="28"/>
          <w:szCs w:val="28"/>
        </w:rPr>
      </w:pPr>
    </w:p>
    <w:p w:rsidR="0033170C" w:rsidRDefault="0033170C" w:rsidP="0033170C">
      <w:pPr>
        <w:pStyle w:val="Style2"/>
        <w:widowControl/>
        <w:spacing w:before="163" w:line="240" w:lineRule="auto"/>
        <w:ind w:right="-454"/>
        <w:rPr>
          <w:rStyle w:val="FontStyle15"/>
          <w:b/>
          <w:sz w:val="28"/>
          <w:szCs w:val="28"/>
        </w:rPr>
      </w:pPr>
    </w:p>
    <w:p w:rsidR="0033170C" w:rsidRDefault="0033170C" w:rsidP="0033170C">
      <w:pPr>
        <w:pStyle w:val="Style2"/>
        <w:widowControl/>
        <w:spacing w:before="163" w:line="240" w:lineRule="auto"/>
        <w:ind w:right="-454"/>
        <w:rPr>
          <w:rStyle w:val="FontStyle15"/>
          <w:b/>
          <w:sz w:val="28"/>
          <w:szCs w:val="28"/>
        </w:rPr>
      </w:pPr>
    </w:p>
    <w:p w:rsidR="0033170C" w:rsidRDefault="0033170C" w:rsidP="0033170C">
      <w:pPr>
        <w:pStyle w:val="Style2"/>
        <w:widowControl/>
        <w:spacing w:before="163" w:line="240" w:lineRule="auto"/>
        <w:ind w:right="-454"/>
        <w:rPr>
          <w:rStyle w:val="FontStyle15"/>
          <w:b/>
          <w:sz w:val="28"/>
          <w:szCs w:val="28"/>
        </w:rPr>
      </w:pPr>
    </w:p>
    <w:p w:rsidR="0033170C" w:rsidRPr="0033170C" w:rsidRDefault="0033170C" w:rsidP="0033170C">
      <w:pPr>
        <w:pStyle w:val="Style2"/>
        <w:widowControl/>
        <w:spacing w:before="163" w:line="240" w:lineRule="auto"/>
        <w:ind w:right="-454"/>
        <w:jc w:val="center"/>
        <w:rPr>
          <w:rStyle w:val="FontStyle15"/>
          <w:sz w:val="28"/>
          <w:szCs w:val="28"/>
        </w:rPr>
      </w:pPr>
      <w:proofErr w:type="spellStart"/>
      <w:r>
        <w:rPr>
          <w:rStyle w:val="FontStyle15"/>
          <w:sz w:val="28"/>
          <w:szCs w:val="28"/>
        </w:rPr>
        <w:t>г</w:t>
      </w:r>
      <w:proofErr w:type="gramStart"/>
      <w:r w:rsidRPr="0033170C">
        <w:rPr>
          <w:rStyle w:val="FontStyle15"/>
          <w:sz w:val="28"/>
          <w:szCs w:val="28"/>
        </w:rPr>
        <w:t>.Ю</w:t>
      </w:r>
      <w:proofErr w:type="gramEnd"/>
      <w:r w:rsidRPr="0033170C">
        <w:rPr>
          <w:rStyle w:val="FontStyle15"/>
          <w:sz w:val="28"/>
          <w:szCs w:val="28"/>
        </w:rPr>
        <w:t>жноуральск</w:t>
      </w:r>
      <w:proofErr w:type="spellEnd"/>
    </w:p>
    <w:p w:rsidR="00BD10D4" w:rsidRPr="00E30D5B" w:rsidRDefault="00BD10D4" w:rsidP="0033170C">
      <w:pPr>
        <w:pStyle w:val="Style2"/>
        <w:widowControl/>
        <w:spacing w:before="163" w:line="240" w:lineRule="auto"/>
        <w:ind w:right="-454"/>
        <w:jc w:val="center"/>
        <w:rPr>
          <w:rStyle w:val="FontStyle15"/>
          <w:sz w:val="28"/>
          <w:szCs w:val="28"/>
        </w:rPr>
      </w:pPr>
      <w:r w:rsidRPr="00E30D5B">
        <w:rPr>
          <w:rStyle w:val="FontStyle15"/>
          <w:b/>
          <w:sz w:val="28"/>
          <w:szCs w:val="28"/>
        </w:rPr>
        <w:lastRenderedPageBreak/>
        <w:t xml:space="preserve">Моделирование в экологическом воспитании детей старшего </w:t>
      </w:r>
      <w:r w:rsidR="00596A73" w:rsidRPr="00E30D5B">
        <w:rPr>
          <w:rStyle w:val="FontStyle15"/>
          <w:b/>
          <w:sz w:val="28"/>
          <w:szCs w:val="28"/>
        </w:rPr>
        <w:t xml:space="preserve">       </w:t>
      </w:r>
      <w:r w:rsidRPr="00E30D5B">
        <w:rPr>
          <w:rStyle w:val="FontStyle15"/>
          <w:b/>
          <w:sz w:val="28"/>
          <w:szCs w:val="28"/>
        </w:rPr>
        <w:t>дошкольного возраста</w:t>
      </w:r>
      <w:r w:rsidRPr="00E30D5B">
        <w:rPr>
          <w:rStyle w:val="FontStyle15"/>
          <w:sz w:val="28"/>
          <w:szCs w:val="28"/>
        </w:rPr>
        <w:t>.</w:t>
      </w:r>
    </w:p>
    <w:p w:rsidR="00BD10D4" w:rsidRPr="00E30D5B" w:rsidRDefault="00BD10D4" w:rsidP="0033170C">
      <w:pPr>
        <w:pStyle w:val="Style3"/>
        <w:widowControl/>
        <w:spacing w:line="240" w:lineRule="auto"/>
        <w:ind w:left="-1191" w:right="-454"/>
        <w:jc w:val="center"/>
        <w:rPr>
          <w:sz w:val="28"/>
          <w:szCs w:val="28"/>
        </w:rPr>
      </w:pPr>
    </w:p>
    <w:p w:rsidR="00BD10D4" w:rsidRPr="00E30D5B" w:rsidRDefault="00BD10D4" w:rsidP="00E30D5B">
      <w:pPr>
        <w:pStyle w:val="Style3"/>
        <w:widowControl/>
        <w:spacing w:before="82" w:line="240" w:lineRule="auto"/>
        <w:ind w:left="-1191" w:right="-454"/>
        <w:jc w:val="left"/>
        <w:rPr>
          <w:rStyle w:val="FontStyle15"/>
          <w:sz w:val="28"/>
          <w:szCs w:val="28"/>
        </w:rPr>
      </w:pPr>
      <w:r w:rsidRPr="00E30D5B">
        <w:rPr>
          <w:rStyle w:val="FontStyle13"/>
          <w:b w:val="0"/>
          <w:sz w:val="28"/>
          <w:szCs w:val="28"/>
        </w:rPr>
        <w:t>Экология - это наука,</w:t>
      </w:r>
      <w:r w:rsidRPr="00E30D5B">
        <w:rPr>
          <w:rStyle w:val="FontStyle13"/>
          <w:sz w:val="28"/>
          <w:szCs w:val="28"/>
        </w:rPr>
        <w:t xml:space="preserve"> </w:t>
      </w:r>
      <w:r w:rsidRPr="00E30D5B">
        <w:rPr>
          <w:rStyle w:val="FontStyle15"/>
          <w:sz w:val="28"/>
          <w:szCs w:val="28"/>
        </w:rPr>
        <w:t>которая должна помочь людям выжить, сделать среду их обитания приемлемой для существования. В переводе с греческого «Экология»  - наука о доме. Сущность экологии хорошо отражают «законы», сформулированные американским ученым Б. Коммонером:</w:t>
      </w:r>
    </w:p>
    <w:p w:rsidR="00BD10D4" w:rsidRPr="00E30D5B" w:rsidRDefault="00BD10D4" w:rsidP="00E30D5B">
      <w:pPr>
        <w:pStyle w:val="Style4"/>
        <w:widowControl/>
        <w:numPr>
          <w:ilvl w:val="0"/>
          <w:numId w:val="1"/>
        </w:numPr>
        <w:tabs>
          <w:tab w:val="left" w:pos="706"/>
        </w:tabs>
        <w:spacing w:before="5" w:line="240" w:lineRule="auto"/>
        <w:ind w:left="-1191" w:right="-454" w:firstLine="0"/>
        <w:rPr>
          <w:rStyle w:val="FontStyle15"/>
          <w:sz w:val="28"/>
          <w:szCs w:val="28"/>
        </w:rPr>
      </w:pPr>
      <w:r w:rsidRPr="00E30D5B">
        <w:rPr>
          <w:rStyle w:val="FontStyle15"/>
          <w:sz w:val="28"/>
          <w:szCs w:val="28"/>
        </w:rPr>
        <w:t>всё связано со всем;</w:t>
      </w:r>
    </w:p>
    <w:p w:rsidR="00BD10D4" w:rsidRPr="00E30D5B" w:rsidRDefault="00BD10D4" w:rsidP="00E30D5B">
      <w:pPr>
        <w:pStyle w:val="Style4"/>
        <w:widowControl/>
        <w:numPr>
          <w:ilvl w:val="0"/>
          <w:numId w:val="1"/>
        </w:numPr>
        <w:tabs>
          <w:tab w:val="left" w:pos="706"/>
        </w:tabs>
        <w:spacing w:before="5" w:line="240" w:lineRule="auto"/>
        <w:ind w:left="-1191" w:right="-454" w:firstLine="0"/>
        <w:rPr>
          <w:rStyle w:val="FontStyle15"/>
          <w:sz w:val="28"/>
          <w:szCs w:val="28"/>
        </w:rPr>
      </w:pPr>
      <w:r w:rsidRPr="00E30D5B">
        <w:rPr>
          <w:rStyle w:val="FontStyle15"/>
          <w:sz w:val="28"/>
          <w:szCs w:val="28"/>
        </w:rPr>
        <w:t>всё куда-нибудь девается;</w:t>
      </w:r>
    </w:p>
    <w:p w:rsidR="00BD10D4" w:rsidRPr="00E30D5B" w:rsidRDefault="00BD10D4" w:rsidP="00E30D5B">
      <w:pPr>
        <w:pStyle w:val="Style4"/>
        <w:widowControl/>
        <w:numPr>
          <w:ilvl w:val="0"/>
          <w:numId w:val="1"/>
        </w:numPr>
        <w:tabs>
          <w:tab w:val="left" w:pos="706"/>
        </w:tabs>
        <w:spacing w:line="240" w:lineRule="auto"/>
        <w:ind w:left="-1191" w:right="-454" w:firstLine="0"/>
        <w:rPr>
          <w:rStyle w:val="FontStyle15"/>
          <w:sz w:val="28"/>
          <w:szCs w:val="28"/>
        </w:rPr>
      </w:pPr>
      <w:r w:rsidRPr="00E30D5B">
        <w:rPr>
          <w:rStyle w:val="FontStyle15"/>
          <w:sz w:val="28"/>
          <w:szCs w:val="28"/>
        </w:rPr>
        <w:t>всё что-нибудь да стоит;</w:t>
      </w:r>
    </w:p>
    <w:p w:rsidR="00BD10D4" w:rsidRPr="00E30D5B" w:rsidRDefault="00BD10D4" w:rsidP="00E30D5B">
      <w:pPr>
        <w:pStyle w:val="Style4"/>
        <w:widowControl/>
        <w:numPr>
          <w:ilvl w:val="0"/>
          <w:numId w:val="1"/>
        </w:numPr>
        <w:tabs>
          <w:tab w:val="left" w:pos="706"/>
        </w:tabs>
        <w:spacing w:line="240" w:lineRule="auto"/>
        <w:ind w:left="-1191" w:right="-454" w:firstLine="0"/>
        <w:rPr>
          <w:rStyle w:val="FontStyle15"/>
          <w:sz w:val="28"/>
          <w:szCs w:val="28"/>
        </w:rPr>
      </w:pPr>
      <w:r w:rsidRPr="00E30D5B">
        <w:rPr>
          <w:rStyle w:val="FontStyle15"/>
          <w:sz w:val="28"/>
          <w:szCs w:val="28"/>
        </w:rPr>
        <w:t>природа знает лучше.</w:t>
      </w:r>
    </w:p>
    <w:p w:rsidR="00BD10D4" w:rsidRPr="00E30D5B" w:rsidRDefault="000F70D3" w:rsidP="00E30D5B">
      <w:pPr>
        <w:pStyle w:val="Style5"/>
        <w:widowControl/>
        <w:spacing w:line="240" w:lineRule="auto"/>
        <w:ind w:left="-1191" w:right="-454"/>
        <w:jc w:val="left"/>
        <w:rPr>
          <w:rStyle w:val="FontStyle15"/>
          <w:sz w:val="28"/>
          <w:szCs w:val="28"/>
        </w:rPr>
      </w:pPr>
      <w:r w:rsidRPr="00E30D5B">
        <w:rPr>
          <w:rStyle w:val="FontStyle15"/>
          <w:sz w:val="28"/>
          <w:szCs w:val="28"/>
        </w:rPr>
        <w:t xml:space="preserve">     </w:t>
      </w:r>
      <w:r w:rsidR="00BD10D4" w:rsidRPr="00E30D5B">
        <w:rPr>
          <w:rStyle w:val="FontStyle15"/>
          <w:sz w:val="28"/>
          <w:szCs w:val="28"/>
        </w:rPr>
        <w:t>Цель экологического образования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w:t>
      </w:r>
    </w:p>
    <w:p w:rsidR="00BD10D4" w:rsidRPr="00E30D5B" w:rsidRDefault="00C73249" w:rsidP="00E30D5B">
      <w:pPr>
        <w:pStyle w:val="Style5"/>
        <w:widowControl/>
        <w:spacing w:line="240" w:lineRule="auto"/>
        <w:ind w:left="-1191" w:right="-454"/>
        <w:jc w:val="left"/>
        <w:rPr>
          <w:rStyle w:val="FontStyle15"/>
          <w:sz w:val="28"/>
          <w:szCs w:val="28"/>
        </w:rPr>
      </w:pPr>
      <w:r w:rsidRPr="00E30D5B">
        <w:rPr>
          <w:rStyle w:val="FontStyle15"/>
          <w:sz w:val="28"/>
          <w:szCs w:val="28"/>
        </w:rPr>
        <w:t xml:space="preserve">    </w:t>
      </w:r>
      <w:r w:rsidR="00BD10D4" w:rsidRPr="00E30D5B">
        <w:rPr>
          <w:rStyle w:val="FontStyle15"/>
          <w:sz w:val="28"/>
          <w:szCs w:val="28"/>
        </w:rPr>
        <w:t>Опыт показывает, что уже в старшем дошкольном возрасте дети без особых усилий усваивают: комплекс экологических знаний, если знания преподносятся в доступной, интересной форме и если учитывается интерес ребёнка к природным явлениям.</w:t>
      </w:r>
    </w:p>
    <w:p w:rsidR="00C73249" w:rsidRPr="00E30D5B" w:rsidRDefault="00C73249" w:rsidP="00E30D5B">
      <w:pPr>
        <w:pStyle w:val="Style5"/>
        <w:widowControl/>
        <w:spacing w:line="240" w:lineRule="auto"/>
        <w:ind w:left="-1191" w:right="-454"/>
        <w:jc w:val="left"/>
        <w:rPr>
          <w:rStyle w:val="FontStyle15"/>
          <w:sz w:val="28"/>
          <w:szCs w:val="28"/>
        </w:rPr>
      </w:pPr>
      <w:r w:rsidRPr="00E30D5B">
        <w:rPr>
          <w:rStyle w:val="FontStyle15"/>
          <w:sz w:val="28"/>
          <w:szCs w:val="28"/>
        </w:rPr>
        <w:t xml:space="preserve">    </w:t>
      </w:r>
      <w:r w:rsidR="00BD10D4" w:rsidRPr="00E30D5B">
        <w:rPr>
          <w:rStyle w:val="FontStyle15"/>
          <w:sz w:val="28"/>
          <w:szCs w:val="28"/>
        </w:rPr>
        <w:t>Экологическое воспитание включает в себя развитие познавательной активности детей, их любознательности, стремление к самостоятельному поиску. В центре экологического воспитания - ребёнок - исследователь, экспериментатор, «открывающий» отношения и связи окружающего мира. Важно пред</w:t>
      </w:r>
      <w:r w:rsidR="00596A73" w:rsidRPr="00E30D5B">
        <w:rPr>
          <w:rStyle w:val="FontStyle15"/>
          <w:sz w:val="28"/>
          <w:szCs w:val="28"/>
        </w:rPr>
        <w:t>о</w:t>
      </w:r>
      <w:r w:rsidR="00BD10D4" w:rsidRPr="00E30D5B">
        <w:rPr>
          <w:rStyle w:val="FontStyle15"/>
          <w:sz w:val="28"/>
          <w:szCs w:val="28"/>
        </w:rPr>
        <w:t xml:space="preserve">ставить дошкольникам возможность освоения не только знаний, но и средств их добывания. </w:t>
      </w:r>
    </w:p>
    <w:p w:rsidR="000F70D3" w:rsidRPr="00E30D5B" w:rsidRDefault="00C73249" w:rsidP="00E30D5B">
      <w:pPr>
        <w:pStyle w:val="Style5"/>
        <w:widowControl/>
        <w:spacing w:line="240" w:lineRule="auto"/>
        <w:ind w:left="-1191" w:right="-454"/>
        <w:jc w:val="left"/>
        <w:rPr>
          <w:rStyle w:val="FontStyle15"/>
          <w:sz w:val="28"/>
          <w:szCs w:val="28"/>
        </w:rPr>
      </w:pPr>
      <w:r w:rsidRPr="00E30D5B">
        <w:rPr>
          <w:rStyle w:val="FontStyle15"/>
          <w:sz w:val="28"/>
          <w:szCs w:val="28"/>
        </w:rPr>
        <w:t xml:space="preserve">         </w:t>
      </w:r>
      <w:r w:rsidR="00BD10D4" w:rsidRPr="00E30D5B">
        <w:rPr>
          <w:rStyle w:val="FontStyle15"/>
          <w:sz w:val="28"/>
          <w:szCs w:val="28"/>
        </w:rPr>
        <w:t>Одним из средств, обеспечивающих успешность познания, является использование детьми моделей и активное участие в процессе моделирования.</w:t>
      </w:r>
    </w:p>
    <w:p w:rsidR="000F70D3" w:rsidRPr="00E30D5B" w:rsidRDefault="000F70D3" w:rsidP="00E30D5B">
      <w:pPr>
        <w:pStyle w:val="Style5"/>
        <w:widowControl/>
        <w:spacing w:line="240" w:lineRule="auto"/>
        <w:ind w:left="-1191" w:right="-454"/>
        <w:jc w:val="left"/>
        <w:rPr>
          <w:rStyle w:val="FontStyle15"/>
          <w:sz w:val="28"/>
          <w:szCs w:val="28"/>
        </w:rPr>
      </w:pPr>
      <w:r w:rsidRPr="00E30D5B">
        <w:rPr>
          <w:rStyle w:val="FontStyle15"/>
          <w:sz w:val="28"/>
          <w:szCs w:val="28"/>
        </w:rPr>
        <w:t xml:space="preserve">      </w:t>
      </w:r>
      <w:r w:rsidRPr="00E30D5B">
        <w:rPr>
          <w:rStyle w:val="FontStyle11"/>
          <w:rFonts w:ascii="Times New Roman" w:hAnsi="Times New Roman" w:cs="Times New Roman"/>
          <w:i w:val="0"/>
          <w:sz w:val="28"/>
          <w:szCs w:val="28"/>
        </w:rPr>
        <w:t xml:space="preserve">Исследователи </w:t>
      </w:r>
      <w:r w:rsidRPr="00E30D5B">
        <w:rPr>
          <w:rStyle w:val="FontStyle12"/>
          <w:rFonts w:ascii="Times New Roman" w:hAnsi="Times New Roman" w:cs="Times New Roman"/>
          <w:b w:val="0"/>
          <w:i w:val="0"/>
          <w:spacing w:val="0"/>
          <w:sz w:val="28"/>
          <w:szCs w:val="28"/>
        </w:rPr>
        <w:t xml:space="preserve">отмечают, что основы </w:t>
      </w:r>
      <w:r w:rsidRPr="00E30D5B">
        <w:rPr>
          <w:rStyle w:val="FontStyle11"/>
          <w:rFonts w:ascii="Times New Roman" w:hAnsi="Times New Roman" w:cs="Times New Roman"/>
          <w:i w:val="0"/>
          <w:sz w:val="28"/>
          <w:szCs w:val="28"/>
        </w:rPr>
        <w:t xml:space="preserve">моделирования закладываются в раннем и младшем </w:t>
      </w:r>
      <w:r w:rsidRPr="00E30D5B">
        <w:rPr>
          <w:rStyle w:val="FontStyle15"/>
          <w:sz w:val="28"/>
          <w:szCs w:val="28"/>
        </w:rPr>
        <w:t xml:space="preserve">дошкольном возрасте, </w:t>
      </w:r>
      <w:r w:rsidRPr="00E30D5B">
        <w:rPr>
          <w:rStyle w:val="FontStyle12"/>
          <w:rFonts w:ascii="Times New Roman" w:hAnsi="Times New Roman" w:cs="Times New Roman"/>
          <w:b w:val="0"/>
          <w:i w:val="0"/>
          <w:spacing w:val="0"/>
          <w:sz w:val="28"/>
          <w:szCs w:val="28"/>
        </w:rPr>
        <w:t xml:space="preserve">вырастая из замещений в игре </w:t>
      </w:r>
      <w:r w:rsidRPr="00E30D5B">
        <w:rPr>
          <w:rStyle w:val="FontStyle11"/>
          <w:rFonts w:ascii="Times New Roman" w:hAnsi="Times New Roman" w:cs="Times New Roman"/>
          <w:i w:val="0"/>
          <w:sz w:val="28"/>
          <w:szCs w:val="28"/>
        </w:rPr>
        <w:t xml:space="preserve">и продуктивных </w:t>
      </w:r>
      <w:r w:rsidR="00C73249" w:rsidRPr="00E30D5B">
        <w:rPr>
          <w:rStyle w:val="FontStyle13"/>
          <w:b w:val="0"/>
          <w:sz w:val="28"/>
          <w:szCs w:val="28"/>
        </w:rPr>
        <w:t xml:space="preserve">видах </w:t>
      </w:r>
      <w:r w:rsidRPr="00E30D5B">
        <w:rPr>
          <w:rStyle w:val="FontStyle12"/>
          <w:rFonts w:ascii="Times New Roman" w:hAnsi="Times New Roman" w:cs="Times New Roman"/>
          <w:b w:val="0"/>
          <w:i w:val="0"/>
          <w:spacing w:val="0"/>
          <w:sz w:val="28"/>
          <w:szCs w:val="28"/>
        </w:rPr>
        <w:t xml:space="preserve">деятельности </w:t>
      </w:r>
      <w:r w:rsidRPr="00E30D5B">
        <w:rPr>
          <w:rStyle w:val="FontStyle11"/>
          <w:rFonts w:ascii="Times New Roman" w:hAnsi="Times New Roman" w:cs="Times New Roman"/>
          <w:i w:val="0"/>
          <w:sz w:val="28"/>
          <w:szCs w:val="28"/>
        </w:rPr>
        <w:t xml:space="preserve">детей </w:t>
      </w:r>
      <w:r w:rsidRPr="00E30D5B">
        <w:rPr>
          <w:rStyle w:val="FontStyle12"/>
          <w:rFonts w:ascii="Times New Roman" w:hAnsi="Times New Roman" w:cs="Times New Roman"/>
          <w:b w:val="0"/>
          <w:i w:val="0"/>
          <w:spacing w:val="0"/>
          <w:sz w:val="28"/>
          <w:szCs w:val="28"/>
        </w:rPr>
        <w:t xml:space="preserve">/рисование, </w:t>
      </w:r>
      <w:r w:rsidRPr="00E30D5B">
        <w:rPr>
          <w:rStyle w:val="FontStyle11"/>
          <w:rFonts w:ascii="Times New Roman" w:hAnsi="Times New Roman" w:cs="Times New Roman"/>
          <w:i w:val="0"/>
          <w:sz w:val="28"/>
          <w:szCs w:val="28"/>
        </w:rPr>
        <w:t xml:space="preserve">лета, </w:t>
      </w:r>
      <w:r w:rsidRPr="00E30D5B">
        <w:rPr>
          <w:rStyle w:val="FontStyle12"/>
          <w:rFonts w:ascii="Times New Roman" w:hAnsi="Times New Roman" w:cs="Times New Roman"/>
          <w:b w:val="0"/>
          <w:i w:val="0"/>
          <w:spacing w:val="0"/>
          <w:sz w:val="28"/>
          <w:szCs w:val="28"/>
        </w:rPr>
        <w:t xml:space="preserve">конструирование и </w:t>
      </w:r>
      <w:r w:rsidRPr="00E30D5B">
        <w:rPr>
          <w:rStyle w:val="FontStyle11"/>
          <w:rFonts w:ascii="Times New Roman" w:hAnsi="Times New Roman" w:cs="Times New Roman"/>
          <w:i w:val="0"/>
          <w:sz w:val="28"/>
          <w:szCs w:val="28"/>
        </w:rPr>
        <w:t>т</w:t>
      </w:r>
      <w:r w:rsidR="00C73249" w:rsidRPr="00E30D5B">
        <w:rPr>
          <w:rStyle w:val="FontStyle12"/>
          <w:rFonts w:ascii="Times New Roman" w:hAnsi="Times New Roman" w:cs="Times New Roman"/>
          <w:b w:val="0"/>
          <w:i w:val="0"/>
          <w:spacing w:val="0"/>
          <w:sz w:val="28"/>
          <w:szCs w:val="28"/>
        </w:rPr>
        <w:t xml:space="preserve">.д. </w:t>
      </w:r>
      <w:r w:rsidRPr="00E30D5B">
        <w:rPr>
          <w:rStyle w:val="FontStyle12"/>
          <w:rFonts w:ascii="Times New Roman" w:hAnsi="Times New Roman" w:cs="Times New Roman"/>
          <w:b w:val="0"/>
          <w:i w:val="0"/>
          <w:spacing w:val="0"/>
          <w:sz w:val="28"/>
          <w:szCs w:val="28"/>
        </w:rPr>
        <w:t xml:space="preserve">По мере </w:t>
      </w:r>
      <w:r w:rsidRPr="00E30D5B">
        <w:rPr>
          <w:rStyle w:val="FontStyle11"/>
          <w:rFonts w:ascii="Times New Roman" w:hAnsi="Times New Roman" w:cs="Times New Roman"/>
          <w:i w:val="0"/>
          <w:sz w:val="28"/>
          <w:szCs w:val="28"/>
        </w:rPr>
        <w:t xml:space="preserve">развития познания дошкольников происходит </w:t>
      </w:r>
      <w:r w:rsidRPr="00E30D5B">
        <w:rPr>
          <w:rStyle w:val="FontStyle12"/>
          <w:rFonts w:ascii="Times New Roman" w:hAnsi="Times New Roman" w:cs="Times New Roman"/>
          <w:b w:val="0"/>
          <w:i w:val="0"/>
          <w:spacing w:val="0"/>
          <w:sz w:val="28"/>
          <w:szCs w:val="28"/>
        </w:rPr>
        <w:t xml:space="preserve">существенное изменение в содержании и структуре </w:t>
      </w:r>
      <w:r w:rsidRPr="00E30D5B">
        <w:rPr>
          <w:rStyle w:val="FontStyle11"/>
          <w:rFonts w:ascii="Times New Roman" w:hAnsi="Times New Roman" w:cs="Times New Roman"/>
          <w:i w:val="0"/>
          <w:sz w:val="28"/>
          <w:szCs w:val="28"/>
        </w:rPr>
        <w:t xml:space="preserve">моделирования - модели начинают чаще использоваться в </w:t>
      </w:r>
      <w:r w:rsidRPr="00E30D5B">
        <w:rPr>
          <w:rStyle w:val="FontStyle15"/>
          <w:sz w:val="28"/>
          <w:szCs w:val="28"/>
        </w:rPr>
        <w:t xml:space="preserve">познании </w:t>
      </w:r>
      <w:r w:rsidRPr="00E30D5B">
        <w:rPr>
          <w:rStyle w:val="FontStyle11"/>
          <w:rFonts w:ascii="Times New Roman" w:hAnsi="Times New Roman" w:cs="Times New Roman"/>
          <w:i w:val="0"/>
          <w:sz w:val="28"/>
          <w:szCs w:val="28"/>
        </w:rPr>
        <w:t xml:space="preserve">окружающего мира. Однако в дошкольном возрасте </w:t>
      </w:r>
      <w:r w:rsidRPr="00E30D5B">
        <w:rPr>
          <w:rStyle w:val="FontStyle12"/>
          <w:rFonts w:ascii="Times New Roman" w:hAnsi="Times New Roman" w:cs="Times New Roman"/>
          <w:b w:val="0"/>
          <w:i w:val="0"/>
          <w:spacing w:val="0"/>
          <w:sz w:val="28"/>
          <w:szCs w:val="28"/>
        </w:rPr>
        <w:t xml:space="preserve">ребёнок </w:t>
      </w:r>
      <w:r w:rsidRPr="00E30D5B">
        <w:rPr>
          <w:rStyle w:val="FontStyle11"/>
          <w:rFonts w:ascii="Times New Roman" w:hAnsi="Times New Roman" w:cs="Times New Roman"/>
          <w:i w:val="0"/>
          <w:sz w:val="28"/>
          <w:szCs w:val="28"/>
        </w:rPr>
        <w:t xml:space="preserve">осваивает </w:t>
      </w:r>
      <w:r w:rsidRPr="00E30D5B">
        <w:rPr>
          <w:rStyle w:val="FontStyle12"/>
          <w:rFonts w:ascii="Times New Roman" w:hAnsi="Times New Roman" w:cs="Times New Roman"/>
          <w:b w:val="0"/>
          <w:i w:val="0"/>
          <w:spacing w:val="0"/>
          <w:sz w:val="28"/>
          <w:szCs w:val="28"/>
        </w:rPr>
        <w:t xml:space="preserve">лишь основы </w:t>
      </w:r>
      <w:r w:rsidRPr="00E30D5B">
        <w:rPr>
          <w:rStyle w:val="FontStyle11"/>
          <w:rFonts w:ascii="Times New Roman" w:hAnsi="Times New Roman" w:cs="Times New Roman"/>
          <w:i w:val="0"/>
          <w:sz w:val="28"/>
          <w:szCs w:val="28"/>
        </w:rPr>
        <w:t xml:space="preserve">моделирования, что проявляется в умении использовать модели </w:t>
      </w:r>
      <w:r w:rsidRPr="00E30D5B">
        <w:rPr>
          <w:rStyle w:val="FontStyle12"/>
          <w:rFonts w:ascii="Times New Roman" w:hAnsi="Times New Roman" w:cs="Times New Roman"/>
          <w:b w:val="0"/>
          <w:i w:val="0"/>
          <w:spacing w:val="0"/>
          <w:sz w:val="28"/>
          <w:szCs w:val="28"/>
        </w:rPr>
        <w:t xml:space="preserve">в </w:t>
      </w:r>
      <w:r w:rsidRPr="00E30D5B">
        <w:rPr>
          <w:rStyle w:val="FontStyle11"/>
          <w:rFonts w:ascii="Times New Roman" w:hAnsi="Times New Roman" w:cs="Times New Roman"/>
          <w:i w:val="0"/>
          <w:sz w:val="28"/>
          <w:szCs w:val="28"/>
        </w:rPr>
        <w:t xml:space="preserve">познании разнообразного содержания, выделении и установлении </w:t>
      </w:r>
      <w:r w:rsidRPr="00E30D5B">
        <w:rPr>
          <w:rStyle w:val="FontStyle15"/>
          <w:sz w:val="28"/>
          <w:szCs w:val="28"/>
        </w:rPr>
        <w:t xml:space="preserve">связи </w:t>
      </w:r>
      <w:r w:rsidRPr="00E30D5B">
        <w:rPr>
          <w:rStyle w:val="FontStyle11"/>
          <w:rFonts w:ascii="Times New Roman" w:hAnsi="Times New Roman" w:cs="Times New Roman"/>
          <w:i w:val="0"/>
          <w:sz w:val="28"/>
          <w:szCs w:val="28"/>
        </w:rPr>
        <w:t>"</w:t>
      </w:r>
      <w:proofErr w:type="spellStart"/>
      <w:r w:rsidRPr="00E30D5B">
        <w:rPr>
          <w:rStyle w:val="FontStyle11"/>
          <w:rFonts w:ascii="Times New Roman" w:hAnsi="Times New Roman" w:cs="Times New Roman"/>
          <w:i w:val="0"/>
          <w:sz w:val="28"/>
          <w:szCs w:val="28"/>
        </w:rPr>
        <w:t>замещаемое-замещающее</w:t>
      </w:r>
      <w:proofErr w:type="spellEnd"/>
      <w:r w:rsidRPr="00E30D5B">
        <w:rPr>
          <w:rStyle w:val="FontStyle11"/>
          <w:rFonts w:ascii="Times New Roman" w:hAnsi="Times New Roman" w:cs="Times New Roman"/>
          <w:i w:val="0"/>
          <w:sz w:val="28"/>
          <w:szCs w:val="28"/>
        </w:rPr>
        <w:t xml:space="preserve">", некоторых </w:t>
      </w:r>
      <w:r w:rsidRPr="00E30D5B">
        <w:rPr>
          <w:rStyle w:val="FontStyle15"/>
          <w:sz w:val="28"/>
          <w:szCs w:val="28"/>
        </w:rPr>
        <w:t xml:space="preserve">правил моделирования, замещение </w:t>
      </w:r>
      <w:r w:rsidRPr="00E30D5B">
        <w:rPr>
          <w:rStyle w:val="FontStyle11"/>
          <w:rFonts w:ascii="Times New Roman" w:hAnsi="Times New Roman" w:cs="Times New Roman"/>
          <w:i w:val="0"/>
          <w:sz w:val="28"/>
          <w:szCs w:val="28"/>
        </w:rPr>
        <w:t xml:space="preserve">содержания, </w:t>
      </w:r>
      <w:r w:rsidRPr="00E30D5B">
        <w:rPr>
          <w:rStyle w:val="FontStyle15"/>
          <w:sz w:val="28"/>
          <w:szCs w:val="28"/>
        </w:rPr>
        <w:t>видоизменения готовых моделей.</w:t>
      </w:r>
    </w:p>
    <w:p w:rsidR="000F70D3" w:rsidRPr="00E30D5B" w:rsidRDefault="000F70D3" w:rsidP="00E30D5B">
      <w:pPr>
        <w:pStyle w:val="Style2"/>
        <w:widowControl/>
        <w:spacing w:line="240" w:lineRule="auto"/>
        <w:ind w:left="-1134" w:right="-454" w:firstLine="624"/>
        <w:rPr>
          <w:rStyle w:val="FontStyle12"/>
          <w:rFonts w:ascii="Times New Roman" w:hAnsi="Times New Roman" w:cs="Times New Roman"/>
          <w:b w:val="0"/>
          <w:i w:val="0"/>
          <w:spacing w:val="0"/>
          <w:sz w:val="28"/>
          <w:szCs w:val="28"/>
        </w:rPr>
      </w:pPr>
      <w:r w:rsidRPr="00E30D5B">
        <w:rPr>
          <w:rStyle w:val="FontStyle12"/>
          <w:rFonts w:ascii="Times New Roman" w:hAnsi="Times New Roman" w:cs="Times New Roman"/>
          <w:b w:val="0"/>
          <w:i w:val="0"/>
          <w:spacing w:val="0"/>
          <w:sz w:val="28"/>
          <w:szCs w:val="28"/>
        </w:rPr>
        <w:t>Цель моделирования - обеспечить успешное освоение детьми знаний об особенностях объектов природы, их структуре, связях и отношениях, существующих между ними.</w:t>
      </w:r>
    </w:p>
    <w:p w:rsidR="000F70D3" w:rsidRPr="00E30D5B" w:rsidRDefault="000F70D3" w:rsidP="00E30D5B">
      <w:pPr>
        <w:pStyle w:val="Style2"/>
        <w:widowControl/>
        <w:spacing w:line="240" w:lineRule="auto"/>
        <w:ind w:left="-1134" w:right="-454" w:firstLine="624"/>
        <w:rPr>
          <w:rStyle w:val="FontStyle12"/>
          <w:rFonts w:ascii="Times New Roman" w:hAnsi="Times New Roman" w:cs="Times New Roman"/>
          <w:b w:val="0"/>
          <w:i w:val="0"/>
          <w:spacing w:val="0"/>
          <w:sz w:val="28"/>
          <w:szCs w:val="28"/>
        </w:rPr>
      </w:pPr>
      <w:r w:rsidRPr="00E30D5B">
        <w:rPr>
          <w:rStyle w:val="FontStyle12"/>
          <w:rFonts w:ascii="Times New Roman" w:hAnsi="Times New Roman" w:cs="Times New Roman"/>
          <w:b w:val="0"/>
          <w:i w:val="0"/>
          <w:spacing w:val="0"/>
          <w:sz w:val="28"/>
          <w:szCs w:val="28"/>
        </w:rPr>
        <w:t>Моделирование основано на принципе замещения реальных объектов предметами, схематическими изображениями.</w:t>
      </w:r>
    </w:p>
    <w:p w:rsidR="000F70D3" w:rsidRPr="00E30D5B" w:rsidRDefault="000F70D3" w:rsidP="00E30D5B">
      <w:pPr>
        <w:pStyle w:val="Style2"/>
        <w:widowControl/>
        <w:spacing w:line="240" w:lineRule="auto"/>
        <w:ind w:left="-1134" w:right="-454"/>
        <w:rPr>
          <w:rStyle w:val="FontStyle12"/>
          <w:rFonts w:ascii="Times New Roman" w:hAnsi="Times New Roman" w:cs="Times New Roman"/>
          <w:b w:val="0"/>
          <w:i w:val="0"/>
          <w:spacing w:val="0"/>
          <w:sz w:val="28"/>
          <w:szCs w:val="28"/>
        </w:rPr>
      </w:pPr>
      <w:r w:rsidRPr="00E30D5B">
        <w:rPr>
          <w:rStyle w:val="FontStyle12"/>
          <w:rFonts w:ascii="Times New Roman" w:hAnsi="Times New Roman" w:cs="Times New Roman"/>
          <w:b w:val="0"/>
          <w:i w:val="0"/>
          <w:spacing w:val="0"/>
          <w:sz w:val="28"/>
          <w:szCs w:val="28"/>
        </w:rPr>
        <w:t xml:space="preserve">         С помощью демонстрации моделей наглядно успешно осуществляются обобщения и систематизация знаний детей о природе.</w:t>
      </w:r>
    </w:p>
    <w:p w:rsidR="000F70D3" w:rsidRPr="00E30D5B" w:rsidRDefault="000F70D3" w:rsidP="00E30D5B">
      <w:pPr>
        <w:pStyle w:val="Style2"/>
        <w:widowControl/>
        <w:spacing w:line="240" w:lineRule="auto"/>
        <w:ind w:left="-1134" w:right="-454"/>
        <w:rPr>
          <w:rStyle w:val="FontStyle12"/>
          <w:rFonts w:ascii="Times New Roman" w:hAnsi="Times New Roman" w:cs="Times New Roman"/>
          <w:i w:val="0"/>
          <w:spacing w:val="0"/>
          <w:sz w:val="28"/>
          <w:szCs w:val="28"/>
        </w:rPr>
      </w:pPr>
      <w:r w:rsidRPr="00E30D5B">
        <w:rPr>
          <w:rStyle w:val="FontStyle12"/>
          <w:rFonts w:ascii="Times New Roman" w:hAnsi="Times New Roman" w:cs="Times New Roman"/>
          <w:i w:val="0"/>
          <w:spacing w:val="0"/>
          <w:sz w:val="28"/>
          <w:szCs w:val="28"/>
        </w:rPr>
        <w:t xml:space="preserve">                                 Виды моделей:</w:t>
      </w:r>
    </w:p>
    <w:p w:rsidR="000F70D3" w:rsidRPr="00E30D5B" w:rsidRDefault="000F70D3" w:rsidP="00E30D5B">
      <w:pPr>
        <w:pStyle w:val="Style3"/>
        <w:widowControl/>
        <w:spacing w:line="240" w:lineRule="auto"/>
        <w:ind w:left="-1134" w:right="-454"/>
        <w:jc w:val="left"/>
        <w:rPr>
          <w:rStyle w:val="FontStyle12"/>
          <w:rFonts w:ascii="Times New Roman" w:hAnsi="Times New Roman" w:cs="Times New Roman"/>
          <w:b w:val="0"/>
          <w:i w:val="0"/>
          <w:spacing w:val="0"/>
          <w:sz w:val="28"/>
          <w:szCs w:val="28"/>
        </w:rPr>
      </w:pPr>
      <w:r w:rsidRPr="00E30D5B">
        <w:rPr>
          <w:rStyle w:val="FontStyle16"/>
          <w:rFonts w:ascii="Times New Roman" w:hAnsi="Times New Roman" w:cs="Times New Roman"/>
          <w:i w:val="0"/>
          <w:sz w:val="28"/>
          <w:szCs w:val="28"/>
        </w:rPr>
        <w:t>1.</w:t>
      </w:r>
      <w:r w:rsidRPr="00E30D5B">
        <w:rPr>
          <w:rStyle w:val="FontStyle16"/>
          <w:rFonts w:ascii="Times New Roman" w:hAnsi="Times New Roman" w:cs="Times New Roman"/>
          <w:b w:val="0"/>
          <w:sz w:val="28"/>
          <w:szCs w:val="28"/>
        </w:rPr>
        <w:t xml:space="preserve"> </w:t>
      </w:r>
      <w:r w:rsidRPr="00E30D5B">
        <w:rPr>
          <w:rStyle w:val="FontStyle16"/>
          <w:rFonts w:ascii="Times New Roman" w:hAnsi="Times New Roman" w:cs="Times New Roman"/>
          <w:i w:val="0"/>
          <w:sz w:val="28"/>
          <w:szCs w:val="28"/>
        </w:rPr>
        <w:t>Предметные модели:</w:t>
      </w:r>
      <w:r w:rsidRPr="00E30D5B">
        <w:rPr>
          <w:rStyle w:val="FontStyle16"/>
          <w:rFonts w:ascii="Times New Roman" w:hAnsi="Times New Roman" w:cs="Times New Roman"/>
          <w:b w:val="0"/>
          <w:sz w:val="28"/>
          <w:szCs w:val="28"/>
        </w:rPr>
        <w:t xml:space="preserve"> </w:t>
      </w:r>
      <w:r w:rsidRPr="00E30D5B">
        <w:rPr>
          <w:rStyle w:val="FontStyle12"/>
          <w:rFonts w:ascii="Times New Roman" w:hAnsi="Times New Roman" w:cs="Times New Roman"/>
          <w:b w:val="0"/>
          <w:i w:val="0"/>
          <w:spacing w:val="0"/>
          <w:sz w:val="28"/>
          <w:szCs w:val="28"/>
        </w:rPr>
        <w:t>воспроизводят структуру и особенности, внутренние и внешние взаимосвязи реальных объектов и явлений.</w:t>
      </w:r>
    </w:p>
    <w:p w:rsidR="000F70D3" w:rsidRPr="00E30D5B" w:rsidRDefault="000F70D3" w:rsidP="00E30D5B">
      <w:pPr>
        <w:pStyle w:val="Style4"/>
        <w:widowControl/>
        <w:spacing w:line="240" w:lineRule="auto"/>
        <w:ind w:left="-1134" w:right="-454"/>
        <w:rPr>
          <w:rStyle w:val="FontStyle12"/>
          <w:rFonts w:ascii="Times New Roman" w:hAnsi="Times New Roman" w:cs="Times New Roman"/>
          <w:b w:val="0"/>
          <w:i w:val="0"/>
          <w:spacing w:val="0"/>
          <w:sz w:val="28"/>
          <w:szCs w:val="28"/>
        </w:rPr>
      </w:pPr>
      <w:r w:rsidRPr="00E30D5B">
        <w:rPr>
          <w:rStyle w:val="FontStyle16"/>
          <w:rFonts w:ascii="Times New Roman" w:hAnsi="Times New Roman" w:cs="Times New Roman"/>
          <w:i w:val="0"/>
          <w:sz w:val="28"/>
          <w:szCs w:val="28"/>
        </w:rPr>
        <w:lastRenderedPageBreak/>
        <w:t>Пример:</w:t>
      </w:r>
      <w:r w:rsidRPr="00E30D5B">
        <w:rPr>
          <w:rStyle w:val="FontStyle12"/>
          <w:rFonts w:ascii="Times New Roman" w:hAnsi="Times New Roman" w:cs="Times New Roman"/>
          <w:b w:val="0"/>
          <w:i w:val="0"/>
          <w:spacing w:val="0"/>
          <w:sz w:val="28"/>
          <w:szCs w:val="28"/>
        </w:rPr>
        <w:t xml:space="preserve"> аквариум - модель экосистемы в миниатюре /биом водоема/. Самая простая предметная модель - заводная игрушечная рыбка, с помощью которой можно сформировать у детей представление </w:t>
      </w:r>
      <w:r w:rsidRPr="00E30D5B">
        <w:rPr>
          <w:rStyle w:val="FontStyle11"/>
          <w:rFonts w:ascii="Times New Roman" w:hAnsi="Times New Roman" w:cs="Times New Roman"/>
          <w:i w:val="0"/>
          <w:sz w:val="28"/>
          <w:szCs w:val="28"/>
        </w:rPr>
        <w:t xml:space="preserve">о </w:t>
      </w:r>
      <w:r w:rsidRPr="00E30D5B">
        <w:rPr>
          <w:rStyle w:val="FontStyle12"/>
          <w:rFonts w:ascii="Times New Roman" w:hAnsi="Times New Roman" w:cs="Times New Roman"/>
          <w:b w:val="0"/>
          <w:i w:val="0"/>
          <w:spacing w:val="0"/>
          <w:sz w:val="28"/>
          <w:szCs w:val="28"/>
        </w:rPr>
        <w:t>внешнем виде и движении рыбы.</w:t>
      </w:r>
    </w:p>
    <w:p w:rsidR="000F70D3" w:rsidRPr="00E30D5B" w:rsidRDefault="000F70D3" w:rsidP="00E30D5B">
      <w:pPr>
        <w:pStyle w:val="Style2"/>
        <w:widowControl/>
        <w:spacing w:line="240" w:lineRule="auto"/>
        <w:ind w:left="-1134" w:right="-454" w:firstLine="682"/>
        <w:rPr>
          <w:rStyle w:val="FontStyle12"/>
          <w:rFonts w:ascii="Times New Roman" w:hAnsi="Times New Roman" w:cs="Times New Roman"/>
          <w:b w:val="0"/>
          <w:i w:val="0"/>
          <w:spacing w:val="0"/>
          <w:sz w:val="28"/>
          <w:szCs w:val="28"/>
        </w:rPr>
      </w:pPr>
      <w:r w:rsidRPr="00E30D5B">
        <w:rPr>
          <w:rStyle w:val="FontStyle12"/>
          <w:rFonts w:ascii="Times New Roman" w:hAnsi="Times New Roman" w:cs="Times New Roman"/>
          <w:i w:val="0"/>
          <w:spacing w:val="0"/>
          <w:sz w:val="28"/>
          <w:szCs w:val="28"/>
        </w:rPr>
        <w:t>П. Предметно</w:t>
      </w:r>
      <w:r w:rsidRPr="00E30D5B">
        <w:rPr>
          <w:rStyle w:val="FontStyle16"/>
          <w:rFonts w:ascii="Times New Roman" w:hAnsi="Times New Roman" w:cs="Times New Roman"/>
          <w:i w:val="0"/>
          <w:sz w:val="28"/>
          <w:szCs w:val="28"/>
        </w:rPr>
        <w:t>-схематические модели:</w:t>
      </w:r>
      <w:r w:rsidRPr="00E30D5B">
        <w:rPr>
          <w:rStyle w:val="FontStyle16"/>
          <w:rFonts w:ascii="Times New Roman" w:hAnsi="Times New Roman" w:cs="Times New Roman"/>
          <w:b w:val="0"/>
          <w:sz w:val="28"/>
          <w:szCs w:val="28"/>
        </w:rPr>
        <w:t xml:space="preserve"> </w:t>
      </w:r>
      <w:r w:rsidRPr="00E30D5B">
        <w:rPr>
          <w:rStyle w:val="FontStyle12"/>
          <w:rFonts w:ascii="Times New Roman" w:hAnsi="Times New Roman" w:cs="Times New Roman"/>
          <w:b w:val="0"/>
          <w:i w:val="0"/>
          <w:spacing w:val="0"/>
          <w:sz w:val="28"/>
          <w:szCs w:val="28"/>
        </w:rPr>
        <w:t>в них существенные признаки, связи и отношения представлены в виде предметов, макетов.</w:t>
      </w:r>
    </w:p>
    <w:p w:rsidR="000F70D3" w:rsidRPr="00E30D5B" w:rsidRDefault="000F70D3" w:rsidP="00E30D5B">
      <w:pPr>
        <w:pStyle w:val="Style4"/>
        <w:widowControl/>
        <w:spacing w:line="240" w:lineRule="auto"/>
        <w:ind w:left="-1134" w:right="-454"/>
        <w:rPr>
          <w:rStyle w:val="FontStyle12"/>
          <w:rFonts w:ascii="Times New Roman" w:hAnsi="Times New Roman" w:cs="Times New Roman"/>
          <w:b w:val="0"/>
          <w:i w:val="0"/>
          <w:spacing w:val="0"/>
          <w:sz w:val="28"/>
          <w:szCs w:val="28"/>
        </w:rPr>
      </w:pPr>
      <w:r w:rsidRPr="00E30D5B">
        <w:rPr>
          <w:rStyle w:val="FontStyle16"/>
          <w:rFonts w:ascii="Times New Roman" w:hAnsi="Times New Roman" w:cs="Times New Roman"/>
          <w:i w:val="0"/>
          <w:sz w:val="28"/>
          <w:szCs w:val="28"/>
        </w:rPr>
        <w:t>Пример:</w:t>
      </w:r>
      <w:r w:rsidRPr="00E30D5B">
        <w:rPr>
          <w:rStyle w:val="FontStyle16"/>
          <w:rFonts w:ascii="Times New Roman" w:hAnsi="Times New Roman" w:cs="Times New Roman"/>
          <w:b w:val="0"/>
          <w:sz w:val="28"/>
          <w:szCs w:val="28"/>
        </w:rPr>
        <w:t xml:space="preserve"> </w:t>
      </w:r>
      <w:r w:rsidRPr="00E30D5B">
        <w:rPr>
          <w:rStyle w:val="FontStyle12"/>
          <w:rFonts w:ascii="Times New Roman" w:hAnsi="Times New Roman" w:cs="Times New Roman"/>
          <w:b w:val="0"/>
          <w:i w:val="0"/>
          <w:spacing w:val="0"/>
          <w:sz w:val="28"/>
          <w:szCs w:val="28"/>
        </w:rPr>
        <w:t xml:space="preserve">макет- модель - способ защиты от врагов. Лист картона окрашивают два цвета. Накладывая на него цветные изображения геометрических фигур, при совпадении цвета поля и фигуры она становится невидимой. Такая модель помогает детям понять значение покровительственной окраски животных. </w:t>
      </w:r>
      <w:r w:rsidRPr="00E30D5B">
        <w:rPr>
          <w:rStyle w:val="FontStyle16"/>
          <w:rFonts w:ascii="Times New Roman" w:hAnsi="Times New Roman" w:cs="Times New Roman"/>
          <w:i w:val="0"/>
          <w:sz w:val="28"/>
          <w:szCs w:val="28"/>
        </w:rPr>
        <w:t>Пример:</w:t>
      </w:r>
      <w:r w:rsidRPr="00E30D5B">
        <w:rPr>
          <w:rStyle w:val="FontStyle16"/>
          <w:rFonts w:ascii="Times New Roman" w:hAnsi="Times New Roman" w:cs="Times New Roman"/>
          <w:b w:val="0"/>
          <w:sz w:val="28"/>
          <w:szCs w:val="28"/>
        </w:rPr>
        <w:t xml:space="preserve"> </w:t>
      </w:r>
      <w:r w:rsidRPr="00E30D5B">
        <w:rPr>
          <w:rStyle w:val="FontStyle12"/>
          <w:rFonts w:ascii="Times New Roman" w:hAnsi="Times New Roman" w:cs="Times New Roman"/>
          <w:b w:val="0"/>
          <w:i w:val="0"/>
          <w:spacing w:val="0"/>
          <w:sz w:val="28"/>
          <w:szCs w:val="28"/>
        </w:rPr>
        <w:t>полоски бумаги разных оттенков земного цвета - листья растений. Фигуры - формы листьев. Разная фактура /гладкая, бугристая, шероховатая/- часть растений - листья, стебли.</w:t>
      </w:r>
    </w:p>
    <w:p w:rsidR="000F70D3" w:rsidRPr="00E30D5B" w:rsidRDefault="000F70D3" w:rsidP="00E30D5B">
      <w:pPr>
        <w:pStyle w:val="Style3"/>
        <w:widowControl/>
        <w:spacing w:line="240" w:lineRule="auto"/>
        <w:ind w:left="-1134" w:right="-454" w:firstLine="768"/>
        <w:jc w:val="left"/>
        <w:rPr>
          <w:rStyle w:val="FontStyle12"/>
          <w:rFonts w:ascii="Times New Roman" w:hAnsi="Times New Roman" w:cs="Times New Roman"/>
          <w:b w:val="0"/>
          <w:i w:val="0"/>
          <w:spacing w:val="0"/>
          <w:sz w:val="28"/>
          <w:szCs w:val="28"/>
        </w:rPr>
      </w:pPr>
      <w:r w:rsidRPr="00E30D5B">
        <w:rPr>
          <w:rStyle w:val="FontStyle12"/>
          <w:rFonts w:ascii="Times New Roman" w:hAnsi="Times New Roman" w:cs="Times New Roman"/>
          <w:i w:val="0"/>
          <w:spacing w:val="0"/>
          <w:sz w:val="28"/>
          <w:szCs w:val="28"/>
        </w:rPr>
        <w:t>Ш. Графические модели</w:t>
      </w:r>
      <w:r w:rsidRPr="00E30D5B">
        <w:rPr>
          <w:rStyle w:val="FontStyle12"/>
          <w:rFonts w:ascii="Times New Roman" w:hAnsi="Times New Roman" w:cs="Times New Roman"/>
          <w:b w:val="0"/>
          <w:i w:val="0"/>
          <w:spacing w:val="0"/>
          <w:sz w:val="28"/>
          <w:szCs w:val="28"/>
        </w:rPr>
        <w:t xml:space="preserve"> /графика, схемы/ передают обобщенно /условно/ признаки, связи и отношения природных явлений.</w:t>
      </w:r>
    </w:p>
    <w:p w:rsidR="000F70D3" w:rsidRPr="00E30D5B" w:rsidRDefault="000F70D3" w:rsidP="00E30D5B">
      <w:pPr>
        <w:pStyle w:val="Style5"/>
        <w:widowControl/>
        <w:spacing w:line="240" w:lineRule="auto"/>
        <w:ind w:left="-1134" w:right="-454"/>
        <w:jc w:val="left"/>
        <w:rPr>
          <w:rStyle w:val="FontStyle12"/>
          <w:rFonts w:ascii="Times New Roman" w:hAnsi="Times New Roman" w:cs="Times New Roman"/>
          <w:b w:val="0"/>
          <w:i w:val="0"/>
          <w:spacing w:val="0"/>
          <w:sz w:val="28"/>
          <w:szCs w:val="28"/>
        </w:rPr>
      </w:pPr>
      <w:r w:rsidRPr="00E30D5B">
        <w:rPr>
          <w:rStyle w:val="FontStyle16"/>
          <w:rFonts w:ascii="Times New Roman" w:hAnsi="Times New Roman" w:cs="Times New Roman"/>
          <w:i w:val="0"/>
          <w:sz w:val="28"/>
          <w:szCs w:val="28"/>
        </w:rPr>
        <w:t>Пример:</w:t>
      </w:r>
      <w:r w:rsidRPr="00E30D5B">
        <w:rPr>
          <w:rStyle w:val="FontStyle16"/>
          <w:rFonts w:ascii="Times New Roman" w:hAnsi="Times New Roman" w:cs="Times New Roman"/>
          <w:b w:val="0"/>
          <w:sz w:val="28"/>
          <w:szCs w:val="28"/>
        </w:rPr>
        <w:t xml:space="preserve"> </w:t>
      </w:r>
      <w:r w:rsidRPr="00E30D5B">
        <w:rPr>
          <w:rStyle w:val="FontStyle12"/>
          <w:rFonts w:ascii="Times New Roman" w:hAnsi="Times New Roman" w:cs="Times New Roman"/>
          <w:b w:val="0"/>
          <w:i w:val="0"/>
          <w:spacing w:val="0"/>
          <w:sz w:val="28"/>
          <w:szCs w:val="28"/>
        </w:rPr>
        <w:t xml:space="preserve">календарь природы, таблица продолжительности дня. Модель </w:t>
      </w:r>
      <w:proofErr w:type="gramStart"/>
      <w:r w:rsidRPr="00E30D5B">
        <w:rPr>
          <w:rStyle w:val="FontStyle12"/>
          <w:rFonts w:ascii="Times New Roman" w:hAnsi="Times New Roman" w:cs="Times New Roman"/>
          <w:b w:val="0"/>
          <w:i w:val="0"/>
          <w:spacing w:val="0"/>
          <w:sz w:val="28"/>
          <w:szCs w:val="28"/>
        </w:rPr>
        <w:t>рыбы</w:t>
      </w:r>
      <w:proofErr w:type="gramEnd"/>
      <w:r w:rsidRPr="00E30D5B">
        <w:rPr>
          <w:rStyle w:val="FontStyle12"/>
          <w:rFonts w:ascii="Times New Roman" w:hAnsi="Times New Roman" w:cs="Times New Roman"/>
          <w:b w:val="0"/>
          <w:i w:val="0"/>
          <w:spacing w:val="0"/>
          <w:sz w:val="28"/>
          <w:szCs w:val="28"/>
        </w:rPr>
        <w:t xml:space="preserve"> в которой отображены признаки данной группы животных: среда обитания, форма тела, покров тела, жаберный способ дыхания, своеобразное строение конечностей /плавники/, в которых проявляется приспособление рыб к водной среде обитания.</w:t>
      </w:r>
    </w:p>
    <w:p w:rsidR="00EA16E1" w:rsidRPr="00E30D5B" w:rsidRDefault="00EA16E1" w:rsidP="00E30D5B">
      <w:pPr>
        <w:pStyle w:val="Style6"/>
        <w:widowControl/>
        <w:spacing w:line="240" w:lineRule="auto"/>
        <w:ind w:left="-1134" w:right="-454"/>
        <w:rPr>
          <w:rStyle w:val="FontStyle13"/>
          <w:b w:val="0"/>
          <w:sz w:val="28"/>
          <w:szCs w:val="28"/>
          <w:lang w:eastAsia="en-US"/>
        </w:rPr>
      </w:pPr>
      <w:r w:rsidRPr="00E30D5B">
        <w:rPr>
          <w:rStyle w:val="FontStyle17"/>
          <w:rFonts w:ascii="Times New Roman" w:hAnsi="Times New Roman" w:cs="Times New Roman"/>
          <w:sz w:val="28"/>
          <w:szCs w:val="28"/>
          <w:lang w:eastAsia="en-US"/>
        </w:rPr>
        <w:t xml:space="preserve">  </w:t>
      </w:r>
      <w:r w:rsidR="000F70D3" w:rsidRPr="00E30D5B">
        <w:rPr>
          <w:rStyle w:val="FontStyle17"/>
          <w:rFonts w:ascii="Times New Roman" w:hAnsi="Times New Roman" w:cs="Times New Roman"/>
          <w:sz w:val="28"/>
          <w:szCs w:val="28"/>
          <w:lang w:eastAsia="en-US"/>
        </w:rPr>
        <w:t xml:space="preserve"> </w:t>
      </w:r>
      <w:proofErr w:type="gramStart"/>
      <w:r w:rsidRPr="00E30D5B">
        <w:rPr>
          <w:rStyle w:val="FontStyle17"/>
          <w:rFonts w:ascii="Times New Roman" w:hAnsi="Times New Roman" w:cs="Times New Roman"/>
          <w:sz w:val="28"/>
          <w:szCs w:val="28"/>
          <w:lang w:val="en-US" w:eastAsia="en-US"/>
        </w:rPr>
        <w:t>IV</w:t>
      </w:r>
      <w:r w:rsidR="000F70D3" w:rsidRPr="00E30D5B">
        <w:rPr>
          <w:rStyle w:val="FontStyle17"/>
          <w:rFonts w:ascii="Times New Roman" w:hAnsi="Times New Roman" w:cs="Times New Roman"/>
          <w:b w:val="0"/>
          <w:sz w:val="28"/>
          <w:szCs w:val="28"/>
          <w:lang w:eastAsia="en-US"/>
        </w:rPr>
        <w:t xml:space="preserve"> </w:t>
      </w:r>
      <w:r w:rsidR="000F70D3" w:rsidRPr="00E30D5B">
        <w:rPr>
          <w:rStyle w:val="FontStyle13"/>
          <w:sz w:val="28"/>
          <w:szCs w:val="28"/>
          <w:lang w:eastAsia="en-US"/>
        </w:rPr>
        <w:t>Сенсорные модели</w:t>
      </w:r>
      <w:r w:rsidR="000F70D3" w:rsidRPr="00E30D5B">
        <w:rPr>
          <w:rStyle w:val="FontStyle13"/>
          <w:b w:val="0"/>
          <w:sz w:val="28"/>
          <w:szCs w:val="28"/>
          <w:lang w:eastAsia="en-US"/>
        </w:rPr>
        <w:t xml:space="preserve"> помогают детям выя</w:t>
      </w:r>
      <w:r w:rsidRPr="00E30D5B">
        <w:rPr>
          <w:rStyle w:val="FontStyle13"/>
          <w:b w:val="0"/>
          <w:sz w:val="28"/>
          <w:szCs w:val="28"/>
          <w:lang w:eastAsia="en-US"/>
        </w:rPr>
        <w:t>вить конкретные отличия свойств.</w:t>
      </w:r>
      <w:proofErr w:type="gramEnd"/>
    </w:p>
    <w:p w:rsidR="000F70D3" w:rsidRPr="00E30D5B" w:rsidRDefault="00EA16E1" w:rsidP="00E30D5B">
      <w:pPr>
        <w:pStyle w:val="Style6"/>
        <w:widowControl/>
        <w:spacing w:line="240" w:lineRule="auto"/>
        <w:ind w:left="-1134" w:right="-454"/>
        <w:rPr>
          <w:rStyle w:val="FontStyle13"/>
          <w:b w:val="0"/>
          <w:i/>
          <w:sz w:val="28"/>
          <w:szCs w:val="28"/>
          <w:lang w:eastAsia="en-US"/>
        </w:rPr>
      </w:pPr>
      <w:r w:rsidRPr="00E30D5B">
        <w:rPr>
          <w:rStyle w:val="FontStyle17"/>
          <w:rFonts w:ascii="Times New Roman" w:hAnsi="Times New Roman" w:cs="Times New Roman"/>
          <w:sz w:val="28"/>
          <w:szCs w:val="28"/>
          <w:lang w:eastAsia="en-US"/>
        </w:rPr>
        <w:t xml:space="preserve">  </w:t>
      </w:r>
      <w:proofErr w:type="gramStart"/>
      <w:r w:rsidRPr="00E30D5B">
        <w:rPr>
          <w:rStyle w:val="FontStyle17"/>
          <w:rFonts w:ascii="Times New Roman" w:hAnsi="Times New Roman" w:cs="Times New Roman"/>
          <w:sz w:val="28"/>
          <w:szCs w:val="28"/>
          <w:lang w:val="en-US" w:eastAsia="en-US"/>
        </w:rPr>
        <w:t>V</w:t>
      </w:r>
      <w:r w:rsidRPr="00E30D5B">
        <w:rPr>
          <w:rStyle w:val="FontStyle13"/>
          <w:sz w:val="28"/>
          <w:szCs w:val="28"/>
          <w:lang w:eastAsia="en-US"/>
        </w:rPr>
        <w:t>М</w:t>
      </w:r>
      <w:r w:rsidR="000F70D3" w:rsidRPr="00E30D5B">
        <w:rPr>
          <w:rStyle w:val="FontStyle13"/>
          <w:sz w:val="28"/>
          <w:szCs w:val="28"/>
          <w:lang w:eastAsia="en-US"/>
        </w:rPr>
        <w:t>одели логического содержании</w:t>
      </w:r>
      <w:r w:rsidR="000F70D3" w:rsidRPr="00E30D5B">
        <w:rPr>
          <w:rStyle w:val="FontStyle13"/>
          <w:b w:val="0"/>
          <w:sz w:val="28"/>
          <w:szCs w:val="28"/>
          <w:lang w:eastAsia="en-US"/>
        </w:rPr>
        <w:t xml:space="preserve"> способствуют лучшему выделению связей, отношений, обобщению и </w:t>
      </w:r>
      <w:proofErr w:type="spellStart"/>
      <w:r w:rsidR="000F70D3" w:rsidRPr="00E30D5B">
        <w:rPr>
          <w:rStyle w:val="FontStyle13"/>
          <w:b w:val="0"/>
          <w:sz w:val="28"/>
          <w:szCs w:val="28"/>
          <w:lang w:eastAsia="en-US"/>
        </w:rPr>
        <w:t>логизации</w:t>
      </w:r>
      <w:proofErr w:type="spellEnd"/>
      <w:r w:rsidR="000F70D3" w:rsidRPr="00E30D5B">
        <w:rPr>
          <w:rStyle w:val="FontStyle13"/>
          <w:b w:val="0"/>
          <w:sz w:val="28"/>
          <w:szCs w:val="28"/>
          <w:lang w:eastAsia="en-US"/>
        </w:rPr>
        <w:t xml:space="preserve"> содержания.</w:t>
      </w:r>
      <w:proofErr w:type="gramEnd"/>
    </w:p>
    <w:p w:rsidR="00025642" w:rsidRPr="00E30D5B" w:rsidRDefault="000F70D3" w:rsidP="00E30D5B">
      <w:pPr>
        <w:spacing w:line="240" w:lineRule="auto"/>
        <w:ind w:left="-1134" w:right="-454"/>
        <w:rPr>
          <w:rStyle w:val="FontStyle13"/>
          <w:b w:val="0"/>
          <w:sz w:val="28"/>
          <w:szCs w:val="28"/>
        </w:rPr>
      </w:pPr>
      <w:r w:rsidRPr="00E30D5B">
        <w:rPr>
          <w:rStyle w:val="FontStyle13"/>
          <w:b w:val="0"/>
          <w:sz w:val="28"/>
          <w:szCs w:val="28"/>
        </w:rPr>
        <w:t>Наглядность, образность модели, возможность практических действий с ее элементами повышают интерес детей к заданиям, вызывают желание экспериментировать, использовать предметы и модели. Это свидетельствует о том, что использование моделей в освоении свойств и отношений предметов может стать увлекательным средством познания</w:t>
      </w:r>
    </w:p>
    <w:p w:rsidR="00EA16E1" w:rsidRPr="00E30D5B" w:rsidRDefault="00EA16E1" w:rsidP="00E30D5B">
      <w:pPr>
        <w:pStyle w:val="Style6"/>
        <w:widowControl/>
        <w:spacing w:line="240" w:lineRule="auto"/>
        <w:ind w:left="-1134" w:right="-454" w:firstLine="494"/>
        <w:rPr>
          <w:rStyle w:val="FontStyle13"/>
          <w:b w:val="0"/>
          <w:i/>
          <w:sz w:val="28"/>
          <w:szCs w:val="28"/>
        </w:rPr>
      </w:pPr>
      <w:r w:rsidRPr="00E30D5B">
        <w:rPr>
          <w:rStyle w:val="FontStyle13"/>
          <w:b w:val="0"/>
          <w:sz w:val="28"/>
          <w:szCs w:val="28"/>
        </w:rPr>
        <w:t>Возможность моделирования разнообразного содержания, сопоставление предметов и модели, вариативность проведения игр и игровых упражнений с моделями позволяют:</w:t>
      </w:r>
    </w:p>
    <w:p w:rsidR="00EA16E1" w:rsidRPr="00E30D5B" w:rsidRDefault="00EA16E1" w:rsidP="00E30D5B">
      <w:pPr>
        <w:pStyle w:val="Style9"/>
        <w:widowControl/>
        <w:spacing w:line="240" w:lineRule="auto"/>
        <w:ind w:left="-1134" w:right="-454"/>
        <w:rPr>
          <w:rStyle w:val="FontStyle13"/>
          <w:b w:val="0"/>
          <w:i/>
          <w:sz w:val="28"/>
          <w:szCs w:val="28"/>
        </w:rPr>
      </w:pPr>
      <w:r w:rsidRPr="00E30D5B">
        <w:rPr>
          <w:rStyle w:val="FontStyle13"/>
          <w:b w:val="0"/>
          <w:sz w:val="28"/>
          <w:szCs w:val="28"/>
        </w:rPr>
        <w:t>- Использовать разнообразные виды моделей /по отражению содержания, по степени условности содержания, по способу выражения/ оптимально сочетая познание самой модели и новые знания об окружающем мире при её применении.</w:t>
      </w:r>
    </w:p>
    <w:p w:rsidR="00EA16E1" w:rsidRPr="00E30D5B" w:rsidRDefault="00EA16E1" w:rsidP="00E30D5B">
      <w:pPr>
        <w:pStyle w:val="Style9"/>
        <w:widowControl/>
        <w:spacing w:line="240" w:lineRule="auto"/>
        <w:ind w:left="-1134" w:right="-454" w:firstLine="374"/>
        <w:rPr>
          <w:rStyle w:val="FontStyle13"/>
          <w:b w:val="0"/>
          <w:i/>
          <w:sz w:val="28"/>
          <w:szCs w:val="28"/>
        </w:rPr>
      </w:pPr>
      <w:r w:rsidRPr="00E30D5B">
        <w:rPr>
          <w:rStyle w:val="FontStyle13"/>
          <w:b w:val="0"/>
          <w:sz w:val="28"/>
          <w:szCs w:val="28"/>
        </w:rPr>
        <w:t>- Накапливать опыт познания посредством моделирования и использование модели в повседневной деятельности через обогащение предметно-развивающей среды.</w:t>
      </w:r>
    </w:p>
    <w:p w:rsidR="00EA16E1" w:rsidRPr="00E30D5B" w:rsidRDefault="00EA16E1" w:rsidP="00E30D5B">
      <w:pPr>
        <w:pStyle w:val="Style6"/>
        <w:widowControl/>
        <w:spacing w:line="240" w:lineRule="auto"/>
        <w:ind w:left="-1134" w:right="-454" w:firstLine="0"/>
        <w:rPr>
          <w:rStyle w:val="FontStyle13"/>
          <w:b w:val="0"/>
          <w:i/>
          <w:sz w:val="28"/>
          <w:szCs w:val="28"/>
        </w:rPr>
      </w:pPr>
      <w:r w:rsidRPr="00E30D5B">
        <w:rPr>
          <w:rStyle w:val="FontStyle13"/>
          <w:b w:val="0"/>
          <w:sz w:val="28"/>
          <w:szCs w:val="28"/>
        </w:rPr>
        <w:t xml:space="preserve">      - Повысить интерес детей </w:t>
      </w:r>
      <w:r w:rsidRPr="00E30D5B">
        <w:rPr>
          <w:rStyle w:val="FontStyle17"/>
          <w:rFonts w:ascii="Times New Roman" w:hAnsi="Times New Roman" w:cs="Times New Roman"/>
          <w:b w:val="0"/>
          <w:sz w:val="28"/>
          <w:szCs w:val="28"/>
        </w:rPr>
        <w:t xml:space="preserve">к </w:t>
      </w:r>
      <w:r w:rsidRPr="00E30D5B">
        <w:rPr>
          <w:rStyle w:val="FontStyle13"/>
          <w:b w:val="0"/>
          <w:sz w:val="28"/>
          <w:szCs w:val="28"/>
        </w:rPr>
        <w:t xml:space="preserve">познанию, пробудить у них желание наблюдать и экспериментировать со свойствами предметов и явлениями мира.                                             </w:t>
      </w:r>
    </w:p>
    <w:p w:rsidR="00EA16E1" w:rsidRPr="00E30D5B" w:rsidRDefault="00EA16E1" w:rsidP="00E30D5B">
      <w:pPr>
        <w:pStyle w:val="Style7"/>
        <w:widowControl/>
        <w:spacing w:line="240" w:lineRule="auto"/>
        <w:ind w:left="-1134" w:right="-454" w:firstLine="0"/>
        <w:rPr>
          <w:rStyle w:val="FontStyle13"/>
          <w:b w:val="0"/>
          <w:i/>
          <w:sz w:val="28"/>
          <w:szCs w:val="28"/>
        </w:rPr>
      </w:pPr>
      <w:r w:rsidRPr="00E30D5B">
        <w:rPr>
          <w:rStyle w:val="FontStyle13"/>
          <w:b w:val="0"/>
          <w:sz w:val="28"/>
          <w:szCs w:val="28"/>
        </w:rPr>
        <w:t xml:space="preserve">      - Учить наблюдать, правильно воспринимать и воспроизводить объект, передавая его форму, величину, соотношение частей тела, пространственное расположение.</w:t>
      </w:r>
    </w:p>
    <w:p w:rsidR="00EA16E1" w:rsidRPr="00E30D5B" w:rsidRDefault="00EA16E1" w:rsidP="00E30D5B">
      <w:pPr>
        <w:pStyle w:val="Style6"/>
        <w:widowControl/>
        <w:spacing w:line="240" w:lineRule="auto"/>
        <w:ind w:left="-1134" w:right="-454" w:firstLine="0"/>
        <w:rPr>
          <w:rStyle w:val="FontStyle13"/>
          <w:b w:val="0"/>
          <w:i/>
          <w:sz w:val="28"/>
          <w:szCs w:val="28"/>
        </w:rPr>
      </w:pPr>
      <w:r w:rsidRPr="00E30D5B">
        <w:rPr>
          <w:rStyle w:val="FontStyle13"/>
          <w:b w:val="0"/>
          <w:sz w:val="28"/>
          <w:szCs w:val="28"/>
        </w:rPr>
        <w:t xml:space="preserve">      -Осознавать взаимосвязь между строением организма животных и средой обитания, условиями их жизнедеятельности помогают образные модели - схемы /методика А. А. </w:t>
      </w:r>
      <w:proofErr w:type="spellStart"/>
      <w:r w:rsidRPr="00E30D5B">
        <w:rPr>
          <w:rStyle w:val="FontStyle13"/>
          <w:b w:val="0"/>
          <w:sz w:val="28"/>
          <w:szCs w:val="28"/>
        </w:rPr>
        <w:t>Кауце</w:t>
      </w:r>
      <w:proofErr w:type="spellEnd"/>
      <w:r w:rsidRPr="00E30D5B">
        <w:rPr>
          <w:rStyle w:val="FontStyle13"/>
          <w:b w:val="0"/>
          <w:sz w:val="28"/>
          <w:szCs w:val="28"/>
        </w:rPr>
        <w:t>/. Рассматривая их, сравнивая, размышляя, дети начинают постигать объективную причинность, существующую в природе, ее законы, физические свойства материальных объектов.</w:t>
      </w:r>
    </w:p>
    <w:p w:rsidR="00EA16E1" w:rsidRPr="00E30D5B" w:rsidRDefault="00A05D84" w:rsidP="00E30D5B">
      <w:pPr>
        <w:pStyle w:val="Style6"/>
        <w:widowControl/>
        <w:spacing w:line="240" w:lineRule="auto"/>
        <w:ind w:left="-1134" w:right="-454"/>
        <w:rPr>
          <w:rStyle w:val="FontStyle13"/>
          <w:b w:val="0"/>
          <w:bCs w:val="0"/>
          <w:sz w:val="28"/>
          <w:szCs w:val="28"/>
        </w:rPr>
      </w:pPr>
      <w:r w:rsidRPr="00E30D5B">
        <w:rPr>
          <w:rStyle w:val="FontStyle15"/>
          <w:sz w:val="28"/>
          <w:szCs w:val="28"/>
        </w:rPr>
        <w:t>В старших и подготовительных группах детского сада Центр Природы и Экологии оснащён всевозможными моделями.</w:t>
      </w:r>
    </w:p>
    <w:p w:rsidR="00A05D84" w:rsidRPr="00E30D5B" w:rsidRDefault="00A05D84" w:rsidP="00E30D5B">
      <w:pPr>
        <w:pStyle w:val="Style5"/>
        <w:widowControl/>
        <w:spacing w:line="240" w:lineRule="auto"/>
        <w:ind w:left="-1134" w:right="-454"/>
        <w:jc w:val="left"/>
        <w:rPr>
          <w:rStyle w:val="FontStyle15"/>
          <w:sz w:val="28"/>
          <w:szCs w:val="28"/>
        </w:rPr>
      </w:pPr>
      <w:r w:rsidRPr="00E30D5B">
        <w:rPr>
          <w:rStyle w:val="FontStyle15"/>
          <w:sz w:val="28"/>
          <w:szCs w:val="28"/>
        </w:rPr>
        <w:lastRenderedPageBreak/>
        <w:t xml:space="preserve">      </w:t>
      </w:r>
      <w:r w:rsidR="00EA16E1" w:rsidRPr="00E30D5B">
        <w:rPr>
          <w:rStyle w:val="FontStyle15"/>
          <w:sz w:val="28"/>
          <w:szCs w:val="28"/>
        </w:rPr>
        <w:t xml:space="preserve">В группе есть </w:t>
      </w:r>
      <w:proofErr w:type="gramStart"/>
      <w:r w:rsidR="00EA16E1" w:rsidRPr="00E30D5B">
        <w:rPr>
          <w:rStyle w:val="FontStyle15"/>
          <w:sz w:val="28"/>
          <w:szCs w:val="28"/>
        </w:rPr>
        <w:t>модель</w:t>
      </w:r>
      <w:proofErr w:type="gramEnd"/>
      <w:r w:rsidR="00EA16E1" w:rsidRPr="00E30D5B">
        <w:rPr>
          <w:rStyle w:val="FontStyle15"/>
          <w:sz w:val="28"/>
          <w:szCs w:val="28"/>
        </w:rPr>
        <w:t xml:space="preserve"> состоящая из 5 кубов отражающая логическую цепочку: «Как рубашка в поле выросла», «Салат вырос на грядке», «Откуда взялась котлета», «Книга роддом из леса». Также есть модель-панно «Зимний лес», с помощью этой модели дети самостоятельно рассказывают о поведении животных в зимний период, их окраске, питании, загадывают друг другу загадки. </w:t>
      </w:r>
    </w:p>
    <w:p w:rsidR="00EA16E1" w:rsidRPr="00E30D5B" w:rsidRDefault="00A05D84" w:rsidP="00E30D5B">
      <w:pPr>
        <w:pStyle w:val="Style5"/>
        <w:widowControl/>
        <w:spacing w:line="240" w:lineRule="auto"/>
        <w:ind w:left="-1134" w:right="-454"/>
        <w:jc w:val="left"/>
        <w:rPr>
          <w:rStyle w:val="FontStyle15"/>
          <w:sz w:val="28"/>
          <w:szCs w:val="28"/>
        </w:rPr>
      </w:pPr>
      <w:r w:rsidRPr="00E30D5B">
        <w:rPr>
          <w:rStyle w:val="FontStyle15"/>
          <w:sz w:val="28"/>
          <w:szCs w:val="28"/>
        </w:rPr>
        <w:t xml:space="preserve">       </w:t>
      </w:r>
      <w:r w:rsidR="00EA16E1" w:rsidRPr="00E30D5B">
        <w:rPr>
          <w:rStyle w:val="FontStyle15"/>
          <w:sz w:val="28"/>
          <w:szCs w:val="28"/>
        </w:rPr>
        <w:t xml:space="preserve">На основе этого панно было проведено интересное занятие - путешествие «Прогулка в Зимний </w:t>
      </w:r>
      <w:proofErr w:type="gramStart"/>
      <w:r w:rsidR="00EA16E1" w:rsidRPr="00E30D5B">
        <w:rPr>
          <w:rStyle w:val="FontStyle15"/>
          <w:sz w:val="28"/>
          <w:szCs w:val="28"/>
        </w:rPr>
        <w:t>лес</w:t>
      </w:r>
      <w:proofErr w:type="gramEnd"/>
      <w:r w:rsidR="00EA16E1" w:rsidRPr="00E30D5B">
        <w:rPr>
          <w:rStyle w:val="FontStyle15"/>
          <w:sz w:val="28"/>
          <w:szCs w:val="28"/>
        </w:rPr>
        <w:t xml:space="preserve">» целью </w:t>
      </w:r>
      <w:proofErr w:type="gramStart"/>
      <w:r w:rsidR="00EA16E1" w:rsidRPr="00E30D5B">
        <w:rPr>
          <w:rStyle w:val="FontStyle15"/>
          <w:sz w:val="28"/>
          <w:szCs w:val="28"/>
        </w:rPr>
        <w:t>которого</w:t>
      </w:r>
      <w:proofErr w:type="gramEnd"/>
      <w:r w:rsidR="00EA16E1" w:rsidRPr="00E30D5B">
        <w:rPr>
          <w:rStyle w:val="FontStyle15"/>
          <w:sz w:val="28"/>
          <w:szCs w:val="28"/>
        </w:rPr>
        <w:t xml:space="preserve"> было уточнить знания детей о жизни обитателей зимнего леса. Воспитывать желание знать больше о жизни в лесу. Активизировать речь детей, умение отвечать грамматически правильно, полным предложением. Упражнять в подборе эпитетов. На занятии дети читали стихи о зиме, зимнем лесе. Подбирали существительные к словам: холодная, бушуют, суровая, замёрзли, метут и т.д. Затем отправились в волшебный зимний лес. Где слушали зимнюю музыку, отгадывали загадки о животных, </w:t>
      </w:r>
      <w:proofErr w:type="gramStart"/>
      <w:r w:rsidR="00EA16E1" w:rsidRPr="00E30D5B">
        <w:rPr>
          <w:rStyle w:val="FontStyle15"/>
          <w:sz w:val="28"/>
          <w:szCs w:val="28"/>
        </w:rPr>
        <w:t>рассказывали</w:t>
      </w:r>
      <w:proofErr w:type="gramEnd"/>
      <w:r w:rsidR="00EA16E1" w:rsidRPr="00E30D5B">
        <w:rPr>
          <w:rStyle w:val="FontStyle15"/>
          <w:sz w:val="28"/>
          <w:szCs w:val="28"/>
        </w:rPr>
        <w:t xml:space="preserve"> как они приготовились к зиме. Уточнили как надо себя вести в лесу. А ещё в лесу мы «трогали» зиму руками (снег, лёд). Рассказывали о своих ощущениях, подбирали эпитеты: снег (искристый, блестящий, холодный, липкий, пушистый и т.д.)</w:t>
      </w:r>
      <w:proofErr w:type="gramStart"/>
      <w:r w:rsidR="00EA16E1" w:rsidRPr="00E30D5B">
        <w:rPr>
          <w:rStyle w:val="FontStyle15"/>
          <w:sz w:val="28"/>
          <w:szCs w:val="28"/>
        </w:rPr>
        <w:t>.</w:t>
      </w:r>
      <w:proofErr w:type="gramEnd"/>
      <w:r w:rsidR="00EA16E1" w:rsidRPr="00E30D5B">
        <w:rPr>
          <w:rStyle w:val="FontStyle15"/>
          <w:sz w:val="28"/>
          <w:szCs w:val="28"/>
        </w:rPr>
        <w:t xml:space="preserve"> </w:t>
      </w:r>
      <w:proofErr w:type="gramStart"/>
      <w:r w:rsidR="00EA16E1" w:rsidRPr="00E30D5B">
        <w:rPr>
          <w:rStyle w:val="FontStyle15"/>
          <w:sz w:val="28"/>
          <w:szCs w:val="28"/>
        </w:rPr>
        <w:t>а</w:t>
      </w:r>
      <w:proofErr w:type="gramEnd"/>
      <w:r w:rsidR="00EA16E1" w:rsidRPr="00E30D5B">
        <w:rPr>
          <w:rStyle w:val="FontStyle15"/>
          <w:sz w:val="28"/>
          <w:szCs w:val="28"/>
        </w:rPr>
        <w:t xml:space="preserve"> закончилось занятие тем, что мы изобразили Зиму в общей работе - аппликации «Волшебница зима». Детям занятие очень понравилось. Они придумывали разные эпитеты, показали хорошие знания, в глазах был восторг!</w:t>
      </w:r>
    </w:p>
    <w:p w:rsidR="00A05D84" w:rsidRPr="00E30D5B" w:rsidRDefault="00A05D84" w:rsidP="00E30D5B">
      <w:pPr>
        <w:pStyle w:val="Style2"/>
        <w:widowControl/>
        <w:spacing w:line="240" w:lineRule="auto"/>
        <w:ind w:left="-1134" w:right="-454"/>
        <w:rPr>
          <w:rStyle w:val="FontStyle15"/>
          <w:sz w:val="28"/>
          <w:szCs w:val="28"/>
        </w:rPr>
      </w:pPr>
      <w:r w:rsidRPr="00E30D5B">
        <w:rPr>
          <w:rStyle w:val="FontStyle15"/>
          <w:sz w:val="28"/>
          <w:szCs w:val="28"/>
        </w:rPr>
        <w:t xml:space="preserve">     </w:t>
      </w:r>
      <w:r w:rsidR="00EA16E1" w:rsidRPr="00E30D5B">
        <w:rPr>
          <w:rStyle w:val="FontStyle15"/>
          <w:sz w:val="28"/>
          <w:szCs w:val="28"/>
        </w:rPr>
        <w:t>Так же у нас была проведена детск</w:t>
      </w:r>
      <w:r w:rsidRPr="00E30D5B">
        <w:rPr>
          <w:rStyle w:val="FontStyle15"/>
          <w:sz w:val="28"/>
          <w:szCs w:val="28"/>
        </w:rPr>
        <w:t xml:space="preserve">ая </w:t>
      </w:r>
      <w:r w:rsidR="00EA16E1" w:rsidRPr="00E30D5B">
        <w:rPr>
          <w:rStyle w:val="FontStyle15"/>
          <w:sz w:val="28"/>
          <w:szCs w:val="28"/>
        </w:rPr>
        <w:t xml:space="preserve"> игра «Зов природы». </w:t>
      </w:r>
      <w:r w:rsidRPr="00E30D5B">
        <w:rPr>
          <w:rStyle w:val="FontStyle15"/>
          <w:sz w:val="28"/>
          <w:szCs w:val="28"/>
        </w:rPr>
        <w:t>Через игру продолжили углублени</w:t>
      </w:r>
      <w:r w:rsidR="00EA16E1" w:rsidRPr="00E30D5B">
        <w:rPr>
          <w:rStyle w:val="FontStyle15"/>
          <w:sz w:val="28"/>
          <w:szCs w:val="28"/>
        </w:rPr>
        <w:t>е прир</w:t>
      </w:r>
      <w:r w:rsidRPr="00E30D5B">
        <w:rPr>
          <w:rStyle w:val="FontStyle15"/>
          <w:sz w:val="28"/>
          <w:szCs w:val="28"/>
        </w:rPr>
        <w:t xml:space="preserve">одоведческих знаний: пониманием </w:t>
      </w:r>
      <w:r w:rsidR="00EA16E1" w:rsidRPr="00E30D5B">
        <w:rPr>
          <w:rStyle w:val="FontStyle15"/>
          <w:sz w:val="28"/>
          <w:szCs w:val="28"/>
        </w:rPr>
        <w:t xml:space="preserve">того, что </w:t>
      </w:r>
      <w:r w:rsidRPr="00E30D5B">
        <w:rPr>
          <w:rStyle w:val="FontStyle15"/>
          <w:sz w:val="28"/>
          <w:szCs w:val="28"/>
        </w:rPr>
        <w:t>расте</w:t>
      </w:r>
      <w:r w:rsidR="00EA16E1" w:rsidRPr="00E30D5B">
        <w:rPr>
          <w:rStyle w:val="FontStyle15"/>
          <w:sz w:val="28"/>
          <w:szCs w:val="28"/>
        </w:rPr>
        <w:t xml:space="preserve">ния состоят из частей умение делать выводы о закономерностях в природе, совершенствовать знания о диких животных, </w:t>
      </w:r>
      <w:r w:rsidRPr="00E30D5B">
        <w:rPr>
          <w:rStyle w:val="FontStyle15"/>
          <w:sz w:val="28"/>
          <w:szCs w:val="28"/>
        </w:rPr>
        <w:t xml:space="preserve"> </w:t>
      </w:r>
      <w:r w:rsidR="00EA16E1" w:rsidRPr="00E30D5B">
        <w:rPr>
          <w:rStyle w:val="FontStyle15"/>
          <w:sz w:val="28"/>
          <w:szCs w:val="28"/>
        </w:rPr>
        <w:t xml:space="preserve">демонстрировать как человек пользуется дарами природы; воспитывать гуманное отношение к природе, основанное на восприятии её как живого эстетически прекрасного целого. В игре принимали участие две команды: «Ромашки» и «Одуванчики». Они играли, отвечали на вопросы, отгадывали и пели песни о природе, помогали </w:t>
      </w:r>
      <w:proofErr w:type="gramStart"/>
      <w:r w:rsidR="00EA16E1" w:rsidRPr="00E30D5B">
        <w:rPr>
          <w:rStyle w:val="FontStyle15"/>
          <w:sz w:val="28"/>
          <w:szCs w:val="28"/>
        </w:rPr>
        <w:t>растениям</w:t>
      </w:r>
      <w:proofErr w:type="gramEnd"/>
      <w:r w:rsidR="00EA16E1" w:rsidRPr="00E30D5B">
        <w:rPr>
          <w:rStyle w:val="FontStyle15"/>
          <w:sz w:val="28"/>
          <w:szCs w:val="28"/>
        </w:rPr>
        <w:t xml:space="preserve"> оставшимся без воды. Игра получилась захватывающей и интересной. </w:t>
      </w:r>
    </w:p>
    <w:p w:rsidR="00EA16E1" w:rsidRPr="00E30D5B" w:rsidRDefault="00A05D84" w:rsidP="00E30D5B">
      <w:pPr>
        <w:pStyle w:val="Style2"/>
        <w:widowControl/>
        <w:spacing w:line="240" w:lineRule="auto"/>
        <w:ind w:left="-1134" w:right="-454"/>
        <w:rPr>
          <w:rStyle w:val="FontStyle15"/>
          <w:sz w:val="28"/>
          <w:szCs w:val="28"/>
        </w:rPr>
      </w:pPr>
      <w:r w:rsidRPr="00E30D5B">
        <w:rPr>
          <w:rStyle w:val="FontStyle15"/>
          <w:sz w:val="28"/>
          <w:szCs w:val="28"/>
        </w:rPr>
        <w:t xml:space="preserve">      </w:t>
      </w:r>
      <w:r w:rsidR="00EA16E1" w:rsidRPr="00E30D5B">
        <w:rPr>
          <w:rStyle w:val="FontStyle15"/>
          <w:sz w:val="28"/>
          <w:szCs w:val="28"/>
        </w:rPr>
        <w:t>Одн</w:t>
      </w:r>
      <w:r w:rsidRPr="00E30D5B">
        <w:rPr>
          <w:rStyle w:val="FontStyle15"/>
          <w:sz w:val="28"/>
          <w:szCs w:val="28"/>
        </w:rPr>
        <w:t>а</w:t>
      </w:r>
      <w:r w:rsidR="00EA16E1" w:rsidRPr="00E30D5B">
        <w:rPr>
          <w:rStyle w:val="FontStyle15"/>
          <w:sz w:val="28"/>
          <w:szCs w:val="28"/>
        </w:rPr>
        <w:t xml:space="preserve"> из традиций ДОУ проводить занятие в нетрадиционной форме. В своей подготовительной группе  я провела занятие-эксперимент «Всё о воде». Занятие было завершающим - блок тем «Вода». На протяжении занятий этого блока мы изучали состояние воды, её свойства, качества, какую пользу она приносит природе, человеку, какой может нанести вред. На занятии дети показали неплохие знания. К нам в гости прилетел инопланетянин «Альф</w:t>
      </w:r>
      <w:r w:rsidRPr="00E30D5B">
        <w:rPr>
          <w:rStyle w:val="FontStyle15"/>
          <w:sz w:val="28"/>
          <w:szCs w:val="28"/>
        </w:rPr>
        <w:t>»</w:t>
      </w:r>
      <w:r w:rsidR="00EA16E1" w:rsidRPr="00E30D5B">
        <w:rPr>
          <w:rStyle w:val="FontStyle15"/>
          <w:sz w:val="28"/>
          <w:szCs w:val="28"/>
        </w:rPr>
        <w:t xml:space="preserve">, которому они рассказывали </w:t>
      </w:r>
      <w:proofErr w:type="gramStart"/>
      <w:r w:rsidR="00EA16E1" w:rsidRPr="00E30D5B">
        <w:rPr>
          <w:rStyle w:val="FontStyle15"/>
          <w:sz w:val="28"/>
          <w:szCs w:val="28"/>
        </w:rPr>
        <w:t>всё</w:t>
      </w:r>
      <w:proofErr w:type="gramEnd"/>
      <w:r w:rsidR="00EA16E1" w:rsidRPr="00E30D5B">
        <w:rPr>
          <w:rStyle w:val="FontStyle15"/>
          <w:sz w:val="28"/>
          <w:szCs w:val="28"/>
        </w:rPr>
        <w:t xml:space="preserve"> что знают о воде: о том, что вода занимает </w:t>
      </w:r>
      <w:r w:rsidRPr="00E30D5B">
        <w:rPr>
          <w:rStyle w:val="FontStyle15"/>
          <w:sz w:val="28"/>
          <w:szCs w:val="28"/>
        </w:rPr>
        <w:t xml:space="preserve">большую часть </w:t>
      </w:r>
      <w:r w:rsidR="00EA16E1" w:rsidRPr="00E30D5B">
        <w:rPr>
          <w:rStyle w:val="FontStyle15"/>
          <w:sz w:val="28"/>
          <w:szCs w:val="28"/>
        </w:rPr>
        <w:t>поверхности Земли, рассказывали о водоёмах, которые есть на нашей планете, чем отличается речная вода от морской, кому и для чего нужна вода, зачем нужна вода человеку. Слушали рас</w:t>
      </w:r>
      <w:r w:rsidRPr="00E30D5B">
        <w:rPr>
          <w:rStyle w:val="FontStyle15"/>
          <w:sz w:val="28"/>
          <w:szCs w:val="28"/>
        </w:rPr>
        <w:t>сказ-репортаж Лёши Березина «От</w:t>
      </w:r>
      <w:r w:rsidR="00EA16E1" w:rsidRPr="00E30D5B">
        <w:rPr>
          <w:rStyle w:val="FontStyle15"/>
          <w:sz w:val="28"/>
          <w:szCs w:val="28"/>
        </w:rPr>
        <w:t>куда в городе вода», который он осветил при помощи панно-схемы. Затем играли в игру-модель «Мы вода»; провели опыт «Свойства воды».</w:t>
      </w:r>
      <w:r w:rsidRPr="00E30D5B">
        <w:rPr>
          <w:rStyle w:val="FontStyle15"/>
          <w:sz w:val="28"/>
          <w:szCs w:val="28"/>
        </w:rPr>
        <w:t xml:space="preserve"> </w:t>
      </w:r>
      <w:r w:rsidR="00EA16E1" w:rsidRPr="00E30D5B">
        <w:rPr>
          <w:rStyle w:val="FontStyle15"/>
          <w:sz w:val="28"/>
          <w:szCs w:val="28"/>
        </w:rPr>
        <w:t>Решили проблемную ситуацию: «Если вдруг на планете не останется ни капли воды», подобрали родственные слова к словам: вода, дождь, море, используя схему-модель «Полянка родственных слов». На занятии было увлекательно.</w:t>
      </w:r>
    </w:p>
    <w:p w:rsidR="00C73249" w:rsidRPr="00E30D5B" w:rsidRDefault="00EA16E1" w:rsidP="00E30D5B">
      <w:pPr>
        <w:pStyle w:val="Style2"/>
        <w:widowControl/>
        <w:spacing w:line="240" w:lineRule="auto"/>
        <w:ind w:left="-1134" w:right="-454"/>
        <w:rPr>
          <w:rStyle w:val="FontStyle15"/>
          <w:sz w:val="28"/>
          <w:szCs w:val="28"/>
        </w:rPr>
      </w:pPr>
      <w:r w:rsidRPr="00E30D5B">
        <w:rPr>
          <w:rStyle w:val="FontStyle15"/>
          <w:sz w:val="28"/>
          <w:szCs w:val="28"/>
        </w:rPr>
        <w:t xml:space="preserve"> </w:t>
      </w:r>
      <w:r w:rsidR="00A05D84" w:rsidRPr="00E30D5B">
        <w:rPr>
          <w:rStyle w:val="FontStyle15"/>
          <w:sz w:val="28"/>
          <w:szCs w:val="28"/>
        </w:rPr>
        <w:t xml:space="preserve">    </w:t>
      </w:r>
      <w:r w:rsidRPr="00E30D5B">
        <w:rPr>
          <w:rStyle w:val="FontStyle15"/>
          <w:sz w:val="28"/>
          <w:szCs w:val="28"/>
        </w:rPr>
        <w:t>У нас в группе есть много графических моделей-схем, иллюстрации в папках по темам: «Времена года», «Дикие животные», «Домашние животные», «Цветы», «Птицы». Есть «Красная книга</w:t>
      </w:r>
      <w:r w:rsidR="00A05D84" w:rsidRPr="00E30D5B">
        <w:rPr>
          <w:rStyle w:val="FontStyle15"/>
          <w:sz w:val="28"/>
          <w:szCs w:val="28"/>
        </w:rPr>
        <w:t xml:space="preserve"> Южного Урала</w:t>
      </w:r>
      <w:r w:rsidRPr="00E30D5B">
        <w:rPr>
          <w:rStyle w:val="FontStyle15"/>
          <w:sz w:val="28"/>
          <w:szCs w:val="28"/>
        </w:rPr>
        <w:t>»</w:t>
      </w:r>
      <w:r w:rsidR="00A05D84" w:rsidRPr="00E30D5B">
        <w:rPr>
          <w:rStyle w:val="FontStyle15"/>
          <w:sz w:val="28"/>
          <w:szCs w:val="28"/>
        </w:rPr>
        <w:t>.</w:t>
      </w:r>
      <w:r w:rsidRPr="00E30D5B">
        <w:rPr>
          <w:rStyle w:val="FontStyle15"/>
          <w:sz w:val="28"/>
          <w:szCs w:val="28"/>
        </w:rPr>
        <w:t xml:space="preserve"> Центр исследований и науки. Модели изготавливают, как воспитатели, так и дети с помощью воспитателей.</w:t>
      </w:r>
    </w:p>
    <w:p w:rsidR="00EA16E1" w:rsidRPr="00E30D5B" w:rsidRDefault="00C73249" w:rsidP="00E30D5B">
      <w:pPr>
        <w:pStyle w:val="Style2"/>
        <w:widowControl/>
        <w:spacing w:line="240" w:lineRule="auto"/>
        <w:ind w:left="-1134" w:right="-454"/>
        <w:rPr>
          <w:rStyle w:val="FontStyle15"/>
          <w:sz w:val="28"/>
          <w:szCs w:val="28"/>
        </w:rPr>
      </w:pPr>
      <w:r w:rsidRPr="00E30D5B">
        <w:rPr>
          <w:rStyle w:val="FontStyle15"/>
          <w:sz w:val="28"/>
          <w:szCs w:val="28"/>
        </w:rPr>
        <w:lastRenderedPageBreak/>
        <w:t xml:space="preserve">     </w:t>
      </w:r>
      <w:r w:rsidR="00EA16E1" w:rsidRPr="00E30D5B">
        <w:rPr>
          <w:rStyle w:val="FontStyle15"/>
          <w:sz w:val="28"/>
          <w:szCs w:val="28"/>
        </w:rPr>
        <w:t xml:space="preserve"> Приоритет в обучении отдается не простому запоминанию и не механическому воспроизведению знаний, а пониманию и оценке происходящего, совместной практической деятельности воспитателя и детей.</w:t>
      </w:r>
    </w:p>
    <w:p w:rsidR="00EA16E1" w:rsidRPr="00E30D5B" w:rsidRDefault="00EA16E1" w:rsidP="00E30D5B">
      <w:pPr>
        <w:pStyle w:val="Style5"/>
        <w:widowControl/>
        <w:spacing w:line="240" w:lineRule="auto"/>
        <w:ind w:left="-1134" w:right="-454"/>
        <w:jc w:val="left"/>
        <w:rPr>
          <w:rStyle w:val="FontStyle15"/>
          <w:sz w:val="28"/>
          <w:szCs w:val="28"/>
        </w:rPr>
      </w:pPr>
      <w:r w:rsidRPr="00E30D5B">
        <w:rPr>
          <w:rStyle w:val="FontStyle15"/>
          <w:sz w:val="28"/>
          <w:szCs w:val="28"/>
        </w:rPr>
        <w:t>Решая задачи экологического воспитания, использую в работе такие технологии:</w:t>
      </w:r>
    </w:p>
    <w:p w:rsidR="00EA16E1" w:rsidRPr="00E30D5B" w:rsidRDefault="00EA16E1" w:rsidP="00E30D5B">
      <w:pPr>
        <w:pStyle w:val="Style9"/>
        <w:widowControl/>
        <w:numPr>
          <w:ilvl w:val="0"/>
          <w:numId w:val="2"/>
        </w:numPr>
        <w:tabs>
          <w:tab w:val="left" w:pos="350"/>
        </w:tabs>
        <w:spacing w:line="240" w:lineRule="auto"/>
        <w:ind w:left="-1134" w:right="-454" w:firstLine="0"/>
        <w:rPr>
          <w:rStyle w:val="FontStyle15"/>
          <w:sz w:val="28"/>
          <w:szCs w:val="28"/>
        </w:rPr>
      </w:pPr>
      <w:r w:rsidRPr="00E30D5B">
        <w:rPr>
          <w:rStyle w:val="FontStyle15"/>
          <w:sz w:val="28"/>
          <w:szCs w:val="28"/>
        </w:rPr>
        <w:t>ТРИЗ;</w:t>
      </w:r>
    </w:p>
    <w:p w:rsidR="00EA16E1" w:rsidRPr="00E30D5B" w:rsidRDefault="00EA16E1" w:rsidP="00E30D5B">
      <w:pPr>
        <w:pStyle w:val="Style9"/>
        <w:widowControl/>
        <w:numPr>
          <w:ilvl w:val="0"/>
          <w:numId w:val="2"/>
        </w:numPr>
        <w:tabs>
          <w:tab w:val="left" w:pos="350"/>
        </w:tabs>
        <w:spacing w:before="5" w:line="240" w:lineRule="auto"/>
        <w:ind w:left="-1134" w:right="-454" w:firstLine="0"/>
        <w:rPr>
          <w:rStyle w:val="FontStyle15"/>
          <w:sz w:val="28"/>
          <w:szCs w:val="28"/>
        </w:rPr>
      </w:pPr>
      <w:proofErr w:type="spellStart"/>
      <w:r w:rsidRPr="00E30D5B">
        <w:rPr>
          <w:rStyle w:val="FontStyle15"/>
          <w:sz w:val="28"/>
          <w:szCs w:val="28"/>
        </w:rPr>
        <w:t>Мнемотаблицы</w:t>
      </w:r>
      <w:proofErr w:type="spellEnd"/>
      <w:r w:rsidRPr="00E30D5B">
        <w:rPr>
          <w:rStyle w:val="FontStyle15"/>
          <w:sz w:val="28"/>
          <w:szCs w:val="28"/>
        </w:rPr>
        <w:t>;</w:t>
      </w:r>
    </w:p>
    <w:p w:rsidR="00EA16E1" w:rsidRPr="00E30D5B" w:rsidRDefault="00EA16E1" w:rsidP="00E30D5B">
      <w:pPr>
        <w:pStyle w:val="Style9"/>
        <w:widowControl/>
        <w:numPr>
          <w:ilvl w:val="0"/>
          <w:numId w:val="2"/>
        </w:numPr>
        <w:tabs>
          <w:tab w:val="left" w:pos="350"/>
        </w:tabs>
        <w:spacing w:line="240" w:lineRule="auto"/>
        <w:ind w:left="-1134" w:right="-454" w:firstLine="0"/>
        <w:rPr>
          <w:rStyle w:val="FontStyle15"/>
          <w:sz w:val="28"/>
          <w:szCs w:val="28"/>
        </w:rPr>
      </w:pPr>
      <w:proofErr w:type="spellStart"/>
      <w:r w:rsidRPr="00E30D5B">
        <w:rPr>
          <w:rStyle w:val="FontStyle15"/>
          <w:sz w:val="28"/>
          <w:szCs w:val="28"/>
        </w:rPr>
        <w:t>Мнемодорожки</w:t>
      </w:r>
      <w:proofErr w:type="spellEnd"/>
      <w:r w:rsidRPr="00E30D5B">
        <w:rPr>
          <w:rStyle w:val="FontStyle15"/>
          <w:sz w:val="28"/>
          <w:szCs w:val="28"/>
        </w:rPr>
        <w:t>;</w:t>
      </w:r>
    </w:p>
    <w:p w:rsidR="00EA16E1" w:rsidRPr="00E30D5B" w:rsidRDefault="00EA16E1" w:rsidP="00E30D5B">
      <w:pPr>
        <w:pStyle w:val="Style9"/>
        <w:widowControl/>
        <w:numPr>
          <w:ilvl w:val="0"/>
          <w:numId w:val="2"/>
        </w:numPr>
        <w:tabs>
          <w:tab w:val="left" w:pos="350"/>
        </w:tabs>
        <w:spacing w:line="240" w:lineRule="auto"/>
        <w:ind w:left="-1134" w:right="-454" w:firstLine="0"/>
        <w:rPr>
          <w:rStyle w:val="FontStyle15"/>
          <w:sz w:val="28"/>
          <w:szCs w:val="28"/>
        </w:rPr>
      </w:pPr>
      <w:r w:rsidRPr="00E30D5B">
        <w:rPr>
          <w:rStyle w:val="FontStyle15"/>
          <w:sz w:val="28"/>
          <w:szCs w:val="28"/>
        </w:rPr>
        <w:t>Модели разного вида;</w:t>
      </w:r>
    </w:p>
    <w:p w:rsidR="00EA16E1" w:rsidRPr="00E30D5B" w:rsidRDefault="00EA16E1" w:rsidP="00E30D5B">
      <w:pPr>
        <w:pStyle w:val="Style9"/>
        <w:widowControl/>
        <w:numPr>
          <w:ilvl w:val="0"/>
          <w:numId w:val="2"/>
        </w:numPr>
        <w:tabs>
          <w:tab w:val="left" w:pos="350"/>
        </w:tabs>
        <w:spacing w:line="240" w:lineRule="auto"/>
        <w:ind w:left="-1134" w:right="-454" w:firstLine="0"/>
        <w:rPr>
          <w:rStyle w:val="FontStyle15"/>
          <w:sz w:val="28"/>
          <w:szCs w:val="28"/>
        </w:rPr>
      </w:pPr>
      <w:r w:rsidRPr="00E30D5B">
        <w:rPr>
          <w:rStyle w:val="FontStyle15"/>
          <w:sz w:val="28"/>
          <w:szCs w:val="28"/>
        </w:rPr>
        <w:t>Модель-каскад;</w:t>
      </w:r>
    </w:p>
    <w:p w:rsidR="00A05D84" w:rsidRPr="00E30D5B" w:rsidRDefault="00EA16E1" w:rsidP="00E30D5B">
      <w:pPr>
        <w:pStyle w:val="Style5"/>
        <w:widowControl/>
        <w:spacing w:line="240" w:lineRule="auto"/>
        <w:ind w:left="-1134" w:right="-454"/>
        <w:jc w:val="left"/>
        <w:rPr>
          <w:rStyle w:val="FontStyle15"/>
          <w:sz w:val="28"/>
          <w:szCs w:val="28"/>
        </w:rPr>
      </w:pPr>
      <w:r w:rsidRPr="00E30D5B">
        <w:rPr>
          <w:rStyle w:val="FontStyle15"/>
          <w:sz w:val="28"/>
          <w:szCs w:val="28"/>
        </w:rPr>
        <w:t>Занятие в нетрадиционной форме:</w:t>
      </w:r>
      <w:r w:rsidR="00A05D84" w:rsidRPr="00E30D5B">
        <w:rPr>
          <w:rStyle w:val="FontStyle15"/>
          <w:sz w:val="28"/>
          <w:szCs w:val="28"/>
        </w:rPr>
        <w:t xml:space="preserve"> « Поле чудес»</w:t>
      </w:r>
    </w:p>
    <w:p w:rsidR="00A05D84" w:rsidRPr="00E30D5B" w:rsidRDefault="00A05D84" w:rsidP="00E30D5B">
      <w:pPr>
        <w:pStyle w:val="Style5"/>
        <w:widowControl/>
        <w:spacing w:line="240" w:lineRule="auto"/>
        <w:ind w:left="-1134" w:right="-454"/>
        <w:jc w:val="left"/>
        <w:rPr>
          <w:rStyle w:val="FontStyle15"/>
          <w:sz w:val="28"/>
          <w:szCs w:val="28"/>
        </w:rPr>
      </w:pPr>
      <w:r w:rsidRPr="00E30D5B">
        <w:rPr>
          <w:rStyle w:val="FontStyle15"/>
          <w:sz w:val="28"/>
          <w:szCs w:val="28"/>
        </w:rPr>
        <w:t>«Счастливый случай» «Салат из сказок»</w:t>
      </w:r>
    </w:p>
    <w:p w:rsidR="00EA16E1" w:rsidRPr="00E30D5B" w:rsidRDefault="00EA16E1" w:rsidP="00E30D5B">
      <w:pPr>
        <w:pStyle w:val="Style9"/>
        <w:widowControl/>
        <w:tabs>
          <w:tab w:val="left" w:pos="350"/>
        </w:tabs>
        <w:spacing w:line="240" w:lineRule="auto"/>
        <w:ind w:left="-1134" w:right="-454" w:firstLine="0"/>
        <w:rPr>
          <w:rStyle w:val="FontStyle15"/>
          <w:sz w:val="28"/>
          <w:szCs w:val="28"/>
        </w:rPr>
      </w:pPr>
    </w:p>
    <w:p w:rsidR="00EA16E1" w:rsidRPr="00E30D5B" w:rsidRDefault="00A05D84" w:rsidP="00E30D5B">
      <w:pPr>
        <w:pStyle w:val="Style6"/>
        <w:widowControl/>
        <w:spacing w:line="240" w:lineRule="auto"/>
        <w:ind w:left="-1134" w:right="-454" w:firstLine="0"/>
        <w:rPr>
          <w:rStyle w:val="FontStyle15"/>
          <w:sz w:val="28"/>
          <w:szCs w:val="28"/>
        </w:rPr>
      </w:pPr>
      <w:r w:rsidRPr="00E30D5B">
        <w:rPr>
          <w:rStyle w:val="FontStyle15"/>
          <w:sz w:val="28"/>
          <w:szCs w:val="28"/>
        </w:rPr>
        <w:t xml:space="preserve">   </w:t>
      </w:r>
      <w:r w:rsidR="00EA16E1" w:rsidRPr="00E30D5B">
        <w:rPr>
          <w:rStyle w:val="FontStyle15"/>
          <w:sz w:val="28"/>
          <w:szCs w:val="28"/>
        </w:rPr>
        <w:t xml:space="preserve"> </w:t>
      </w:r>
      <w:r w:rsidRPr="00E30D5B">
        <w:rPr>
          <w:rStyle w:val="FontStyle15"/>
          <w:sz w:val="28"/>
          <w:szCs w:val="28"/>
        </w:rPr>
        <w:t>Д</w:t>
      </w:r>
      <w:r w:rsidR="00EA16E1" w:rsidRPr="00E30D5B">
        <w:rPr>
          <w:rStyle w:val="FontStyle15"/>
          <w:sz w:val="28"/>
          <w:szCs w:val="28"/>
        </w:rPr>
        <w:t>ля того</w:t>
      </w:r>
      <w:proofErr w:type="gramStart"/>
      <w:r w:rsidR="00EA16E1" w:rsidRPr="00E30D5B">
        <w:rPr>
          <w:rStyle w:val="FontStyle15"/>
          <w:sz w:val="28"/>
          <w:szCs w:val="28"/>
        </w:rPr>
        <w:t>,</w:t>
      </w:r>
      <w:proofErr w:type="gramEnd"/>
      <w:r w:rsidR="00EA16E1" w:rsidRPr="00E30D5B">
        <w:rPr>
          <w:rStyle w:val="FontStyle15"/>
          <w:sz w:val="28"/>
          <w:szCs w:val="28"/>
        </w:rPr>
        <w:t xml:space="preserve"> чтобы воспитывать новое поколение с новым экологическим мышлением надо проявить творчество, изменить свое потребительское отношение к природе, свое мировоззрение.</w:t>
      </w:r>
    </w:p>
    <w:p w:rsidR="00EA16E1" w:rsidRPr="00E30D5B" w:rsidRDefault="00EA16E1" w:rsidP="00E30D5B">
      <w:pPr>
        <w:pStyle w:val="Style10"/>
        <w:widowControl/>
        <w:spacing w:line="240" w:lineRule="auto"/>
        <w:ind w:left="-1134" w:right="-454"/>
        <w:rPr>
          <w:rStyle w:val="FontStyle15"/>
          <w:sz w:val="28"/>
          <w:szCs w:val="28"/>
        </w:rPr>
      </w:pPr>
      <w:r w:rsidRPr="00E30D5B">
        <w:rPr>
          <w:rStyle w:val="FontStyle15"/>
          <w:sz w:val="28"/>
          <w:szCs w:val="28"/>
        </w:rPr>
        <w:t xml:space="preserve"> Берегите здоровье друг друга</w:t>
      </w:r>
    </w:p>
    <w:p w:rsidR="00EA16E1" w:rsidRPr="00E30D5B" w:rsidRDefault="00EA16E1" w:rsidP="00E30D5B">
      <w:pPr>
        <w:pStyle w:val="Style10"/>
        <w:widowControl/>
        <w:spacing w:line="240" w:lineRule="auto"/>
        <w:ind w:left="-1134" w:right="-454"/>
        <w:rPr>
          <w:rStyle w:val="FontStyle15"/>
          <w:sz w:val="28"/>
          <w:szCs w:val="28"/>
        </w:rPr>
      </w:pPr>
      <w:r w:rsidRPr="00E30D5B">
        <w:rPr>
          <w:rStyle w:val="FontStyle15"/>
          <w:sz w:val="28"/>
          <w:szCs w:val="28"/>
        </w:rPr>
        <w:t xml:space="preserve"> Мы природы малая часть</w:t>
      </w:r>
    </w:p>
    <w:p w:rsidR="00EA16E1" w:rsidRPr="00E30D5B" w:rsidRDefault="00EA16E1" w:rsidP="00E30D5B">
      <w:pPr>
        <w:pStyle w:val="Style10"/>
        <w:widowControl/>
        <w:spacing w:line="240" w:lineRule="auto"/>
        <w:ind w:left="-1134" w:right="-454"/>
        <w:rPr>
          <w:rStyle w:val="FontStyle15"/>
          <w:sz w:val="28"/>
          <w:szCs w:val="28"/>
        </w:rPr>
      </w:pPr>
      <w:r w:rsidRPr="00E30D5B">
        <w:rPr>
          <w:rStyle w:val="FontStyle15"/>
          <w:sz w:val="28"/>
          <w:szCs w:val="28"/>
        </w:rPr>
        <w:t xml:space="preserve"> Вы кому-то ответили грубо</w:t>
      </w:r>
    </w:p>
    <w:p w:rsidR="00EA16E1" w:rsidRPr="00E30D5B" w:rsidRDefault="00EA16E1" w:rsidP="00E30D5B">
      <w:pPr>
        <w:pStyle w:val="Style10"/>
        <w:widowControl/>
        <w:spacing w:line="240" w:lineRule="auto"/>
        <w:ind w:left="-1134" w:right="-454" w:firstLine="0"/>
        <w:rPr>
          <w:rStyle w:val="FontStyle15"/>
          <w:sz w:val="28"/>
          <w:szCs w:val="28"/>
        </w:rPr>
      </w:pPr>
      <w:r w:rsidRPr="00E30D5B">
        <w:rPr>
          <w:rStyle w:val="FontStyle15"/>
          <w:sz w:val="28"/>
          <w:szCs w:val="28"/>
        </w:rPr>
        <w:t xml:space="preserve"> </w:t>
      </w:r>
      <w:r w:rsidR="00E57B9F" w:rsidRPr="00E30D5B">
        <w:rPr>
          <w:rStyle w:val="FontStyle15"/>
          <w:sz w:val="28"/>
          <w:szCs w:val="28"/>
        </w:rPr>
        <w:t xml:space="preserve">       </w:t>
      </w:r>
      <w:r w:rsidRPr="00E30D5B">
        <w:rPr>
          <w:rStyle w:val="FontStyle15"/>
          <w:sz w:val="28"/>
          <w:szCs w:val="28"/>
        </w:rPr>
        <w:t>Чью-то жизнь сократили сейчас.</w:t>
      </w:r>
    </w:p>
    <w:p w:rsidR="00EA16E1" w:rsidRPr="00E30D5B" w:rsidRDefault="00EA16E1" w:rsidP="00E30D5B">
      <w:pPr>
        <w:pStyle w:val="Style7"/>
        <w:widowControl/>
        <w:spacing w:line="240" w:lineRule="auto"/>
        <w:ind w:left="3946" w:right="-454"/>
        <w:rPr>
          <w:rFonts w:ascii="Times New Roman" w:hAnsi="Times New Roman" w:cs="Times New Roman"/>
          <w:sz w:val="28"/>
          <w:szCs w:val="28"/>
        </w:rPr>
      </w:pPr>
    </w:p>
    <w:p w:rsidR="00EA16E1" w:rsidRPr="00E30D5B" w:rsidRDefault="00EA16E1" w:rsidP="00E30D5B">
      <w:pPr>
        <w:pStyle w:val="Style7"/>
        <w:widowControl/>
        <w:spacing w:line="240" w:lineRule="auto"/>
        <w:ind w:left="3946" w:right="-454"/>
        <w:rPr>
          <w:rFonts w:ascii="Times New Roman" w:hAnsi="Times New Roman" w:cs="Times New Roman"/>
          <w:sz w:val="28"/>
          <w:szCs w:val="28"/>
        </w:rPr>
      </w:pPr>
    </w:p>
    <w:p w:rsidR="00EA16E1" w:rsidRPr="00E30D5B" w:rsidRDefault="00EA16E1" w:rsidP="00E30D5B">
      <w:pPr>
        <w:pStyle w:val="Style7"/>
        <w:widowControl/>
        <w:spacing w:line="240" w:lineRule="auto"/>
        <w:ind w:left="3946" w:right="-454"/>
        <w:rPr>
          <w:rFonts w:ascii="Times New Roman" w:hAnsi="Times New Roman" w:cs="Times New Roman"/>
          <w:sz w:val="28"/>
          <w:szCs w:val="28"/>
        </w:rPr>
      </w:pPr>
    </w:p>
    <w:p w:rsidR="00EA16E1" w:rsidRPr="00E30D5B" w:rsidRDefault="00EA16E1" w:rsidP="00E30D5B">
      <w:pPr>
        <w:pStyle w:val="Style7"/>
        <w:widowControl/>
        <w:spacing w:line="240" w:lineRule="auto"/>
        <w:ind w:left="3946" w:right="-454"/>
        <w:rPr>
          <w:rFonts w:ascii="Times New Roman" w:hAnsi="Times New Roman" w:cs="Times New Roman"/>
          <w:sz w:val="28"/>
          <w:szCs w:val="28"/>
        </w:rPr>
      </w:pPr>
    </w:p>
    <w:p w:rsidR="00EA16E1" w:rsidRPr="00E30D5B" w:rsidRDefault="00EA16E1" w:rsidP="00E30D5B">
      <w:pPr>
        <w:pStyle w:val="Style7"/>
        <w:widowControl/>
        <w:spacing w:line="240" w:lineRule="auto"/>
        <w:ind w:left="3946" w:right="-454"/>
        <w:rPr>
          <w:rFonts w:ascii="Times New Roman" w:hAnsi="Times New Roman" w:cs="Times New Roman"/>
          <w:sz w:val="28"/>
          <w:szCs w:val="28"/>
        </w:rPr>
      </w:pPr>
    </w:p>
    <w:p w:rsidR="00EA16E1" w:rsidRPr="00E30D5B" w:rsidRDefault="00EA16E1" w:rsidP="00E30D5B">
      <w:pPr>
        <w:spacing w:line="240" w:lineRule="auto"/>
        <w:ind w:left="-1134" w:right="-454"/>
        <w:rPr>
          <w:rFonts w:ascii="Times New Roman" w:hAnsi="Times New Roman" w:cs="Times New Roman"/>
          <w:sz w:val="28"/>
          <w:szCs w:val="28"/>
        </w:rPr>
      </w:pPr>
    </w:p>
    <w:sectPr w:rsidR="00EA16E1" w:rsidRPr="00E30D5B" w:rsidSect="00025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EAC59E"/>
    <w:lvl w:ilvl="0">
      <w:numFmt w:val="bullet"/>
      <w:lvlText w:val="*"/>
      <w:lvlJc w:val="left"/>
    </w:lvl>
  </w:abstractNum>
  <w:num w:numId="1">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10D4"/>
    <w:rsid w:val="00025642"/>
    <w:rsid w:val="000F70D3"/>
    <w:rsid w:val="0033170C"/>
    <w:rsid w:val="00596A73"/>
    <w:rsid w:val="009465FA"/>
    <w:rsid w:val="00A05D84"/>
    <w:rsid w:val="00BD10D4"/>
    <w:rsid w:val="00C73249"/>
    <w:rsid w:val="00E30D5B"/>
    <w:rsid w:val="00E57B9F"/>
    <w:rsid w:val="00E654A3"/>
    <w:rsid w:val="00EA1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BD10D4"/>
    <w:pPr>
      <w:widowControl w:val="0"/>
      <w:autoSpaceDE w:val="0"/>
      <w:autoSpaceDN w:val="0"/>
      <w:adjustRightInd w:val="0"/>
      <w:spacing w:after="0" w:line="323" w:lineRule="exact"/>
    </w:pPr>
    <w:rPr>
      <w:rFonts w:ascii="Times New Roman" w:hAnsi="Times New Roman" w:cs="Times New Roman"/>
      <w:sz w:val="24"/>
      <w:szCs w:val="24"/>
    </w:rPr>
  </w:style>
  <w:style w:type="paragraph" w:customStyle="1" w:styleId="Style3">
    <w:name w:val="Style3"/>
    <w:basedOn w:val="a"/>
    <w:uiPriority w:val="99"/>
    <w:rsid w:val="00BD10D4"/>
    <w:pPr>
      <w:widowControl w:val="0"/>
      <w:autoSpaceDE w:val="0"/>
      <w:autoSpaceDN w:val="0"/>
      <w:adjustRightInd w:val="0"/>
      <w:spacing w:after="0" w:line="320" w:lineRule="exact"/>
      <w:ind w:firstLine="696"/>
      <w:jc w:val="both"/>
    </w:pPr>
    <w:rPr>
      <w:rFonts w:ascii="Times New Roman" w:hAnsi="Times New Roman" w:cs="Times New Roman"/>
      <w:sz w:val="24"/>
      <w:szCs w:val="24"/>
    </w:rPr>
  </w:style>
  <w:style w:type="paragraph" w:customStyle="1" w:styleId="Style4">
    <w:name w:val="Style4"/>
    <w:basedOn w:val="a"/>
    <w:uiPriority w:val="99"/>
    <w:rsid w:val="00BD10D4"/>
    <w:pPr>
      <w:widowControl w:val="0"/>
      <w:autoSpaceDE w:val="0"/>
      <w:autoSpaceDN w:val="0"/>
      <w:adjustRightInd w:val="0"/>
      <w:spacing w:after="0" w:line="322" w:lineRule="exact"/>
      <w:ind w:hanging="341"/>
    </w:pPr>
    <w:rPr>
      <w:rFonts w:ascii="Times New Roman" w:hAnsi="Times New Roman" w:cs="Times New Roman"/>
      <w:sz w:val="24"/>
      <w:szCs w:val="24"/>
    </w:rPr>
  </w:style>
  <w:style w:type="paragraph" w:customStyle="1" w:styleId="Style5">
    <w:name w:val="Style5"/>
    <w:basedOn w:val="a"/>
    <w:uiPriority w:val="99"/>
    <w:rsid w:val="00BD10D4"/>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13">
    <w:name w:val="Font Style13"/>
    <w:basedOn w:val="a0"/>
    <w:uiPriority w:val="99"/>
    <w:rsid w:val="00BD10D4"/>
    <w:rPr>
      <w:rFonts w:ascii="Times New Roman" w:hAnsi="Times New Roman" w:cs="Times New Roman"/>
      <w:b/>
      <w:bCs/>
      <w:sz w:val="26"/>
      <w:szCs w:val="26"/>
    </w:rPr>
  </w:style>
  <w:style w:type="character" w:customStyle="1" w:styleId="FontStyle15">
    <w:name w:val="Font Style15"/>
    <w:basedOn w:val="a0"/>
    <w:uiPriority w:val="99"/>
    <w:rsid w:val="00BD10D4"/>
    <w:rPr>
      <w:rFonts w:ascii="Times New Roman" w:hAnsi="Times New Roman" w:cs="Times New Roman"/>
      <w:sz w:val="26"/>
      <w:szCs w:val="26"/>
    </w:rPr>
  </w:style>
  <w:style w:type="paragraph" w:customStyle="1" w:styleId="Style1">
    <w:name w:val="Style1"/>
    <w:basedOn w:val="a"/>
    <w:uiPriority w:val="99"/>
    <w:rsid w:val="000F70D3"/>
    <w:pPr>
      <w:widowControl w:val="0"/>
      <w:autoSpaceDE w:val="0"/>
      <w:autoSpaceDN w:val="0"/>
      <w:adjustRightInd w:val="0"/>
      <w:spacing w:after="0" w:line="322" w:lineRule="exact"/>
      <w:ind w:firstLine="288"/>
    </w:pPr>
    <w:rPr>
      <w:rFonts w:ascii="Arial" w:hAnsi="Arial" w:cs="Arial"/>
      <w:sz w:val="24"/>
      <w:szCs w:val="24"/>
    </w:rPr>
  </w:style>
  <w:style w:type="paragraph" w:customStyle="1" w:styleId="Style6">
    <w:name w:val="Style6"/>
    <w:basedOn w:val="a"/>
    <w:uiPriority w:val="99"/>
    <w:rsid w:val="000F70D3"/>
    <w:pPr>
      <w:widowControl w:val="0"/>
      <w:autoSpaceDE w:val="0"/>
      <w:autoSpaceDN w:val="0"/>
      <w:adjustRightInd w:val="0"/>
      <w:spacing w:after="0" w:line="323" w:lineRule="exact"/>
      <w:ind w:firstLine="528"/>
    </w:pPr>
    <w:rPr>
      <w:rFonts w:ascii="Arial" w:hAnsi="Arial" w:cs="Arial"/>
      <w:sz w:val="24"/>
      <w:szCs w:val="24"/>
    </w:rPr>
  </w:style>
  <w:style w:type="character" w:customStyle="1" w:styleId="FontStyle11">
    <w:name w:val="Font Style11"/>
    <w:basedOn w:val="a0"/>
    <w:uiPriority w:val="99"/>
    <w:rsid w:val="000F70D3"/>
    <w:rPr>
      <w:rFonts w:ascii="Arial" w:hAnsi="Arial" w:cs="Arial"/>
      <w:i/>
      <w:iCs/>
      <w:sz w:val="26"/>
      <w:szCs w:val="26"/>
    </w:rPr>
  </w:style>
  <w:style w:type="character" w:customStyle="1" w:styleId="FontStyle12">
    <w:name w:val="Font Style12"/>
    <w:basedOn w:val="a0"/>
    <w:uiPriority w:val="99"/>
    <w:rsid w:val="000F70D3"/>
    <w:rPr>
      <w:rFonts w:ascii="Arial" w:hAnsi="Arial" w:cs="Arial"/>
      <w:b/>
      <w:bCs/>
      <w:i/>
      <w:iCs/>
      <w:spacing w:val="-10"/>
      <w:sz w:val="26"/>
      <w:szCs w:val="26"/>
    </w:rPr>
  </w:style>
  <w:style w:type="character" w:customStyle="1" w:styleId="FontStyle16">
    <w:name w:val="Font Style16"/>
    <w:basedOn w:val="a0"/>
    <w:uiPriority w:val="99"/>
    <w:rsid w:val="000F70D3"/>
    <w:rPr>
      <w:rFonts w:ascii="Arial" w:hAnsi="Arial" w:cs="Arial"/>
      <w:b/>
      <w:bCs/>
      <w:i/>
      <w:iCs/>
      <w:spacing w:val="-10"/>
      <w:sz w:val="26"/>
      <w:szCs w:val="26"/>
    </w:rPr>
  </w:style>
  <w:style w:type="character" w:customStyle="1" w:styleId="FontStyle17">
    <w:name w:val="Font Style17"/>
    <w:basedOn w:val="a0"/>
    <w:uiPriority w:val="99"/>
    <w:rsid w:val="000F70D3"/>
    <w:rPr>
      <w:rFonts w:ascii="Arial" w:hAnsi="Arial" w:cs="Arial"/>
      <w:b/>
      <w:bCs/>
      <w:spacing w:val="10"/>
      <w:sz w:val="24"/>
      <w:szCs w:val="24"/>
    </w:rPr>
  </w:style>
  <w:style w:type="paragraph" w:customStyle="1" w:styleId="Style7">
    <w:name w:val="Style7"/>
    <w:basedOn w:val="a"/>
    <w:uiPriority w:val="99"/>
    <w:rsid w:val="00EA16E1"/>
    <w:pPr>
      <w:widowControl w:val="0"/>
      <w:autoSpaceDE w:val="0"/>
      <w:autoSpaceDN w:val="0"/>
      <w:adjustRightInd w:val="0"/>
      <w:spacing w:after="0" w:line="319" w:lineRule="exact"/>
      <w:ind w:firstLine="802"/>
    </w:pPr>
    <w:rPr>
      <w:rFonts w:ascii="Arial" w:hAnsi="Arial" w:cs="Arial"/>
      <w:sz w:val="24"/>
      <w:szCs w:val="24"/>
    </w:rPr>
  </w:style>
  <w:style w:type="paragraph" w:customStyle="1" w:styleId="Style9">
    <w:name w:val="Style9"/>
    <w:basedOn w:val="a"/>
    <w:uiPriority w:val="99"/>
    <w:rsid w:val="00EA16E1"/>
    <w:pPr>
      <w:widowControl w:val="0"/>
      <w:autoSpaceDE w:val="0"/>
      <w:autoSpaceDN w:val="0"/>
      <w:adjustRightInd w:val="0"/>
      <w:spacing w:after="0" w:line="320" w:lineRule="exact"/>
      <w:ind w:firstLine="418"/>
    </w:pPr>
    <w:rPr>
      <w:rFonts w:ascii="Arial" w:hAnsi="Arial" w:cs="Arial"/>
      <w:sz w:val="24"/>
      <w:szCs w:val="24"/>
    </w:rPr>
  </w:style>
  <w:style w:type="character" w:customStyle="1" w:styleId="FontStyle18">
    <w:name w:val="Font Style18"/>
    <w:basedOn w:val="a0"/>
    <w:uiPriority w:val="99"/>
    <w:rsid w:val="00EA16E1"/>
    <w:rPr>
      <w:rFonts w:ascii="Arial" w:hAnsi="Arial" w:cs="Arial"/>
      <w:sz w:val="26"/>
      <w:szCs w:val="26"/>
    </w:rPr>
  </w:style>
  <w:style w:type="paragraph" w:customStyle="1" w:styleId="Style10">
    <w:name w:val="Style10"/>
    <w:basedOn w:val="a"/>
    <w:uiPriority w:val="99"/>
    <w:rsid w:val="00EA16E1"/>
    <w:pPr>
      <w:widowControl w:val="0"/>
      <w:autoSpaceDE w:val="0"/>
      <w:autoSpaceDN w:val="0"/>
      <w:adjustRightInd w:val="0"/>
      <w:spacing w:after="0" w:line="317" w:lineRule="exact"/>
      <w:ind w:firstLine="552"/>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1513</Words>
  <Characters>8628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2013-10-28T14:57:00Z</dcterms:created>
  <dcterms:modified xsi:type="dcterms:W3CDTF">2014-09-14T13:58:00Z</dcterms:modified>
</cp:coreProperties>
</file>