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7E" w:rsidRDefault="00442195" w:rsidP="005873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bdr w:val="none" w:sz="0" w:space="0" w:color="auto" w:frame="1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 xml:space="preserve"> </w:t>
      </w:r>
      <w:r w:rsidR="0058737E" w:rsidRPr="00245BFE">
        <w:rPr>
          <w:rStyle w:val="a4"/>
          <w:sz w:val="22"/>
          <w:szCs w:val="22"/>
          <w:bdr w:val="none" w:sz="0" w:space="0" w:color="auto" w:frame="1"/>
        </w:rPr>
        <w:t>«Кто, кто в Теремочке живёт? »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3DA8">
        <w:rPr>
          <w:rStyle w:val="a4"/>
          <w:i/>
          <w:sz w:val="22"/>
          <w:szCs w:val="22"/>
          <w:u w:val="single"/>
          <w:bdr w:val="none" w:sz="0" w:space="0" w:color="auto" w:frame="1"/>
        </w:rPr>
        <w:t>Образовательная область</w:t>
      </w:r>
      <w:r w:rsidRPr="00245BFE">
        <w:rPr>
          <w:rStyle w:val="a4"/>
          <w:sz w:val="22"/>
          <w:szCs w:val="22"/>
          <w:bdr w:val="none" w:sz="0" w:space="0" w:color="auto" w:frame="1"/>
        </w:rPr>
        <w:t>:</w:t>
      </w:r>
      <w:r w:rsidRPr="00245BFE">
        <w:rPr>
          <w:rStyle w:val="apple-converted-space"/>
          <w:sz w:val="22"/>
          <w:szCs w:val="22"/>
        </w:rPr>
        <w:t> </w:t>
      </w:r>
      <w:r>
        <w:rPr>
          <w:rStyle w:val="apple-converted-space"/>
          <w:sz w:val="22"/>
          <w:szCs w:val="22"/>
        </w:rPr>
        <w:t>социально-</w:t>
      </w:r>
      <w:r>
        <w:rPr>
          <w:sz w:val="22"/>
          <w:szCs w:val="22"/>
        </w:rPr>
        <w:t>коммуникативная.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(вторая младшая группа)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Тема: </w:t>
      </w:r>
      <w:r>
        <w:rPr>
          <w:sz w:val="22"/>
          <w:szCs w:val="22"/>
        </w:rPr>
        <w:t>«Кто в теремочке живет».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5C7BDC">
        <w:rPr>
          <w:b/>
          <w:i/>
          <w:sz w:val="22"/>
          <w:szCs w:val="22"/>
          <w:u w:val="single"/>
        </w:rPr>
        <w:t>Форма проведени</w:t>
      </w:r>
      <w:r>
        <w:rPr>
          <w:b/>
          <w:i/>
          <w:sz w:val="22"/>
          <w:szCs w:val="22"/>
          <w:u w:val="single"/>
        </w:rPr>
        <w:t>я</w:t>
      </w:r>
      <w:r>
        <w:rPr>
          <w:sz w:val="22"/>
          <w:szCs w:val="22"/>
        </w:rPr>
        <w:t>: драматизация сказки «Кто, кто в Теремочке живет?»</w:t>
      </w:r>
    </w:p>
    <w:p w:rsidR="0058737E" w:rsidRPr="003817C2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Интеграция образовательных областей:</w:t>
      </w:r>
      <w:r>
        <w:rPr>
          <w:sz w:val="22"/>
          <w:szCs w:val="22"/>
        </w:rPr>
        <w:t xml:space="preserve"> Познавательное развитие, речевое развитие</w:t>
      </w:r>
      <w:r w:rsidRPr="00245BFE">
        <w:rPr>
          <w:sz w:val="22"/>
          <w:szCs w:val="22"/>
        </w:rPr>
        <w:t xml:space="preserve">, </w:t>
      </w:r>
      <w:r>
        <w:rPr>
          <w:sz w:val="22"/>
          <w:szCs w:val="22"/>
        </w:rPr>
        <w:t>социально-коммуникативное развитие</w:t>
      </w:r>
      <w:r w:rsidRPr="00245BFE">
        <w:rPr>
          <w:sz w:val="22"/>
          <w:szCs w:val="22"/>
        </w:rPr>
        <w:t>.</w:t>
      </w:r>
    </w:p>
    <w:p w:rsidR="0058737E" w:rsidRPr="00D947AA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Цель: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развитие свободного общения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взрослыми и детьми.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3DA8">
        <w:rPr>
          <w:rStyle w:val="a4"/>
          <w:i/>
          <w:sz w:val="22"/>
          <w:szCs w:val="22"/>
          <w:u w:val="single"/>
          <w:bdr w:val="none" w:sz="0" w:space="0" w:color="auto" w:frame="1"/>
        </w:rPr>
        <w:t>Задачи</w:t>
      </w:r>
      <w:r w:rsidRPr="00245BFE">
        <w:rPr>
          <w:rStyle w:val="a4"/>
          <w:sz w:val="22"/>
          <w:szCs w:val="22"/>
          <w:bdr w:val="none" w:sz="0" w:space="0" w:color="auto" w:frame="1"/>
        </w:rPr>
        <w:t>: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развивать диалогическую речь детей;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учить слушать воспитателя, понимать заданный вопрос и понятно отвечать на него;</w:t>
      </w:r>
    </w:p>
    <w:p w:rsidR="0058737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sz w:val="22"/>
          <w:szCs w:val="22"/>
          <w:u w:val="single"/>
          <w:bdr w:val="none" w:sz="0" w:space="0" w:color="auto" w:frame="1"/>
        </w:rPr>
      </w:pPr>
      <w:r w:rsidRPr="00245BFE">
        <w:rPr>
          <w:sz w:val="22"/>
          <w:szCs w:val="22"/>
        </w:rPr>
        <w:t xml:space="preserve">- воспитывать интерес к произведениям русского фольклора, желание принимать участие в инсценировках, </w:t>
      </w:r>
      <w:r>
        <w:rPr>
          <w:sz w:val="22"/>
          <w:szCs w:val="22"/>
        </w:rPr>
        <w:t xml:space="preserve">       </w:t>
      </w:r>
      <w:r w:rsidRPr="00245BFE">
        <w:rPr>
          <w:sz w:val="22"/>
          <w:szCs w:val="22"/>
        </w:rPr>
        <w:t>поощрять желание детей участвовать в совместной игровой деятельности.</w:t>
      </w:r>
      <w:r w:rsidRPr="00F80963">
        <w:rPr>
          <w:rStyle w:val="a4"/>
          <w:i/>
          <w:sz w:val="22"/>
          <w:szCs w:val="22"/>
          <w:u w:val="single"/>
          <w:bdr w:val="none" w:sz="0" w:space="0" w:color="auto" w:frame="1"/>
        </w:rPr>
        <w:t xml:space="preserve"> </w:t>
      </w:r>
    </w:p>
    <w:p w:rsidR="0058737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sz w:val="22"/>
          <w:szCs w:val="22"/>
          <w:u w:val="single"/>
          <w:bdr w:val="none" w:sz="0" w:space="0" w:color="auto" w:frame="1"/>
        </w:rPr>
      </w:pPr>
    </w:p>
    <w:p w:rsidR="0058737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393DA8">
        <w:rPr>
          <w:rStyle w:val="a4"/>
          <w:i/>
          <w:sz w:val="22"/>
          <w:szCs w:val="22"/>
          <w:u w:val="single"/>
          <w:bdr w:val="none" w:sz="0" w:space="0" w:color="auto" w:frame="1"/>
        </w:rPr>
        <w:t>Оборудование</w:t>
      </w:r>
      <w:r w:rsidRPr="00245BFE">
        <w:rPr>
          <w:rStyle w:val="a4"/>
          <w:sz w:val="22"/>
          <w:szCs w:val="22"/>
          <w:bdr w:val="none" w:sz="0" w:space="0" w:color="auto" w:frame="1"/>
        </w:rPr>
        <w:t>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макет теремка из картона; театр – рукавичка</w:t>
      </w:r>
      <w:r>
        <w:rPr>
          <w:sz w:val="22"/>
          <w:szCs w:val="22"/>
        </w:rPr>
        <w:t xml:space="preserve"> к сказке «Теремок»; фрукты в «ч</w:t>
      </w:r>
      <w:r w:rsidRPr="00245BFE">
        <w:rPr>
          <w:sz w:val="22"/>
          <w:szCs w:val="22"/>
        </w:rPr>
        <w:t>удесном мешочке» – яблоко, груша, лимон, банан; апельсин, мандарин; сумочка с масками для инсценировки, столик с детской посудой для чаепития.</w:t>
      </w:r>
      <w:proofErr w:type="gramEnd"/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737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3DA8">
        <w:rPr>
          <w:rStyle w:val="a4"/>
          <w:i/>
          <w:sz w:val="22"/>
          <w:szCs w:val="22"/>
          <w:u w:val="single"/>
          <w:bdr w:val="none" w:sz="0" w:space="0" w:color="auto" w:frame="1"/>
        </w:rPr>
        <w:t>Предварительная работа</w:t>
      </w:r>
      <w:r w:rsidRPr="00245BFE">
        <w:rPr>
          <w:rStyle w:val="a4"/>
          <w:sz w:val="22"/>
          <w:szCs w:val="22"/>
          <w:bdr w:val="none" w:sz="0" w:space="0" w:color="auto" w:frame="1"/>
        </w:rPr>
        <w:t>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рассматривание иллюстраций к разным изданиям сказки «Теремок»; просмотр мультфильма «Теремок», знакомство с персонажами кукольного театра – рукавички.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rPr>
          <w:rStyle w:val="a4"/>
          <w:i/>
          <w:sz w:val="22"/>
          <w:szCs w:val="22"/>
          <w:u w:val="single"/>
          <w:bdr w:val="none" w:sz="0" w:space="0" w:color="auto" w:frame="1"/>
        </w:rPr>
        <w:t xml:space="preserve">Методические </w:t>
      </w:r>
      <w:r w:rsidRPr="00F80963">
        <w:rPr>
          <w:rStyle w:val="a4"/>
          <w:i/>
          <w:sz w:val="22"/>
          <w:szCs w:val="22"/>
          <w:u w:val="single"/>
          <w:bdr w:val="none" w:sz="0" w:space="0" w:color="auto" w:frame="1"/>
        </w:rPr>
        <w:t xml:space="preserve"> приёмы</w:t>
      </w:r>
      <w:r w:rsidRPr="00245BFE">
        <w:rPr>
          <w:rStyle w:val="a4"/>
          <w:sz w:val="22"/>
          <w:szCs w:val="22"/>
          <w:bdr w:val="none" w:sz="0" w:space="0" w:color="auto" w:frame="1"/>
        </w:rPr>
        <w:t>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 xml:space="preserve">беседа, демонстрация способов действий, игра, </w:t>
      </w:r>
      <w:proofErr w:type="spellStart"/>
      <w:r w:rsidRPr="00245BFE">
        <w:rPr>
          <w:sz w:val="22"/>
          <w:szCs w:val="22"/>
        </w:rPr>
        <w:t>сказкотерапия</w:t>
      </w:r>
      <w:proofErr w:type="spellEnd"/>
      <w:r w:rsidRPr="00245BFE">
        <w:rPr>
          <w:sz w:val="22"/>
          <w:szCs w:val="22"/>
        </w:rPr>
        <w:t>, загадки, инсценировка, словесное представление, звукоподражание.</w:t>
      </w:r>
      <w:proofErr w:type="gramEnd"/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proofErr w:type="spellStart"/>
      <w:r w:rsidRPr="00245BFE">
        <w:rPr>
          <w:sz w:val="22"/>
          <w:szCs w:val="22"/>
        </w:rPr>
        <w:t>Здоровьесберегающие</w:t>
      </w:r>
      <w:proofErr w:type="spellEnd"/>
      <w:r w:rsidRPr="00245BFE">
        <w:rPr>
          <w:sz w:val="22"/>
          <w:szCs w:val="22"/>
        </w:rPr>
        <w:t xml:space="preserve"> технологии: упражнения на развитие основных движений, голосовых связок и дыхательного аппарата; пальчиковая гимнастика.</w:t>
      </w:r>
    </w:p>
    <w:p w:rsidR="0058737E" w:rsidRPr="00232EF7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u w:val="single"/>
        </w:rPr>
      </w:pPr>
      <w:r w:rsidRPr="00232EF7">
        <w:rPr>
          <w:rStyle w:val="a4"/>
          <w:i/>
          <w:sz w:val="22"/>
          <w:szCs w:val="22"/>
          <w:u w:val="single"/>
          <w:bdr w:val="none" w:sz="0" w:space="0" w:color="auto" w:frame="1"/>
        </w:rPr>
        <w:t>Сценарий организации НОД: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Воспитатель: Ребята сейчас мы с вами отправляемся на прогулку в сказочный лес, а там нас</w:t>
      </w:r>
      <w:r>
        <w:rPr>
          <w:sz w:val="22"/>
          <w:szCs w:val="22"/>
        </w:rPr>
        <w:t xml:space="preserve"> уже ждут наши друзья животные </w:t>
      </w:r>
      <w:r w:rsidRPr="00245BFE">
        <w:rPr>
          <w:sz w:val="22"/>
          <w:szCs w:val="22"/>
        </w:rPr>
        <w:t>(дети вместе с воспитателем находятся в приемной комнате). Затем проходим в группу, которая оформлена декорациями леса (елочки) и стоит на мольберте панно «Теремок».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Воспитатель: Ребята что-то в лесу тихо. Где же все зверушки? (Воспитатель изображает удивление).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Воспитатель: Ребята, а кто же живет в этом Теремочке? Как вы ду</w:t>
      </w:r>
      <w:r>
        <w:rPr>
          <w:sz w:val="22"/>
          <w:szCs w:val="22"/>
        </w:rPr>
        <w:t>маете? (варианты ответов детей)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Давайте посмотрим</w:t>
      </w:r>
      <w:r w:rsidRPr="00245BFE">
        <w:rPr>
          <w:sz w:val="22"/>
          <w:szCs w:val="22"/>
        </w:rPr>
        <w:t xml:space="preserve"> (дети исследуют теремок, проверяют все окошки и двери).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Дети: Никого нет!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FF6362"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 xml:space="preserve">Воспитатель: А где же спрятались зверушки? Может они с нами в прятки играют? Давайте </w:t>
      </w:r>
      <w:proofErr w:type="gramStart"/>
      <w:r w:rsidRPr="00245BFE">
        <w:rPr>
          <w:sz w:val="22"/>
          <w:szCs w:val="22"/>
        </w:rPr>
        <w:t>их</w:t>
      </w:r>
      <w:proofErr w:type="gramEnd"/>
      <w:r w:rsidRPr="00245BFE">
        <w:rPr>
          <w:sz w:val="22"/>
          <w:szCs w:val="22"/>
        </w:rPr>
        <w:t xml:space="preserve"> поищем (тазы с различной крупой, а в крупе спрятаны объемные</w:t>
      </w:r>
      <w:r>
        <w:rPr>
          <w:sz w:val="22"/>
          <w:szCs w:val="22"/>
        </w:rPr>
        <w:t xml:space="preserve"> фигуры животных - героев сказки)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Динамическая пауза: «зайка шел, шел, шел… »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lastRenderedPageBreak/>
        <w:t xml:space="preserve">Имитируем движения диких </w:t>
      </w:r>
      <w:r>
        <w:rPr>
          <w:sz w:val="22"/>
          <w:szCs w:val="22"/>
        </w:rPr>
        <w:t>животных (зайца, медведя, лисы)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Игры с крупой «Найди и назови».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Вика кого ты нашла?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Живёт в норке,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Грызёт корки.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Короткие ножки,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Боится кошки. (Мышка)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(надевает игрушку – рукавичку). Как в сказках часто называют мышку? (Мышка – норушк</w:t>
      </w:r>
      <w:r>
        <w:rPr>
          <w:sz w:val="22"/>
          <w:szCs w:val="22"/>
        </w:rPr>
        <w:t>а). Почему? (Она живёт в норке)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Давайте пригласим в гости её хозяйку.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Дети приглашают мышку в гости, но она не соглашается, а просит сначала с ней поиграть.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i/>
          <w:iCs/>
          <w:sz w:val="22"/>
          <w:szCs w:val="22"/>
          <w:bdr w:val="none" w:sz="0" w:space="0" w:color="auto" w:frame="1"/>
        </w:rPr>
        <w:t>Проводится пальчиковая игра «Сороконожка»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Две сороконожки бежали по дорожке, Указательный и средний пальцы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«бегут» по дорожке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Встретились, обнялись, Переплетаем пальчики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Насилу расстались, Растягиваем переплетение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i/>
          <w:iCs/>
          <w:sz w:val="22"/>
          <w:szCs w:val="22"/>
          <w:bdr w:val="none" w:sz="0" w:space="0" w:color="auto" w:frame="1"/>
        </w:rPr>
        <w:t>И попрощались. Помахали друг другу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Вот и появился первый гость в нашем теремке, а теперь угадайте, кто будет следующим</w:t>
      </w:r>
      <w:r>
        <w:rPr>
          <w:sz w:val="22"/>
          <w:szCs w:val="22"/>
        </w:rPr>
        <w:t xml:space="preserve"> (из второго таза другой ребенок находит лягушку)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У воды она живёт,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Громко песенки поёт.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Рот её – для мух ловушка.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А зовут её - (лягушка)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Дети: Лягушка – квакушка.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 xml:space="preserve"> Почему лягушку называют квакушкой? (Ответы детей)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 xml:space="preserve"> Где она живёт? Как она может добраться до теремка?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Дети: Допрыгать.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 надевает игрушку на руку.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Правильно. Поставьте руки на пояс, присядьте и давайте вместе с лягушкой доскачем до теремка.</w:t>
      </w:r>
    </w:p>
    <w:p w:rsidR="0058737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  <w:bdr w:val="none" w:sz="0" w:space="0" w:color="auto" w:frame="1"/>
        </w:rPr>
      </w:pPr>
      <w:r w:rsidRPr="00245BFE">
        <w:rPr>
          <w:i/>
          <w:iCs/>
          <w:sz w:val="22"/>
          <w:szCs w:val="22"/>
          <w:bdr w:val="none" w:sz="0" w:space="0" w:color="auto" w:frame="1"/>
        </w:rPr>
        <w:t>Прыжки на двух ногах с продвижением вперёд, с сопровождением «ква-ква».</w:t>
      </w:r>
    </w:p>
    <w:p w:rsidR="0058737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  <w:bdr w:val="none" w:sz="0" w:space="0" w:color="auto" w:frame="1"/>
        </w:rPr>
      </w:pP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iCs/>
          <w:sz w:val="22"/>
          <w:szCs w:val="22"/>
          <w:bdr w:val="none" w:sz="0" w:space="0" w:color="auto" w:frame="1"/>
        </w:rPr>
        <w:t>Из следующего таза ребенок достает игрушку-зайчика.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Комочек пуха,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lastRenderedPageBreak/>
        <w:t>Длинное ухо,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Прыгает ловко,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Любит морковку.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Кто это? (Зайчик)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Воспитатель: Он что - </w:t>
      </w:r>
      <w:r w:rsidRPr="00245BFE">
        <w:rPr>
          <w:sz w:val="22"/>
          <w:szCs w:val="22"/>
        </w:rPr>
        <w:t>то го</w:t>
      </w:r>
      <w:r>
        <w:rPr>
          <w:sz w:val="22"/>
          <w:szCs w:val="22"/>
        </w:rPr>
        <w:t>ворит (Зайчик «шепчет» на ушко)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Понятно. Зайка пришёл к нам в гости и хочет с нами поиграть.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Проводится игра «Зайка серенький сидит» - воспитатель рассказывает стихотворение и показывает действия руками, затем дети повторяют за взрослым.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i/>
          <w:iCs/>
          <w:sz w:val="22"/>
          <w:szCs w:val="22"/>
          <w:bdr w:val="none" w:sz="0" w:space="0" w:color="auto" w:frame="1"/>
        </w:rPr>
        <w:t>Зайка серенький сидит и ушами шевелит. Сжимаем и разжимаем пальчики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Вот так, вот так и ушами шевелит.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Зайке холодно сидеть, Прижимаем руки к груди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Надо лапочки погреть. Гладим руки по тыльной стороне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Вот так, вот так надо лапочки погреть.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Зайке холодно стоять, Прижимаем руки к груди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Надо зайке поскакать. Скачем на месте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Вот так, вот так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Надо зайке поскакать.</w:t>
      </w:r>
    </w:p>
    <w:p w:rsidR="0058737E" w:rsidRPr="00245BFE" w:rsidRDefault="0058737E" w:rsidP="0058737E">
      <w:pPr>
        <w:pStyle w:val="a3"/>
        <w:spacing w:before="225" w:beforeAutospacing="0" w:after="225" w:afterAutospacing="0"/>
        <w:jc w:val="both"/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245BF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Зайку волк испугал,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i/>
          <w:iCs/>
          <w:sz w:val="22"/>
          <w:szCs w:val="22"/>
          <w:bdr w:val="none" w:sz="0" w:space="0" w:color="auto" w:frame="1"/>
        </w:rPr>
        <w:t>Зайка тут же убежал.</w:t>
      </w:r>
    </w:p>
    <w:p w:rsidR="0058737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620A8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A620A8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A620A8">
        <w:rPr>
          <w:sz w:val="22"/>
          <w:szCs w:val="22"/>
        </w:rPr>
        <w:t>Спасибо, зайка, за интересную игру. Ребята, приглашайте зайку в наш теремок.</w:t>
      </w:r>
    </w:p>
    <w:p w:rsidR="0058737E" w:rsidRPr="00A620A8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620A8">
        <w:rPr>
          <w:sz w:val="22"/>
          <w:szCs w:val="22"/>
        </w:rPr>
        <w:t xml:space="preserve"> А к нам торопится следующий гость. Попробуйте отгадать, кто это.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Следующий ребенок достает из таза с крупой игрушку - волка.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Всё время по лесу он рыщет,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Он в кустах кого – то ищет.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Он из кустов зубами щёлк,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Кто скажите это - … (волк)</w:t>
      </w:r>
    </w:p>
    <w:p w:rsidR="0058737E" w:rsidRPr="00A620A8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A620A8">
        <w:rPr>
          <w:sz w:val="22"/>
          <w:szCs w:val="22"/>
        </w:rPr>
        <w:t>Воспитатель надевает игрушку – рукавичку</w:t>
      </w:r>
      <w:r>
        <w:rPr>
          <w:sz w:val="22"/>
          <w:szCs w:val="22"/>
        </w:rPr>
        <w:t>)</w:t>
      </w:r>
      <w:r w:rsidRPr="00A620A8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Ребята, а как волка называют в сказках? (Волк – зубами щёлк, в</w:t>
      </w:r>
      <w:r>
        <w:rPr>
          <w:sz w:val="22"/>
          <w:szCs w:val="22"/>
        </w:rPr>
        <w:t>олчок – серый бочок)</w:t>
      </w:r>
      <w:r w:rsidRPr="00245BFE">
        <w:rPr>
          <w:sz w:val="22"/>
          <w:szCs w:val="22"/>
        </w:rPr>
        <w:t>.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Почему? (ответы детей)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Следующий ребенок достает из таза с крупой игрушку-лису.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 xml:space="preserve"> Хвост пушистый,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lastRenderedPageBreak/>
        <w:t>Мех золотистый,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 лесу живёт,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 деревне кур крадёт. (Лисичка)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Как называют в сказках лисичку? (Лисичка</w:t>
      </w:r>
      <w:r>
        <w:rPr>
          <w:sz w:val="22"/>
          <w:szCs w:val="22"/>
        </w:rPr>
        <w:t xml:space="preserve"> – сестричка, Лиса Патрикеевна)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Давайте позовём лисичку голосом волка. А как бы позвала её мышка?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Дети зовут лисичку, используя звукоподражание.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Появляется лисичка и «плачет».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Что случилось, лисонька?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Я ходила в магазин и купила фруктов, хотела деток угостить – ведь фрукты такие вкусные, а ещё полезные для здоровья. Да вот беда, поскользнулась, упала, все фрукты рассыпались, а названия я перепутала. Помогите, скажите, что я купила.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i/>
          <w:iCs/>
          <w:sz w:val="22"/>
          <w:szCs w:val="22"/>
          <w:bdr w:val="none" w:sz="0" w:space="0" w:color="auto" w:frame="1"/>
        </w:rPr>
        <w:t>Проводится игра «Чудесный мешочек» - дети по очереди на ощупь определяют, какие фрукты лежат в мешке, называют их, определяют цвет, форму.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Ребята, понравился вам подарок лисички? Почему надо обязательно кушать фрукты? А что ещё полез</w:t>
      </w:r>
      <w:r>
        <w:rPr>
          <w:sz w:val="22"/>
          <w:szCs w:val="22"/>
        </w:rPr>
        <w:t>но для здоровья? (Ответы детей)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Ребята, а кто последним пришёл в теремок?</w:t>
      </w:r>
      <w:r>
        <w:rPr>
          <w:sz w:val="22"/>
          <w:szCs w:val="22"/>
        </w:rPr>
        <w:t xml:space="preserve"> Узнаем, вытащив из последнего таза игрушку-медведя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Он в берлоге спит зимой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Под большущею сосной.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А когда придёт весна,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Просыпается от сна. (Медведь)</w:t>
      </w:r>
    </w:p>
    <w:p w:rsidR="0058737E" w:rsidRPr="00A620A8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A620A8">
        <w:rPr>
          <w:sz w:val="22"/>
          <w:szCs w:val="22"/>
        </w:rPr>
        <w:t>У воспитателя на руке – кукла – рукавичка – медведь</w:t>
      </w:r>
      <w:r>
        <w:rPr>
          <w:sz w:val="22"/>
          <w:szCs w:val="22"/>
        </w:rPr>
        <w:t>)</w:t>
      </w:r>
      <w:r w:rsidRPr="00A620A8">
        <w:rPr>
          <w:sz w:val="22"/>
          <w:szCs w:val="22"/>
        </w:rPr>
        <w:t>.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Здравствуйте, ребята! Я тоже к вам не с пустыми руками пришёл.</w:t>
      </w:r>
      <w:r w:rsidRPr="00373821">
        <w:rPr>
          <w:sz w:val="22"/>
          <w:szCs w:val="22"/>
        </w:rPr>
        <w:t xml:space="preserve"> 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А теперь предлагаю вам всех животных, которых вы отыскали, заселить в Теремок.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Д/И: «Большой - маленький».</w:t>
      </w:r>
    </w:p>
    <w:p w:rsidR="0058737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М</w:t>
      </w:r>
      <w:r w:rsidRPr="00245BFE">
        <w:rPr>
          <w:sz w:val="22"/>
          <w:szCs w:val="22"/>
        </w:rPr>
        <w:t>ышка</w:t>
      </w:r>
      <w:proofErr w:type="gramEnd"/>
      <w:r w:rsidRPr="00245BFE">
        <w:rPr>
          <w:sz w:val="22"/>
          <w:szCs w:val="22"/>
        </w:rPr>
        <w:t xml:space="preserve"> какая? (маленькая) - её в какое окно? (маленькое окошко)</w:t>
      </w:r>
      <w:r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373821"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А </w:t>
      </w:r>
      <w:proofErr w:type="gramStart"/>
      <w:r>
        <w:rPr>
          <w:sz w:val="22"/>
          <w:szCs w:val="22"/>
        </w:rPr>
        <w:t>м</w:t>
      </w:r>
      <w:r w:rsidRPr="00245BFE">
        <w:rPr>
          <w:sz w:val="22"/>
          <w:szCs w:val="22"/>
        </w:rPr>
        <w:t>едведь</w:t>
      </w:r>
      <w:proofErr w:type="gramEnd"/>
      <w:r w:rsidRPr="00245BFE">
        <w:rPr>
          <w:sz w:val="22"/>
          <w:szCs w:val="22"/>
        </w:rPr>
        <w:t xml:space="preserve"> какой? (большой) его засели</w:t>
      </w:r>
      <w:r>
        <w:rPr>
          <w:sz w:val="22"/>
          <w:szCs w:val="22"/>
        </w:rPr>
        <w:t>м в какое окно? (самое большое)</w:t>
      </w:r>
      <w:r w:rsidRPr="00245BFE">
        <w:rPr>
          <w:sz w:val="22"/>
          <w:szCs w:val="22"/>
        </w:rPr>
        <w:t>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 xml:space="preserve"> и так далее.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-Ребята все звери вас благодарят, и приглашают вас поиграть с ними в Теремочке.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 xml:space="preserve"> Посмотрите, что я вам принёс. (В сумочке у медведя – маски </w:t>
      </w:r>
      <w:r>
        <w:rPr>
          <w:sz w:val="22"/>
          <w:szCs w:val="22"/>
        </w:rPr>
        <w:t xml:space="preserve">или пальчиковые куклы </w:t>
      </w:r>
      <w:r w:rsidRPr="00245BFE">
        <w:rPr>
          <w:sz w:val="22"/>
          <w:szCs w:val="22"/>
        </w:rPr>
        <w:t>для драматизации сказки.)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Для чего эти маски? Будем играть в сказку. Дети надевают маски и инсценируют сказку.</w:t>
      </w:r>
    </w:p>
    <w:p w:rsidR="0058737E" w:rsidRPr="00245BFE" w:rsidRDefault="0058737E" w:rsidP="0058737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5BFE">
        <w:rPr>
          <w:rStyle w:val="a4"/>
          <w:sz w:val="22"/>
          <w:szCs w:val="22"/>
          <w:bdr w:val="none" w:sz="0" w:space="0" w:color="auto" w:frame="1"/>
        </w:rPr>
        <w:t>Воспитатель: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Дети, вам понравилось играть с нашими гостями?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Что понравилось больше всего? (Ответы детей)</w:t>
      </w:r>
    </w:p>
    <w:p w:rsidR="0058737E" w:rsidRPr="00245BFE" w:rsidRDefault="0058737E" w:rsidP="0058737E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lastRenderedPageBreak/>
        <w:t>- Молодцы, ребята. До встречи в стране сказок!</w:t>
      </w:r>
    </w:p>
    <w:p w:rsidR="0058737E" w:rsidRPr="00245BFE" w:rsidRDefault="0058737E" w:rsidP="0058737E">
      <w:pPr>
        <w:shd w:val="clear" w:color="auto" w:fill="FFFFFF"/>
        <w:rPr>
          <w:sz w:val="22"/>
          <w:szCs w:val="22"/>
        </w:rPr>
      </w:pPr>
    </w:p>
    <w:p w:rsidR="0058737E" w:rsidRPr="00245BFE" w:rsidRDefault="0058737E" w:rsidP="0058737E">
      <w:pPr>
        <w:shd w:val="clear" w:color="auto" w:fill="FFFFFF"/>
        <w:rPr>
          <w:sz w:val="22"/>
          <w:szCs w:val="22"/>
        </w:rPr>
      </w:pPr>
    </w:p>
    <w:p w:rsidR="003736AE" w:rsidRDefault="003736AE"/>
    <w:sectPr w:rsidR="003736AE" w:rsidSect="003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737E"/>
    <w:rsid w:val="003736AE"/>
    <w:rsid w:val="00442195"/>
    <w:rsid w:val="0058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737E"/>
    <w:pPr>
      <w:spacing w:before="100" w:beforeAutospacing="1" w:after="100" w:afterAutospacing="1"/>
    </w:pPr>
  </w:style>
  <w:style w:type="character" w:styleId="a4">
    <w:name w:val="Strong"/>
    <w:qFormat/>
    <w:rsid w:val="0058737E"/>
    <w:rPr>
      <w:b/>
      <w:bCs/>
    </w:rPr>
  </w:style>
  <w:style w:type="character" w:customStyle="1" w:styleId="apple-converted-space">
    <w:name w:val="apple-converted-space"/>
    <w:basedOn w:val="a0"/>
    <w:rsid w:val="00587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5732</Characters>
  <Application>Microsoft Office Word</Application>
  <DocSecurity>0</DocSecurity>
  <Lines>47</Lines>
  <Paragraphs>13</Paragraphs>
  <ScaleCrop>false</ScaleCrop>
  <Company>Microsoft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2014-02-21T06:49:00Z</dcterms:created>
  <dcterms:modified xsi:type="dcterms:W3CDTF">2014-02-21T06:49:00Z</dcterms:modified>
</cp:coreProperties>
</file>