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E1" w:rsidRDefault="00C320E1" w:rsidP="00C320E1">
      <w:pPr>
        <w:pStyle w:val="a3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320E1" w:rsidRDefault="00C320E1" w:rsidP="00C320E1">
      <w:pPr>
        <w:pStyle w:val="a3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№10 «Улыбка»</w:t>
      </w:r>
    </w:p>
    <w:p w:rsidR="00C320E1" w:rsidRDefault="00C320E1" w:rsidP="00C320E1">
      <w:pPr>
        <w:pStyle w:val="a3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C320E1" w:rsidRDefault="00C320E1" w:rsidP="00C320E1">
      <w:pPr>
        <w:pStyle w:val="a3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C320E1" w:rsidRDefault="00C320E1" w:rsidP="00C320E1">
      <w:pPr>
        <w:pStyle w:val="a3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C320E1" w:rsidRDefault="00C320E1" w:rsidP="00C320E1">
      <w:pPr>
        <w:pStyle w:val="a3"/>
        <w:spacing w:after="260" w:afterAutospacing="0" w:line="360" w:lineRule="auto"/>
        <w:jc w:val="both"/>
        <w:outlineLvl w:val="0"/>
        <w:rPr>
          <w:b/>
          <w:bCs/>
          <w:sz w:val="28"/>
          <w:szCs w:val="28"/>
        </w:rPr>
      </w:pPr>
    </w:p>
    <w:p w:rsidR="00C320E1" w:rsidRPr="004D3002" w:rsidRDefault="00C320E1" w:rsidP="00C320E1">
      <w:pPr>
        <w:pStyle w:val="a3"/>
        <w:spacing w:after="260" w:afterAutospacing="0" w:line="360" w:lineRule="auto"/>
        <w:jc w:val="center"/>
        <w:outlineLvl w:val="0"/>
        <w:rPr>
          <w:b/>
          <w:bCs/>
          <w:sz w:val="28"/>
          <w:szCs w:val="28"/>
        </w:rPr>
      </w:pPr>
      <w:r w:rsidRPr="004D3002">
        <w:rPr>
          <w:b/>
          <w:bCs/>
          <w:sz w:val="28"/>
          <w:szCs w:val="28"/>
        </w:rPr>
        <w:t>ТЕМА: «СОЗДАНИЕ ПРЕДМЕТНО - РАЗВИВАЮЩЕЙ СРЕДЫ</w:t>
      </w:r>
      <w:r>
        <w:rPr>
          <w:b/>
          <w:bCs/>
          <w:sz w:val="28"/>
          <w:szCs w:val="28"/>
        </w:rPr>
        <w:t xml:space="preserve"> В ГРУППАХ РАННЕГО ВОЗРАСТА</w:t>
      </w:r>
      <w:r w:rsidRPr="004D3002">
        <w:rPr>
          <w:b/>
          <w:bCs/>
          <w:sz w:val="28"/>
          <w:szCs w:val="28"/>
        </w:rPr>
        <w:t>»</w:t>
      </w: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0E1" w:rsidRDefault="00C320E1" w:rsidP="00C320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3002">
        <w:rPr>
          <w:rFonts w:ascii="Times New Roman" w:hAnsi="Times New Roman" w:cs="Times New Roman"/>
          <w:bCs/>
          <w:sz w:val="28"/>
          <w:szCs w:val="28"/>
        </w:rPr>
        <w:t>Воспитатель второй квалификационной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320E1" w:rsidRPr="004D3002" w:rsidRDefault="00C320E1" w:rsidP="00C320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3002">
        <w:rPr>
          <w:rFonts w:ascii="Times New Roman" w:hAnsi="Times New Roman" w:cs="Times New Roman"/>
          <w:bCs/>
          <w:sz w:val="28"/>
          <w:szCs w:val="28"/>
        </w:rPr>
        <w:t>Сытникова</w:t>
      </w:r>
      <w:proofErr w:type="spellEnd"/>
      <w:r w:rsidRPr="004D3002">
        <w:rPr>
          <w:rFonts w:ascii="Times New Roman" w:hAnsi="Times New Roman" w:cs="Times New Roman"/>
          <w:bCs/>
          <w:sz w:val="28"/>
          <w:szCs w:val="28"/>
        </w:rPr>
        <w:t xml:space="preserve"> Ирина Анатольевна</w:t>
      </w:r>
    </w:p>
    <w:p w:rsidR="00C320E1" w:rsidRPr="007761D9" w:rsidRDefault="00C320E1" w:rsidP="00C320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761D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C320E1" w:rsidRPr="007761D9" w:rsidRDefault="00C320E1" w:rsidP="00C320E1">
      <w:pPr>
        <w:pStyle w:val="a3"/>
        <w:spacing w:after="0" w:afterAutospacing="0" w:line="360" w:lineRule="auto"/>
        <w:jc w:val="both"/>
        <w:outlineLvl w:val="1"/>
        <w:rPr>
          <w:b/>
          <w:sz w:val="32"/>
          <w:szCs w:val="32"/>
        </w:rPr>
      </w:pPr>
      <w:r w:rsidRPr="007761D9">
        <w:rPr>
          <w:b/>
          <w:sz w:val="32"/>
          <w:szCs w:val="32"/>
          <w:lang w:val="en-US"/>
        </w:rPr>
        <w:t>I</w:t>
      </w:r>
      <w:r w:rsidRPr="007761D9">
        <w:rPr>
          <w:b/>
          <w:sz w:val="32"/>
          <w:szCs w:val="32"/>
        </w:rPr>
        <w:t>. Организация и оформление групповых помещений для детей раннего возраста</w:t>
      </w:r>
    </w:p>
    <w:p w:rsidR="00C320E1" w:rsidRPr="007761D9" w:rsidRDefault="00C320E1" w:rsidP="00C320E1">
      <w:pPr>
        <w:pStyle w:val="a3"/>
        <w:spacing w:after="120" w:afterAutospacing="0" w:line="360" w:lineRule="auto"/>
        <w:jc w:val="both"/>
        <w:outlineLvl w:val="1"/>
        <w:rPr>
          <w:b/>
          <w:sz w:val="28"/>
          <w:szCs w:val="28"/>
        </w:rPr>
      </w:pPr>
      <w:r w:rsidRPr="007761D9">
        <w:rPr>
          <w:b/>
          <w:sz w:val="28"/>
          <w:szCs w:val="28"/>
        </w:rPr>
        <w:t>1.1. Интерьер помещений</w:t>
      </w:r>
    </w:p>
    <w:p w:rsidR="00C320E1" w:rsidRPr="007761D9" w:rsidRDefault="00C320E1" w:rsidP="00C320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61D9">
        <w:rPr>
          <w:rFonts w:ascii="Times New Roman" w:hAnsi="Times New Roman" w:cs="Times New Roman"/>
          <w:b/>
          <w:sz w:val="28"/>
          <w:szCs w:val="28"/>
        </w:rPr>
        <w:t>1.2. Зонирование групповых помещений</w:t>
      </w:r>
      <w:r w:rsidRPr="0077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20E1" w:rsidRPr="007761D9" w:rsidRDefault="00C320E1" w:rsidP="00C320E1">
      <w:pPr>
        <w:pStyle w:val="3"/>
        <w:rPr>
          <w:rFonts w:cs="Times New Roman"/>
          <w:szCs w:val="28"/>
        </w:rPr>
      </w:pPr>
      <w:r w:rsidRPr="007761D9">
        <w:rPr>
          <w:rFonts w:cs="Times New Roman"/>
          <w:szCs w:val="28"/>
        </w:rPr>
        <w:t>1.3. Динамичность предметно-развивающей среды</w:t>
      </w:r>
    </w:p>
    <w:p w:rsidR="00C320E1" w:rsidRPr="007761D9" w:rsidRDefault="00C320E1" w:rsidP="00C320E1">
      <w:pPr>
        <w:pStyle w:val="3"/>
        <w:jc w:val="both"/>
        <w:rPr>
          <w:rFonts w:cs="Times New Roman"/>
          <w:szCs w:val="28"/>
        </w:rPr>
      </w:pPr>
      <w:r w:rsidRPr="007761D9">
        <w:rPr>
          <w:rFonts w:cs="Times New Roman"/>
          <w:szCs w:val="28"/>
        </w:rPr>
        <w:t>1.4. Обеспечение безопасности среды</w:t>
      </w:r>
    </w:p>
    <w:p w:rsidR="00C320E1" w:rsidRPr="007761D9" w:rsidRDefault="00C320E1" w:rsidP="00C320E1">
      <w:pPr>
        <w:rPr>
          <w:rFonts w:ascii="Times New Roman" w:hAnsi="Times New Roman" w:cs="Times New Roman"/>
          <w:b/>
        </w:rPr>
      </w:pPr>
    </w:p>
    <w:p w:rsidR="00C320E1" w:rsidRPr="007761D9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61D9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7761D9">
        <w:rPr>
          <w:rFonts w:ascii="Times New Roman" w:hAnsi="Times New Roman" w:cs="Times New Roman"/>
          <w:b/>
          <w:bCs/>
          <w:sz w:val="32"/>
          <w:szCs w:val="32"/>
        </w:rPr>
        <w:t xml:space="preserve">. Перечень материалов и оборудования, используемых для групп раннего возраста </w:t>
      </w:r>
    </w:p>
    <w:p w:rsidR="00C320E1" w:rsidRPr="007761D9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7761D9">
        <w:rPr>
          <w:b/>
          <w:sz w:val="28"/>
          <w:szCs w:val="28"/>
        </w:rPr>
        <w:t xml:space="preserve">2.1. Материалы и оборудование для физического развития детей </w:t>
      </w:r>
    </w:p>
    <w:p w:rsidR="00C320E1" w:rsidRPr="007761D9" w:rsidRDefault="00C320E1" w:rsidP="00C320E1">
      <w:pPr>
        <w:pStyle w:val="a3"/>
        <w:spacing w:after="120" w:afterAutospacing="0" w:line="360" w:lineRule="auto"/>
        <w:outlineLvl w:val="2"/>
        <w:rPr>
          <w:b/>
          <w:sz w:val="28"/>
          <w:szCs w:val="28"/>
        </w:rPr>
      </w:pPr>
      <w:r w:rsidRPr="007761D9">
        <w:rPr>
          <w:b/>
          <w:sz w:val="28"/>
          <w:szCs w:val="28"/>
        </w:rPr>
        <w:t xml:space="preserve">2.2. Материалы и игрушки для социально-личностного развития детей </w:t>
      </w:r>
    </w:p>
    <w:p w:rsidR="00C320E1" w:rsidRPr="007761D9" w:rsidRDefault="00C320E1" w:rsidP="00C320E1">
      <w:pPr>
        <w:pStyle w:val="a3"/>
        <w:spacing w:after="120" w:afterAutospacing="0" w:line="360" w:lineRule="auto"/>
        <w:outlineLvl w:val="2"/>
        <w:rPr>
          <w:b/>
          <w:sz w:val="28"/>
          <w:szCs w:val="28"/>
        </w:rPr>
      </w:pPr>
      <w:r w:rsidRPr="007761D9">
        <w:rPr>
          <w:b/>
          <w:sz w:val="28"/>
          <w:szCs w:val="28"/>
        </w:rPr>
        <w:t xml:space="preserve">2.3. Материалы и игрушки для процессуальных и сюжетных игр </w:t>
      </w:r>
    </w:p>
    <w:p w:rsidR="00C320E1" w:rsidRPr="007761D9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7761D9">
        <w:rPr>
          <w:b/>
          <w:bCs/>
          <w:sz w:val="28"/>
          <w:szCs w:val="28"/>
        </w:rPr>
        <w:t xml:space="preserve">2.4. Материалы и </w:t>
      </w:r>
      <w:r w:rsidRPr="007761D9">
        <w:rPr>
          <w:b/>
          <w:sz w:val="28"/>
          <w:szCs w:val="28"/>
        </w:rPr>
        <w:t xml:space="preserve">игрушки для познавательного и речевого     развития детей </w:t>
      </w:r>
      <w:r w:rsidRPr="007761D9">
        <w:rPr>
          <w:b/>
          <w:sz w:val="28"/>
          <w:szCs w:val="28"/>
        </w:rPr>
        <w:br/>
        <w:t>2.5. Материалы и оборудование для художественно-эстетического развития детей</w:t>
      </w:r>
    </w:p>
    <w:p w:rsidR="00C320E1" w:rsidRPr="007761D9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7761D9">
        <w:rPr>
          <w:b/>
          <w:sz w:val="28"/>
          <w:szCs w:val="28"/>
        </w:rPr>
        <w:t>2.6.  Оборудование и игрушки для детской площадки</w:t>
      </w:r>
    </w:p>
    <w:p w:rsidR="00C320E1" w:rsidRPr="007761D9" w:rsidRDefault="00C320E1" w:rsidP="00C320E1">
      <w:pPr>
        <w:rPr>
          <w:rFonts w:ascii="Times New Roman" w:hAnsi="Times New Roman" w:cs="Times New Roman"/>
          <w:b/>
        </w:rPr>
      </w:pPr>
    </w:p>
    <w:p w:rsidR="00C320E1" w:rsidRPr="007761D9" w:rsidRDefault="00C320E1" w:rsidP="00C320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61D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320E1" w:rsidRPr="00B222F6" w:rsidRDefault="00C320E1" w:rsidP="00C320E1">
      <w:pPr>
        <w:pStyle w:val="a3"/>
        <w:spacing w:after="260" w:afterAutospacing="0"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ТЕМА: </w:t>
      </w:r>
      <w:r w:rsidRPr="00B222F6">
        <w:rPr>
          <w:b/>
          <w:bCs/>
          <w:sz w:val="28"/>
          <w:szCs w:val="28"/>
        </w:rPr>
        <w:t>СОЗДАНИЕ ПРЕДМЕТНО</w:t>
      </w:r>
      <w:r>
        <w:rPr>
          <w:b/>
          <w:bCs/>
          <w:sz w:val="28"/>
          <w:szCs w:val="28"/>
        </w:rPr>
        <w:t xml:space="preserve"> </w:t>
      </w:r>
      <w:r w:rsidRPr="00B222F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222F6">
        <w:rPr>
          <w:b/>
          <w:bCs/>
          <w:sz w:val="28"/>
          <w:szCs w:val="28"/>
        </w:rPr>
        <w:t>РАЗВИВАЮЩЕЙ СРЕДЫ</w:t>
      </w:r>
    </w:p>
    <w:p w:rsidR="00C320E1" w:rsidRPr="00B222F6" w:rsidRDefault="00C320E1" w:rsidP="00C320E1">
      <w:pPr>
        <w:pStyle w:val="a3"/>
        <w:spacing w:after="260" w:afterAutospacing="0" w:line="360" w:lineRule="auto"/>
        <w:jc w:val="both"/>
        <w:rPr>
          <w:bCs/>
          <w:sz w:val="28"/>
          <w:szCs w:val="28"/>
        </w:rPr>
      </w:pPr>
      <w:r w:rsidRPr="00B222F6">
        <w:rPr>
          <w:bCs/>
          <w:sz w:val="28"/>
          <w:szCs w:val="28"/>
        </w:rPr>
        <w:t>В моей группе малыши двух-трех лет, большая часть из которых только по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ступила в ясли.  Двухлетние дети очаровательны, они очень честны и ис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кренни во всем - в своих симпатиях и антипатиях, привязанностях и увлече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ниях. Их глаза широко открыты для всего нового. Главной фигурой в их жизни является взрослый, без помощи которого ребенок еще не может спра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виться со многими своими проблемами. Возникающая еще в раннем детстве потребность во внимании и доброжелательности взрослого не исчезнет с воз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растом. Время от времени ребенок нуждается в ласке и внимании. Работая в первой младшей группе детского сада, я стремлюсь к тому, чтобы ребенок легко адаптировался в новой, до того неизвестной ему обстановке. Именно поэтому необходима тщательно продуманная организация предметно-разви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вающей среды, в которой каждый ребенок чувствовал бы себя легко и ком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фортно (приближенно к домашним условиям).</w:t>
      </w:r>
      <w:r>
        <w:rPr>
          <w:bCs/>
          <w:sz w:val="28"/>
          <w:szCs w:val="28"/>
        </w:rPr>
        <w:t xml:space="preserve"> </w:t>
      </w:r>
      <w:r w:rsidRPr="00B222F6">
        <w:rPr>
          <w:bCs/>
          <w:sz w:val="28"/>
          <w:szCs w:val="28"/>
        </w:rPr>
        <w:t>Организация группового про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странства позволяет формировать положительное отношение к детскому саду, вырабатывать навыки общения, прежде всего со сверстниками, способство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вать развитию речи. Предметный мир раннего </w:t>
      </w:r>
      <w:r w:rsidRPr="00B222F6">
        <w:rPr>
          <w:sz w:val="28"/>
          <w:szCs w:val="28"/>
        </w:rPr>
        <w:t xml:space="preserve">детства — </w:t>
      </w:r>
      <w:r w:rsidRPr="00B222F6">
        <w:rPr>
          <w:bCs/>
          <w:sz w:val="28"/>
          <w:szCs w:val="28"/>
        </w:rPr>
        <w:t xml:space="preserve">это не только </w:t>
      </w:r>
      <w:r w:rsidRPr="00B222F6">
        <w:rPr>
          <w:sz w:val="28"/>
          <w:szCs w:val="28"/>
        </w:rPr>
        <w:t>иг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рушки, </w:t>
      </w:r>
      <w:r w:rsidRPr="00B222F6">
        <w:rPr>
          <w:bCs/>
          <w:sz w:val="28"/>
          <w:szCs w:val="28"/>
        </w:rPr>
        <w:t xml:space="preserve">но и вся </w:t>
      </w:r>
      <w:r w:rsidRPr="00B222F6">
        <w:rPr>
          <w:sz w:val="28"/>
          <w:szCs w:val="28"/>
        </w:rPr>
        <w:t xml:space="preserve">окружающая </w:t>
      </w:r>
      <w:r w:rsidRPr="00B222F6">
        <w:rPr>
          <w:bCs/>
          <w:sz w:val="28"/>
          <w:szCs w:val="28"/>
        </w:rPr>
        <w:t xml:space="preserve">среда, которая </w:t>
      </w:r>
      <w:r w:rsidRPr="00B222F6">
        <w:rPr>
          <w:sz w:val="28"/>
          <w:szCs w:val="28"/>
        </w:rPr>
        <w:t xml:space="preserve">направлена на </w:t>
      </w:r>
      <w:r w:rsidRPr="00B222F6">
        <w:rPr>
          <w:bCs/>
          <w:sz w:val="28"/>
          <w:szCs w:val="28"/>
        </w:rPr>
        <w:t>физическое, соци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>ально-личностное, познавательное, художественно-эстетическое развитие</w:t>
      </w:r>
      <w:r w:rsidRPr="00B222F6">
        <w:rPr>
          <w:sz w:val="28"/>
          <w:szCs w:val="28"/>
        </w:rPr>
        <w:t xml:space="preserve"> </w:t>
      </w:r>
      <w:r w:rsidRPr="00B222F6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лышей, </w:t>
      </w:r>
      <w:r w:rsidRPr="00B222F6">
        <w:rPr>
          <w:sz w:val="28"/>
          <w:szCs w:val="28"/>
        </w:rPr>
        <w:t xml:space="preserve">расширяет их представления </w:t>
      </w:r>
      <w:r w:rsidRPr="00B222F6">
        <w:rPr>
          <w:bCs/>
          <w:sz w:val="28"/>
          <w:szCs w:val="28"/>
        </w:rPr>
        <w:t xml:space="preserve">об окружающем. Например, </w:t>
      </w:r>
      <w:r w:rsidRPr="00B222F6">
        <w:rPr>
          <w:sz w:val="28"/>
          <w:szCs w:val="28"/>
        </w:rPr>
        <w:t xml:space="preserve">посещая вместе </w:t>
      </w:r>
      <w:r w:rsidRPr="00B222F6">
        <w:rPr>
          <w:bCs/>
          <w:sz w:val="28"/>
          <w:szCs w:val="28"/>
        </w:rPr>
        <w:t xml:space="preserve">с воспитателем врачебный кабинет </w:t>
      </w:r>
      <w:r w:rsidRPr="00B222F6">
        <w:rPr>
          <w:sz w:val="28"/>
          <w:szCs w:val="28"/>
        </w:rPr>
        <w:t xml:space="preserve">или </w:t>
      </w:r>
      <w:r w:rsidRPr="00B222F6">
        <w:rPr>
          <w:bCs/>
          <w:sz w:val="28"/>
          <w:szCs w:val="28"/>
        </w:rPr>
        <w:t xml:space="preserve">кухню, дети наблюдают за </w:t>
      </w:r>
      <w:r w:rsidRPr="00B222F6">
        <w:rPr>
          <w:sz w:val="28"/>
          <w:szCs w:val="28"/>
        </w:rPr>
        <w:t>ра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ботой врача, медсестры, </w:t>
      </w:r>
      <w:r w:rsidRPr="00B222F6">
        <w:rPr>
          <w:bCs/>
          <w:sz w:val="28"/>
          <w:szCs w:val="28"/>
        </w:rPr>
        <w:t xml:space="preserve">повара. В </w:t>
      </w:r>
      <w:r w:rsidRPr="00B222F6">
        <w:rPr>
          <w:sz w:val="28"/>
          <w:szCs w:val="28"/>
        </w:rPr>
        <w:t xml:space="preserve">изобразительной или театрализованной </w:t>
      </w:r>
      <w:r w:rsidRPr="00B222F6">
        <w:rPr>
          <w:bCs/>
          <w:sz w:val="28"/>
          <w:szCs w:val="28"/>
        </w:rPr>
        <w:t xml:space="preserve">студии дети </w:t>
      </w:r>
      <w:r w:rsidRPr="00B222F6">
        <w:rPr>
          <w:sz w:val="28"/>
          <w:szCs w:val="28"/>
        </w:rPr>
        <w:t xml:space="preserve">знакомятся </w:t>
      </w:r>
      <w:r w:rsidRPr="00B222F6">
        <w:rPr>
          <w:bCs/>
          <w:sz w:val="28"/>
          <w:szCs w:val="28"/>
        </w:rPr>
        <w:t xml:space="preserve">с ее оформлением, </w:t>
      </w:r>
      <w:r w:rsidRPr="00B222F6">
        <w:rPr>
          <w:sz w:val="28"/>
          <w:szCs w:val="28"/>
        </w:rPr>
        <w:t xml:space="preserve">рассматривают работы </w:t>
      </w:r>
      <w:r w:rsidRPr="00B222F6">
        <w:rPr>
          <w:bCs/>
          <w:sz w:val="28"/>
          <w:szCs w:val="28"/>
        </w:rPr>
        <w:t xml:space="preserve">старших детей. В зимнем </w:t>
      </w:r>
      <w:r w:rsidRPr="00B222F6">
        <w:rPr>
          <w:sz w:val="28"/>
          <w:szCs w:val="28"/>
        </w:rPr>
        <w:t xml:space="preserve">саду </w:t>
      </w:r>
      <w:r w:rsidRPr="00B222F6">
        <w:rPr>
          <w:bCs/>
          <w:sz w:val="28"/>
          <w:szCs w:val="28"/>
        </w:rPr>
        <w:t xml:space="preserve">они могут </w:t>
      </w:r>
      <w:r w:rsidRPr="00B222F6">
        <w:rPr>
          <w:sz w:val="28"/>
          <w:szCs w:val="28"/>
        </w:rPr>
        <w:t xml:space="preserve">видеть экзотические </w:t>
      </w:r>
      <w:r w:rsidRPr="00B222F6">
        <w:rPr>
          <w:bCs/>
          <w:sz w:val="28"/>
          <w:szCs w:val="28"/>
        </w:rPr>
        <w:t xml:space="preserve">цветы, </w:t>
      </w:r>
      <w:r w:rsidRPr="00B222F6">
        <w:rPr>
          <w:sz w:val="28"/>
          <w:szCs w:val="28"/>
        </w:rPr>
        <w:t xml:space="preserve">фонтан, </w:t>
      </w:r>
      <w:r w:rsidRPr="00B222F6">
        <w:rPr>
          <w:bCs/>
          <w:sz w:val="28"/>
          <w:szCs w:val="28"/>
        </w:rPr>
        <w:t>каменные горки, попугая, хомячков</w:t>
      </w:r>
      <w:r w:rsidRPr="00B222F6">
        <w:rPr>
          <w:sz w:val="28"/>
          <w:szCs w:val="28"/>
        </w:rPr>
        <w:t xml:space="preserve"> в террариуме. </w:t>
      </w:r>
      <w:r w:rsidRPr="00B222F6">
        <w:rPr>
          <w:bCs/>
          <w:sz w:val="28"/>
          <w:szCs w:val="28"/>
        </w:rPr>
        <w:t xml:space="preserve">Полученные впечатления </w:t>
      </w:r>
      <w:r w:rsidRPr="00B222F6">
        <w:rPr>
          <w:sz w:val="28"/>
          <w:szCs w:val="28"/>
        </w:rPr>
        <w:t xml:space="preserve">дети </w:t>
      </w:r>
      <w:r w:rsidRPr="00B222F6">
        <w:rPr>
          <w:bCs/>
          <w:sz w:val="28"/>
          <w:szCs w:val="28"/>
        </w:rPr>
        <w:t xml:space="preserve">могут переносить в </w:t>
      </w:r>
      <w:r w:rsidRPr="00B222F6">
        <w:rPr>
          <w:sz w:val="28"/>
          <w:szCs w:val="28"/>
        </w:rPr>
        <w:t xml:space="preserve">свои </w:t>
      </w:r>
      <w:r w:rsidRPr="00B222F6">
        <w:rPr>
          <w:bCs/>
          <w:sz w:val="28"/>
          <w:szCs w:val="28"/>
        </w:rPr>
        <w:t xml:space="preserve">игры и </w:t>
      </w:r>
      <w:r>
        <w:rPr>
          <w:bCs/>
          <w:sz w:val="28"/>
          <w:szCs w:val="28"/>
        </w:rPr>
        <w:t xml:space="preserve">другие </w:t>
      </w:r>
      <w:r w:rsidRPr="00B222F6">
        <w:rPr>
          <w:sz w:val="28"/>
          <w:szCs w:val="28"/>
        </w:rPr>
        <w:t xml:space="preserve">виды </w:t>
      </w:r>
      <w:r w:rsidRPr="00B222F6">
        <w:rPr>
          <w:bCs/>
          <w:sz w:val="28"/>
          <w:szCs w:val="28"/>
        </w:rPr>
        <w:t xml:space="preserve">деятельности. </w:t>
      </w:r>
    </w:p>
    <w:p w:rsidR="00C320E1" w:rsidRDefault="00C320E1" w:rsidP="00C320E1">
      <w:pPr>
        <w:pStyle w:val="a3"/>
        <w:spacing w:after="120" w:afterAutospacing="0" w:line="360" w:lineRule="auto"/>
        <w:jc w:val="both"/>
        <w:outlineLvl w:val="1"/>
        <w:rPr>
          <w:b/>
          <w:sz w:val="28"/>
          <w:szCs w:val="28"/>
        </w:rPr>
      </w:pPr>
      <w:r w:rsidRPr="00B222F6">
        <w:rPr>
          <w:b/>
          <w:sz w:val="28"/>
          <w:szCs w:val="28"/>
        </w:rPr>
        <w:tab/>
      </w:r>
      <w:bookmarkStart w:id="0" w:name="_Toc391680655"/>
    </w:p>
    <w:p w:rsidR="00C320E1" w:rsidRDefault="00C320E1" w:rsidP="00C320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320E1" w:rsidRPr="009F74A4" w:rsidRDefault="00C320E1" w:rsidP="00C320E1">
      <w:pPr>
        <w:pStyle w:val="a3"/>
        <w:spacing w:after="0" w:afterAutospacing="0" w:line="360" w:lineRule="auto"/>
        <w:jc w:val="both"/>
        <w:outlineLvl w:val="1"/>
        <w:rPr>
          <w:b/>
          <w:sz w:val="32"/>
          <w:szCs w:val="32"/>
        </w:rPr>
      </w:pPr>
      <w:r w:rsidRPr="009F74A4">
        <w:rPr>
          <w:b/>
          <w:sz w:val="32"/>
          <w:szCs w:val="32"/>
          <w:lang w:val="en-US"/>
        </w:rPr>
        <w:lastRenderedPageBreak/>
        <w:t>I</w:t>
      </w:r>
      <w:r w:rsidRPr="009F74A4">
        <w:rPr>
          <w:b/>
          <w:sz w:val="32"/>
          <w:szCs w:val="32"/>
        </w:rPr>
        <w:t>. Организация и оформление групповых помещений для детей раннего возраста</w:t>
      </w:r>
      <w:bookmarkEnd w:id="0"/>
    </w:p>
    <w:p w:rsidR="00C320E1" w:rsidRPr="009F74A4" w:rsidRDefault="00C320E1" w:rsidP="00C320E1">
      <w:pPr>
        <w:pStyle w:val="a3"/>
        <w:spacing w:after="120" w:afterAutospacing="0" w:line="360" w:lineRule="auto"/>
        <w:jc w:val="both"/>
        <w:outlineLvl w:val="1"/>
        <w:rPr>
          <w:b/>
          <w:sz w:val="28"/>
          <w:szCs w:val="28"/>
        </w:rPr>
      </w:pPr>
      <w:r w:rsidRPr="00B222F6">
        <w:rPr>
          <w:b/>
          <w:sz w:val="28"/>
          <w:szCs w:val="28"/>
        </w:rPr>
        <w:t xml:space="preserve"> </w:t>
      </w:r>
      <w:r w:rsidRPr="00B222F6">
        <w:rPr>
          <w:szCs w:val="28"/>
        </w:rPr>
        <w:tab/>
      </w:r>
      <w:bookmarkStart w:id="1" w:name="_Toc391680656"/>
      <w:r w:rsidRPr="009F74A4">
        <w:rPr>
          <w:b/>
          <w:sz w:val="28"/>
          <w:szCs w:val="28"/>
        </w:rPr>
        <w:t>1.1. Интерьер помещений</w:t>
      </w:r>
      <w:bookmarkEnd w:id="1"/>
    </w:p>
    <w:p w:rsidR="00C320E1" w:rsidRPr="00BB0A33" w:rsidRDefault="00C320E1" w:rsidP="00C320E1"/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чтобы ребенок попадал в психологически комфортное пространство с первых минут прихода в детское учреждение, нами уделяется большое  вни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мание надлежащему интерьеру помещений и экстерьеру территорий, задейст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вованных в процессе дошкольного образования детей.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С целью эстетичного оформления на территории дошкольного учреждения помимо различных строений прикладного характер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>веранды, спортивные снаряды) создан красивый ландшафт (летом - разнообразные аллеи, клумбы, арки, украшенные вьющимися растениями; зимой – декоративные скульптуры из снега). Вестибюль, коридоры и лестничные пролеты хорошо освещены, ук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рашены цветами, зеркалами, яркими картинками; также здесь присутствуют рисунки и игрушки, изготовленные детьми (при участии взрослых). В приём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ной звучит музыка, при входе в группу малышей «встречает» большая иг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рушка (попеременно, медведь или зайчик). В элементах интерьера учтены особенности детского восприятия. Светлая, нарядная обстановка привлекает внимание малышей, радует их, облегчает разлуку с родными.</w:t>
      </w:r>
      <w:r w:rsidRPr="00D9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 w:rsidRPr="00B222F6">
        <w:rPr>
          <w:rFonts w:ascii="Times New Roman" w:hAnsi="Times New Roman" w:cs="Times New Roman"/>
          <w:sz w:val="28"/>
          <w:szCs w:val="28"/>
        </w:rPr>
        <w:t xml:space="preserve">и </w:t>
      </w:r>
      <w:r w:rsidRPr="00B222F6">
        <w:rPr>
          <w:rFonts w:ascii="Times New Roman" w:hAnsi="Times New Roman" w:cs="Times New Roman"/>
          <w:bCs/>
          <w:sz w:val="28"/>
          <w:szCs w:val="28"/>
        </w:rPr>
        <w:t xml:space="preserve">планировка групповых помещений </w:t>
      </w:r>
      <w:proofErr w:type="gramStart"/>
      <w:r w:rsidRPr="00B222F6">
        <w:rPr>
          <w:rFonts w:ascii="Times New Roman" w:hAnsi="Times New Roman" w:cs="Times New Roman"/>
          <w:bCs/>
          <w:sz w:val="28"/>
          <w:szCs w:val="28"/>
        </w:rPr>
        <w:t>таковы</w:t>
      </w:r>
      <w:proofErr w:type="gramEnd"/>
      <w:r w:rsidRPr="00B222F6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B222F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B222F6">
        <w:rPr>
          <w:rFonts w:ascii="Times New Roman" w:hAnsi="Times New Roman" w:cs="Times New Roman"/>
          <w:bCs/>
          <w:sz w:val="28"/>
          <w:szCs w:val="28"/>
        </w:rPr>
        <w:t>ребенок мо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B222F6">
        <w:rPr>
          <w:rFonts w:ascii="Times New Roman" w:hAnsi="Times New Roman" w:cs="Times New Roman"/>
          <w:bCs/>
          <w:sz w:val="28"/>
          <w:szCs w:val="28"/>
        </w:rPr>
        <w:t xml:space="preserve">жет найти место, удобное для занятий, игр, </w:t>
      </w:r>
      <w:r w:rsidRPr="00B222F6">
        <w:rPr>
          <w:rFonts w:ascii="Times New Roman" w:hAnsi="Times New Roman" w:cs="Times New Roman"/>
          <w:sz w:val="28"/>
          <w:szCs w:val="28"/>
        </w:rPr>
        <w:t>отдыха. Помещение для приема детей удобно и уютно для приходящих малышей, а также информативно для детей и родителей. Стены украшены цветами, фотографиями детей. На стене при входе хорошо виден стенд с информацией для родителей (дневное меню, распорядок дня, расписание занятий и пр.). Шкафчики для одежды украшены картинками, а также крючками, на которые ребенок вешает принесенные им игрушки (индивидуальные для каждого ребенка). Специальное место отве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дено для демонстрации детских работ (рисунков, лепки и пр.). На столике или в специальном кармашке, закрепленном на стене,  находятся дидактические </w:t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материалы для родителей (списки рекомендуемой литературы по воспитанию детей, книги, журналы и пр.).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Оборудование туалетной комнаты приспособлено к нуждам маленьких детей. Каждому ребенку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горшок и полотенце. Над раковинами для умыва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ния висят низкие зеркала, чтобы дети хорошо могли видеть в них свое отра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жение.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 групповом помещении для игр, занятий и приема пищи располагается дет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ская мебель: столики, стульчики, диванчики, скамейки. Уют и тепло создают коврики, на которых малыши могут играть самостоятельно или вместе с вос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питателем. Все это способствует поддержанию доверительных отношений между взрослым и детьми.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В групповой комнате предусмотрен «уголок уединения», где малыш всегда может побыть в одиночестве. Это ширма-домик,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рассчитанный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на 1-3 детей.</w:t>
      </w:r>
    </w:p>
    <w:p w:rsidR="00C320E1" w:rsidRPr="00B222F6" w:rsidRDefault="00C320E1" w:rsidP="00C320E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Мебель и оборудование в группе расположены так, чтобы оставалось доста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точно места для свободной двигательной активности малышей. Дети имеют возможность беспрепятственно ходить, ползать, бегать, кататься на маленьких велосипедах (машинах), возить за веревоч</w:t>
      </w:r>
      <w:r>
        <w:rPr>
          <w:rFonts w:ascii="Times New Roman" w:hAnsi="Times New Roman" w:cs="Times New Roman"/>
          <w:sz w:val="28"/>
          <w:szCs w:val="28"/>
        </w:rPr>
        <w:t xml:space="preserve">ку различные каталки, машинки, толкать </w:t>
      </w:r>
      <w:r w:rsidRPr="00B222F6">
        <w:rPr>
          <w:rFonts w:ascii="Times New Roman" w:hAnsi="Times New Roman" w:cs="Times New Roman"/>
          <w:sz w:val="28"/>
          <w:szCs w:val="28"/>
        </w:rPr>
        <w:t>перед собой тележки.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Оформление приемной и групповой комнаты организовано таким образом, чтобы пробуждать у детей познавательные интересы, вызывать положитель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ные эмоции и чувства.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22F6">
        <w:rPr>
          <w:rFonts w:ascii="Times New Roman" w:hAnsi="Times New Roman" w:cs="Times New Roman"/>
          <w:sz w:val="28"/>
          <w:szCs w:val="28"/>
        </w:rPr>
        <w:t>а стене помещен стенд с детскими рисун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ками, фотографиями. Все экспозиции расположены на такой высоте, чтобы дети могли увидеть и рассмотреть их.</w:t>
      </w:r>
    </w:p>
    <w:p w:rsidR="00C320E1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Групповая комната и спальня при необходимости оформляем звуковым 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зайном: записями колыбельных песен, плеска воды, шума моря, пения птиц, шелеста листвы. Тихие, приятные звуки производят психотерапевтический эффект, успокаивают детей, создают особый уют, выполняют познавательную и эстетическую функции. Звуковой дизайн (веселые детские песенки, танце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вальные мелодии, колыбельные, фрагменты классических произведений)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пользуются во время режимных моментов в качестве фона (или дополнения).</w:t>
      </w:r>
      <w:r w:rsidRPr="00D9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320E1" w:rsidRPr="009F74A4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F6">
        <w:rPr>
          <w:rFonts w:cs="Times New Roman"/>
          <w:szCs w:val="28"/>
        </w:rPr>
        <w:lastRenderedPageBreak/>
        <w:tab/>
      </w:r>
      <w:bookmarkStart w:id="2" w:name="_Toc391680657"/>
      <w:r w:rsidRPr="009F74A4">
        <w:rPr>
          <w:rFonts w:ascii="Times New Roman" w:hAnsi="Times New Roman" w:cs="Times New Roman"/>
          <w:b/>
          <w:sz w:val="28"/>
          <w:szCs w:val="28"/>
        </w:rPr>
        <w:t>1.2. Зонирование групповых помещений</w:t>
      </w:r>
      <w:bookmarkEnd w:id="2"/>
    </w:p>
    <w:p w:rsidR="00C320E1" w:rsidRPr="00925F54" w:rsidRDefault="00C320E1" w:rsidP="00C320E1"/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направлено на удовлетворение детских потребностей всестороннего развития.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Грамотно спланированное пространство в группе дает детям возможность од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новременно свободно заниматься разными видами деятельности, не мешая друг другу. Этому способствует зонирование групповой комнаты. Отдельные зоны отделены одна от другой (например, зона сюжетных игр находится 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дельно от зоны подвижных игр для того, чтобы дети не отвлекались и не 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шали друг другу). При этом важно, что каждая зона хорошо освещена. Зони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рование помещения помогает ребенку выбрать для себя привлекательное 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нятие и сохранить интерес к нему благодаря соответствующим игрушкам, не отвлекаясь на другие виды деятельности.</w:t>
      </w:r>
    </w:p>
    <w:p w:rsidR="00C320E1" w:rsidRPr="00B222F6" w:rsidRDefault="00C320E1" w:rsidP="00C320E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2F6">
        <w:rPr>
          <w:rFonts w:ascii="Times New Roman" w:hAnsi="Times New Roman" w:cs="Times New Roman"/>
          <w:sz w:val="28"/>
          <w:szCs w:val="28"/>
        </w:rPr>
        <w:t xml:space="preserve">В групповом помещении организованы зоны для: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приема пищи и занятий (столики со стульчиками);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развития движений;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сюжетных игр;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игр со строительным материалом: </w:t>
      </w:r>
      <w:r w:rsidRPr="00B222F6">
        <w:rPr>
          <w:rFonts w:ascii="Times New Roman" w:hAnsi="Times New Roman" w:cs="Times New Roman"/>
          <w:sz w:val="28"/>
          <w:szCs w:val="28"/>
        </w:rPr>
        <w:br/>
        <w:t>• игр с машинками;</w:t>
      </w:r>
      <w:r w:rsidRPr="00B222F6">
        <w:rPr>
          <w:rFonts w:ascii="Times New Roman" w:hAnsi="Times New Roman" w:cs="Times New Roman"/>
          <w:sz w:val="28"/>
          <w:szCs w:val="28"/>
        </w:rPr>
        <w:br w:type="textWrapping" w:clear="all"/>
        <w:t xml:space="preserve">• изобразительной деятельности;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музыкальных занятий;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чтения и рассматривания иллюстраций;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игр (для опытов с песком и водой); </w:t>
      </w:r>
      <w:r w:rsidRPr="00B222F6">
        <w:rPr>
          <w:rFonts w:ascii="Times New Roman" w:hAnsi="Times New Roman" w:cs="Times New Roman"/>
          <w:sz w:val="28"/>
          <w:szCs w:val="28"/>
        </w:rPr>
        <w:br/>
        <w:t xml:space="preserve">• отдыха (уголок уединения); </w:t>
      </w:r>
      <w:r w:rsidRPr="00B222F6">
        <w:rPr>
          <w:rFonts w:ascii="Times New Roman" w:hAnsi="Times New Roman" w:cs="Times New Roman"/>
          <w:sz w:val="28"/>
          <w:szCs w:val="28"/>
        </w:rPr>
        <w:br/>
        <w:t>• размещения уголка природы (аквариум, домашние растения).</w:t>
      </w:r>
      <w:proofErr w:type="gramEnd"/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 групповой комнате оборудован уголок для «отдыха» кукол, небольшая низ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кая вешалка для одежды, предназначенной для «</w:t>
      </w:r>
      <w:proofErr w:type="spellStart"/>
      <w:r w:rsidRPr="00B222F6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B222F6">
        <w:rPr>
          <w:rFonts w:ascii="Times New Roman" w:hAnsi="Times New Roman" w:cs="Times New Roman"/>
          <w:sz w:val="28"/>
          <w:szCs w:val="28"/>
        </w:rPr>
        <w:t>» детей.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 xml:space="preserve"> чтобы расположение зон способствовало плавному переходу от од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ной деятельности к другой, зона для занятий со строительным материалом со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седствует с зоной сюжетных игр (таким образом, играя с сюжетными игруш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lastRenderedPageBreak/>
        <w:t>ками, дети могут взять расположенные неподалеку кубики для строительства домика или дорожки для кукол).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</w:t>
      </w:r>
      <w:r w:rsidRPr="00B22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отдельном месте (на открытой полке) хранятся детские рисунки, альбом с групповыми и семейными фотографиями.</w:t>
      </w:r>
    </w:p>
    <w:p w:rsidR="00C320E1" w:rsidRDefault="00C320E1" w:rsidP="00C320E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Разностороннему развитию ребенка способствуют не только игровой и дидак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тический материал фабричного производства, но и изготовленный воспитате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лем самостоятельно или при непосредственном участии родителей. Главное — что игрушки и материалы соответствуют возрасту детей, находятся в сво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бодном доступе и адекватны целям развития.</w:t>
      </w:r>
      <w:r w:rsidRPr="00D9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20E1" w:rsidRPr="009F74A4" w:rsidRDefault="00C320E1" w:rsidP="00C320E1">
      <w:pPr>
        <w:pStyle w:val="3"/>
        <w:rPr>
          <w:rFonts w:cs="Times New Roman"/>
          <w:b w:val="0"/>
          <w:szCs w:val="28"/>
        </w:rPr>
      </w:pPr>
      <w:r w:rsidRPr="00B222F6">
        <w:rPr>
          <w:rFonts w:cs="Times New Roman"/>
          <w:szCs w:val="28"/>
        </w:rPr>
        <w:t xml:space="preserve"> </w:t>
      </w:r>
      <w:r w:rsidRPr="00B222F6">
        <w:rPr>
          <w:rFonts w:cs="Times New Roman"/>
          <w:szCs w:val="28"/>
        </w:rPr>
        <w:tab/>
      </w:r>
      <w:bookmarkStart w:id="3" w:name="_Toc391680658"/>
      <w:r w:rsidRPr="009F74A4">
        <w:rPr>
          <w:rFonts w:cs="Times New Roman"/>
          <w:szCs w:val="28"/>
        </w:rPr>
        <w:t>1.3. Динамичность предметно-развивающей среды</w:t>
      </w:r>
      <w:bookmarkEnd w:id="3"/>
    </w:p>
    <w:p w:rsidR="00C320E1" w:rsidRPr="00B72006" w:rsidRDefault="00C320E1" w:rsidP="00C320E1">
      <w:pPr>
        <w:spacing w:after="120" w:line="360" w:lineRule="auto"/>
        <w:jc w:val="both"/>
        <w:rPr>
          <w:rFonts w:cs="Times New Roman"/>
          <w:szCs w:val="28"/>
        </w:rPr>
      </w:pPr>
    </w:p>
    <w:p w:rsidR="00C320E1" w:rsidRPr="00B222F6" w:rsidRDefault="00C320E1" w:rsidP="00C32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 xml:space="preserve"> Предметная среда не должна оставаться неизменной. Зоны периодически объединяются, взаим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22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заменяются и дополняются. Подобная динамика позво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ляет малышам не только использовать в своей деятельности уже имеющиеся у них знания </w:t>
      </w:r>
      <w:r w:rsidRPr="00B222F6">
        <w:rPr>
          <w:rFonts w:ascii="Times New Roman" w:hAnsi="Times New Roman" w:cs="Times New Roman"/>
          <w:iCs/>
          <w:sz w:val="28"/>
          <w:szCs w:val="28"/>
        </w:rPr>
        <w:t>и</w:t>
      </w:r>
      <w:r w:rsidRPr="00B2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умения, но и побуждает к исследованию нового. Мне, как воспи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тателю иногда приходится менять элементы интерьера, чтобы привлечь вни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мание малышей к новым красивым видам.</w:t>
      </w:r>
    </w:p>
    <w:p w:rsidR="00C320E1" w:rsidRDefault="00C320E1" w:rsidP="00C32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Элементы каждой зоны (игры, игрушки) периодически изменяются, своевре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менно выставляются новые предметы, вызывающие </w:t>
      </w:r>
      <w:r w:rsidRPr="00B222F6">
        <w:rPr>
          <w:rFonts w:ascii="Times New Roman" w:hAnsi="Times New Roman" w:cs="Times New Roman"/>
          <w:iCs/>
          <w:sz w:val="28"/>
          <w:szCs w:val="28"/>
        </w:rPr>
        <w:t>у</w:t>
      </w:r>
      <w:r w:rsidRPr="00B2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22F6">
        <w:rPr>
          <w:rFonts w:ascii="Times New Roman" w:hAnsi="Times New Roman" w:cs="Times New Roman"/>
          <w:sz w:val="28"/>
          <w:szCs w:val="28"/>
        </w:rPr>
        <w:t>детей эмоциональный отклик, стимулирующие их двигательную, речевую и познавательную актив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ность, развитие игровой деятельности. Игрушки для сюжетных игр побуж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дают малышей к разыгрыванию традиционных для данного возраста сюжетов, и в то же время дополняют эти игры новыми предметами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22F6">
        <w:rPr>
          <w:rFonts w:ascii="Times New Roman" w:hAnsi="Times New Roman" w:cs="Times New Roman"/>
          <w:sz w:val="28"/>
          <w:szCs w:val="28"/>
        </w:rPr>
        <w:t xml:space="preserve">Наряду с сюжетными игрушками детям предоставляется природный материал (шишки, палочки), элементы старых конструкторов для использования его в сюжетно-ролевых играх в качестве предметов-заместителей. Эти предметы периодически заменяются, чтобы стимулировать развитие воображения детей. </w:t>
      </w:r>
    </w:p>
    <w:p w:rsidR="00C320E1" w:rsidRDefault="00C320E1" w:rsidP="00C32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0E1" w:rsidRPr="009F74A4" w:rsidRDefault="00C320E1" w:rsidP="00C320E1">
      <w:pPr>
        <w:pStyle w:val="3"/>
        <w:jc w:val="both"/>
        <w:rPr>
          <w:rFonts w:cs="Times New Roman"/>
          <w:szCs w:val="28"/>
        </w:rPr>
      </w:pPr>
      <w:r w:rsidRPr="00B222F6">
        <w:rPr>
          <w:rFonts w:cs="Times New Roman"/>
          <w:b w:val="0"/>
          <w:szCs w:val="28"/>
        </w:rPr>
        <w:lastRenderedPageBreak/>
        <w:tab/>
      </w:r>
      <w:bookmarkStart w:id="4" w:name="_Toc391680659"/>
      <w:r w:rsidRPr="009F74A4">
        <w:rPr>
          <w:rFonts w:cs="Times New Roman"/>
          <w:szCs w:val="28"/>
        </w:rPr>
        <w:t>1.4. Обеспечение безопасности среды</w:t>
      </w:r>
      <w:bookmarkEnd w:id="4"/>
    </w:p>
    <w:p w:rsidR="00C320E1" w:rsidRPr="007E7263" w:rsidRDefault="00C320E1" w:rsidP="00C320E1"/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Предметная среда не только способствует развитию детей; она сформирована таким образом, чтобы быть максимально безопасной для них, предотвратить возможность несчастных случаев и травм, и, в то же время, не ограничивать свободу детей.</w:t>
      </w:r>
    </w:p>
    <w:p w:rsidR="00C320E1" w:rsidRPr="00B222F6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Мебель и оборудование расставлены так, чтобы дети и взрослые могли сво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бодно передвигаться по комнате. Игры и игрушки располагаются на низких полках, чтобы дети могли свободно брать их и самостоятельно класть на 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сто. Игры с водой и песком, с пластическими материалами проводятся под 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 xml:space="preserve">блюдением воспитателя, который следит за тем, чтобы дети не пили воду из тазика, </w:t>
      </w:r>
      <w:proofErr w:type="gramStart"/>
      <w:r w:rsidRPr="00B222F6">
        <w:rPr>
          <w:rFonts w:ascii="Times New Roman" w:hAnsi="Times New Roman" w:cs="Times New Roman"/>
          <w:sz w:val="28"/>
          <w:szCs w:val="28"/>
        </w:rPr>
        <w:t>не брали в рот песок</w:t>
      </w:r>
      <w:proofErr w:type="gramEnd"/>
      <w:r w:rsidRPr="00B222F6">
        <w:rPr>
          <w:rFonts w:ascii="Times New Roman" w:hAnsi="Times New Roman" w:cs="Times New Roman"/>
          <w:sz w:val="28"/>
          <w:szCs w:val="28"/>
        </w:rPr>
        <w:t>, пластилин и пр.</w:t>
      </w:r>
    </w:p>
    <w:p w:rsidR="00C320E1" w:rsidRPr="00C320E1" w:rsidRDefault="00C320E1" w:rsidP="00C320E1">
      <w:pPr>
        <w:spacing w:after="120" w:line="360" w:lineRule="auto"/>
        <w:jc w:val="both"/>
        <w:rPr>
          <w:b/>
          <w:bCs/>
          <w:sz w:val="28"/>
          <w:szCs w:val="28"/>
        </w:rPr>
      </w:pPr>
      <w:r w:rsidRPr="00B222F6">
        <w:rPr>
          <w:rFonts w:ascii="Times New Roman" w:hAnsi="Times New Roman" w:cs="Times New Roman"/>
          <w:sz w:val="28"/>
          <w:szCs w:val="28"/>
        </w:rPr>
        <w:t>Все игрушки (в том числе резиновые или пластиковые), материалы для руч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ного труда (пластические материалы, клей, краски, ткани, бумага и пр.) неток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222F6">
        <w:rPr>
          <w:rFonts w:ascii="Times New Roman" w:hAnsi="Times New Roman" w:cs="Times New Roman"/>
          <w:sz w:val="28"/>
          <w:szCs w:val="28"/>
        </w:rPr>
        <w:t>сичны.</w:t>
      </w:r>
      <w:r w:rsidRPr="00261B91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br/>
      </w:r>
    </w:p>
    <w:p w:rsidR="00C320E1" w:rsidRPr="009F74A4" w:rsidRDefault="00C320E1" w:rsidP="00C320E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222F6">
        <w:rPr>
          <w:b/>
          <w:bCs/>
          <w:sz w:val="28"/>
          <w:szCs w:val="28"/>
        </w:rPr>
        <w:tab/>
      </w:r>
      <w:bookmarkStart w:id="5" w:name="_Toc391680660"/>
      <w:r w:rsidRPr="009F74A4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9F74A4">
        <w:rPr>
          <w:rFonts w:ascii="Times New Roman" w:hAnsi="Times New Roman" w:cs="Times New Roman"/>
          <w:b/>
          <w:bCs/>
          <w:sz w:val="32"/>
          <w:szCs w:val="32"/>
        </w:rPr>
        <w:t>. Перечень материалов и оборудования, используемых для групп раннего возраста</w:t>
      </w:r>
      <w:bookmarkEnd w:id="5"/>
      <w:r w:rsidRPr="009F74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rPr>
          <w:sz w:val="28"/>
          <w:szCs w:val="28"/>
        </w:rPr>
      </w:pPr>
      <w:r w:rsidRPr="00B222F6">
        <w:rPr>
          <w:sz w:val="28"/>
          <w:szCs w:val="28"/>
        </w:rPr>
        <w:t>Групповое помещение оснащено оборудованием, материалами и игрушками для всестороннего развития детей раннего возраста. Это обеспечивается раз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>нообразием тематики, комплексностью и многообразием материалов. В</w:t>
      </w:r>
      <w:r w:rsidRPr="00B222F6">
        <w:rPr>
          <w:b/>
          <w:bCs/>
          <w:sz w:val="28"/>
          <w:szCs w:val="28"/>
        </w:rPr>
        <w:t xml:space="preserve"> </w:t>
      </w:r>
      <w:r w:rsidRPr="00B222F6">
        <w:rPr>
          <w:sz w:val="28"/>
          <w:szCs w:val="28"/>
        </w:rPr>
        <w:t>то же время для каждого определенного направления развития используются спе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цифические материалы и оборудование. </w:t>
      </w:r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bookmarkStart w:id="6" w:name="_Toc391680661"/>
      <w:r w:rsidRPr="00DA099E">
        <w:rPr>
          <w:b/>
          <w:sz w:val="28"/>
          <w:szCs w:val="28"/>
        </w:rPr>
        <w:t xml:space="preserve">       </w:t>
      </w:r>
      <w:r w:rsidRPr="00B222F6">
        <w:rPr>
          <w:b/>
          <w:sz w:val="28"/>
          <w:szCs w:val="28"/>
        </w:rPr>
        <w:t>2.1. Материалы и оборудование для физического развития детей</w:t>
      </w:r>
      <w:bookmarkEnd w:id="6"/>
      <w:r w:rsidRPr="00B222F6">
        <w:rPr>
          <w:b/>
          <w:sz w:val="28"/>
          <w:szCs w:val="28"/>
        </w:rPr>
        <w:t xml:space="preserve"> </w:t>
      </w:r>
    </w:p>
    <w:p w:rsidR="00C320E1" w:rsidRPr="00401F20" w:rsidRDefault="00C320E1" w:rsidP="00C320E1">
      <w:pPr>
        <w:pStyle w:val="a3"/>
        <w:spacing w:after="120" w:afterAutospacing="0" w:line="360" w:lineRule="auto"/>
        <w:jc w:val="both"/>
        <w:rPr>
          <w:sz w:val="28"/>
          <w:szCs w:val="28"/>
        </w:rPr>
      </w:pPr>
      <w:r w:rsidRPr="00B222F6">
        <w:rPr>
          <w:bCs/>
          <w:sz w:val="28"/>
          <w:szCs w:val="28"/>
        </w:rPr>
        <w:t>В</w:t>
      </w:r>
      <w:r w:rsidRPr="00B222F6">
        <w:rPr>
          <w:b/>
          <w:bCs/>
          <w:sz w:val="28"/>
          <w:szCs w:val="28"/>
        </w:rPr>
        <w:t xml:space="preserve"> </w:t>
      </w:r>
      <w:r w:rsidRPr="00B222F6">
        <w:rPr>
          <w:sz w:val="28"/>
          <w:szCs w:val="28"/>
        </w:rPr>
        <w:t xml:space="preserve">группе имеются различные приспособления, способствующие </w:t>
      </w:r>
      <w:r w:rsidRPr="00401F20">
        <w:rPr>
          <w:iCs/>
          <w:sz w:val="28"/>
          <w:szCs w:val="28"/>
        </w:rPr>
        <w:t xml:space="preserve">развитию двигательной активности </w:t>
      </w:r>
      <w:r w:rsidRPr="00401F20">
        <w:rPr>
          <w:sz w:val="28"/>
          <w:szCs w:val="28"/>
        </w:rPr>
        <w:t xml:space="preserve">детей (ползания, лазания, ходьбы, бега, прыжков), а также игрушки и материалы, развивающие </w:t>
      </w:r>
      <w:r w:rsidRPr="00401F20">
        <w:rPr>
          <w:iCs/>
          <w:sz w:val="28"/>
          <w:szCs w:val="28"/>
        </w:rPr>
        <w:t>мелкую и крупную моторику</w:t>
      </w:r>
      <w:r w:rsidRPr="00401F20">
        <w:rPr>
          <w:sz w:val="28"/>
          <w:szCs w:val="28"/>
        </w:rPr>
        <w:t>.</w:t>
      </w:r>
    </w:p>
    <w:p w:rsidR="00C320E1" w:rsidRPr="00B222F6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proofErr w:type="gramStart"/>
      <w:r w:rsidRPr="00B222F6">
        <w:rPr>
          <w:bCs/>
          <w:sz w:val="28"/>
          <w:szCs w:val="28"/>
        </w:rPr>
        <w:t>К</w:t>
      </w:r>
      <w:r w:rsidRPr="00B222F6">
        <w:rPr>
          <w:b/>
          <w:bCs/>
          <w:sz w:val="28"/>
          <w:szCs w:val="28"/>
        </w:rPr>
        <w:t xml:space="preserve"> </w:t>
      </w:r>
      <w:r w:rsidRPr="00B222F6">
        <w:rPr>
          <w:sz w:val="28"/>
          <w:szCs w:val="28"/>
        </w:rPr>
        <w:t xml:space="preserve">приспособлениям для </w:t>
      </w:r>
      <w:r w:rsidRPr="00B222F6">
        <w:rPr>
          <w:iCs/>
          <w:sz w:val="28"/>
          <w:szCs w:val="28"/>
        </w:rPr>
        <w:t>развития двигательной активности</w:t>
      </w:r>
      <w:r w:rsidRPr="00B222F6">
        <w:rPr>
          <w:i/>
          <w:iCs/>
          <w:sz w:val="28"/>
          <w:szCs w:val="28"/>
        </w:rPr>
        <w:t xml:space="preserve"> </w:t>
      </w:r>
      <w:r w:rsidRPr="00B222F6">
        <w:rPr>
          <w:sz w:val="28"/>
          <w:szCs w:val="28"/>
        </w:rPr>
        <w:t xml:space="preserve">детей относятся: </w:t>
      </w:r>
      <w:r w:rsidRPr="00B222F6">
        <w:rPr>
          <w:sz w:val="28"/>
          <w:szCs w:val="28"/>
        </w:rPr>
        <w:br/>
        <w:t xml:space="preserve">• горки; </w:t>
      </w:r>
      <w:r w:rsidRPr="00B222F6">
        <w:rPr>
          <w:sz w:val="28"/>
          <w:szCs w:val="28"/>
        </w:rPr>
        <w:br/>
      </w:r>
      <w:r w:rsidRPr="00B222F6">
        <w:rPr>
          <w:sz w:val="28"/>
          <w:szCs w:val="28"/>
        </w:rPr>
        <w:lastRenderedPageBreak/>
        <w:t xml:space="preserve">• лесенки; </w:t>
      </w:r>
      <w:r w:rsidRPr="00B222F6">
        <w:rPr>
          <w:sz w:val="28"/>
          <w:szCs w:val="28"/>
        </w:rPr>
        <w:br/>
        <w:t xml:space="preserve">• скамеечки; </w:t>
      </w:r>
      <w:r w:rsidRPr="00B222F6">
        <w:rPr>
          <w:sz w:val="28"/>
          <w:szCs w:val="28"/>
        </w:rPr>
        <w:br/>
        <w:t xml:space="preserve">• домики; </w:t>
      </w:r>
      <w:r w:rsidRPr="00B222F6">
        <w:rPr>
          <w:sz w:val="28"/>
          <w:szCs w:val="28"/>
        </w:rPr>
        <w:br/>
        <w:t xml:space="preserve">• игрушки-качалки; </w:t>
      </w:r>
      <w:r w:rsidRPr="00B222F6">
        <w:rPr>
          <w:sz w:val="28"/>
          <w:szCs w:val="28"/>
        </w:rPr>
        <w:br/>
        <w:t xml:space="preserve">• веревки; </w:t>
      </w:r>
      <w:r w:rsidRPr="00B222F6">
        <w:rPr>
          <w:sz w:val="28"/>
          <w:szCs w:val="28"/>
        </w:rPr>
        <w:br/>
        <w:t xml:space="preserve">• дорожки для ходьбы, задающие изменение направления движения; </w:t>
      </w:r>
      <w:r w:rsidRPr="00B222F6">
        <w:rPr>
          <w:sz w:val="28"/>
          <w:szCs w:val="28"/>
        </w:rPr>
        <w:br/>
        <w:t xml:space="preserve">• массажные дорожки и коврики с разным покрытием; </w:t>
      </w:r>
      <w:r w:rsidRPr="00B222F6">
        <w:rPr>
          <w:sz w:val="28"/>
          <w:szCs w:val="28"/>
        </w:rPr>
        <w:br/>
        <w:t>• «сухой бассейн»;</w:t>
      </w:r>
      <w:r w:rsidRPr="00B222F6">
        <w:rPr>
          <w:sz w:val="28"/>
          <w:szCs w:val="28"/>
        </w:rPr>
        <w:br w:type="textWrapping" w:clear="all"/>
        <w:t>• мини-маты.</w:t>
      </w:r>
      <w:proofErr w:type="gramEnd"/>
    </w:p>
    <w:p w:rsidR="00C320E1" w:rsidRPr="00B222F6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proofErr w:type="gramStart"/>
      <w:r w:rsidRPr="00401F20">
        <w:rPr>
          <w:bCs/>
          <w:sz w:val="28"/>
          <w:szCs w:val="28"/>
        </w:rPr>
        <w:t>К</w:t>
      </w:r>
      <w:r w:rsidRPr="00401F20">
        <w:rPr>
          <w:sz w:val="28"/>
          <w:szCs w:val="28"/>
        </w:rPr>
        <w:t xml:space="preserve"> игрушкам и материалам, развивающим </w:t>
      </w:r>
      <w:r w:rsidRPr="00401F20">
        <w:rPr>
          <w:iCs/>
          <w:sz w:val="28"/>
          <w:szCs w:val="28"/>
        </w:rPr>
        <w:t>мелкую и крупную моторику отно</w:t>
      </w:r>
      <w:r w:rsidRPr="00401F20">
        <w:rPr>
          <w:iCs/>
          <w:sz w:val="28"/>
          <w:szCs w:val="28"/>
        </w:rPr>
        <w:softHyphen/>
        <w:t>сятся</w:t>
      </w:r>
      <w:r w:rsidRPr="00B222F6">
        <w:rPr>
          <w:i/>
          <w:iCs/>
          <w:sz w:val="28"/>
          <w:szCs w:val="28"/>
        </w:rPr>
        <w:t xml:space="preserve">: </w:t>
      </w:r>
      <w:r w:rsidRPr="00B222F6">
        <w:rPr>
          <w:i/>
          <w:iCs/>
          <w:sz w:val="28"/>
          <w:szCs w:val="28"/>
        </w:rPr>
        <w:br/>
      </w:r>
      <w:r w:rsidRPr="00B222F6">
        <w:rPr>
          <w:sz w:val="28"/>
          <w:szCs w:val="28"/>
        </w:rPr>
        <w:t xml:space="preserve">• мячи разных размеров, в том числе массажные; </w:t>
      </w:r>
      <w:r w:rsidRPr="00B222F6">
        <w:rPr>
          <w:sz w:val="28"/>
          <w:szCs w:val="28"/>
        </w:rPr>
        <w:br/>
        <w:t xml:space="preserve">• кегли; </w:t>
      </w:r>
      <w:r w:rsidRPr="00B222F6">
        <w:rPr>
          <w:sz w:val="28"/>
          <w:szCs w:val="28"/>
        </w:rPr>
        <w:br/>
        <w:t xml:space="preserve">• обручи, кольца; </w:t>
      </w:r>
      <w:r w:rsidRPr="00B222F6">
        <w:rPr>
          <w:sz w:val="28"/>
          <w:szCs w:val="28"/>
        </w:rPr>
        <w:br/>
        <w:t xml:space="preserve">• игрушки, которые можно катать, толкать: </w:t>
      </w:r>
      <w:r w:rsidRPr="00B222F6">
        <w:rPr>
          <w:sz w:val="28"/>
          <w:szCs w:val="28"/>
        </w:rPr>
        <w:br/>
        <w:t xml:space="preserve">• разноцветные предметы различной формы для нанизывания; </w:t>
      </w:r>
      <w:r w:rsidRPr="00B222F6">
        <w:rPr>
          <w:sz w:val="28"/>
          <w:szCs w:val="28"/>
        </w:rPr>
        <w:br/>
        <w:t xml:space="preserve">• доски с пазами, крючочками, стержнями и молоточками; </w:t>
      </w:r>
      <w:r w:rsidRPr="00B222F6">
        <w:rPr>
          <w:sz w:val="28"/>
          <w:szCs w:val="28"/>
        </w:rPr>
        <w:br/>
        <w:t>• специальные приспособления — стенды, тренажеры — предназначенные для развития разнообразных движений кисти руки и пальцев (застежки — молнии, пуговицы, петли, крючки, шнуровки.);</w:t>
      </w:r>
      <w:proofErr w:type="gramEnd"/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 xml:space="preserve">• коробки с разными крышками и прорезями, копилки. </w:t>
      </w:r>
    </w:p>
    <w:p w:rsidR="00C320E1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B222F6">
        <w:rPr>
          <w:b/>
          <w:sz w:val="28"/>
          <w:szCs w:val="28"/>
        </w:rPr>
        <w:tab/>
      </w:r>
      <w:bookmarkStart w:id="7" w:name="_Toc391680662"/>
    </w:p>
    <w:p w:rsidR="00C320E1" w:rsidRDefault="00C320E1" w:rsidP="00C320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C320E1" w:rsidRPr="00B222F6" w:rsidRDefault="00C320E1" w:rsidP="00C320E1">
      <w:pPr>
        <w:pStyle w:val="a3"/>
        <w:spacing w:after="120" w:afterAutospacing="0" w:line="360" w:lineRule="auto"/>
        <w:outlineLvl w:val="2"/>
        <w:rPr>
          <w:b/>
          <w:sz w:val="28"/>
          <w:szCs w:val="28"/>
        </w:rPr>
      </w:pPr>
      <w:r w:rsidRPr="00DA099E">
        <w:rPr>
          <w:b/>
          <w:sz w:val="28"/>
          <w:szCs w:val="28"/>
        </w:rPr>
        <w:lastRenderedPageBreak/>
        <w:t xml:space="preserve">       </w:t>
      </w:r>
      <w:r w:rsidRPr="00B222F6">
        <w:rPr>
          <w:b/>
          <w:sz w:val="28"/>
          <w:szCs w:val="28"/>
        </w:rPr>
        <w:t>2.2. Материалы и игрушки для социально-личностного развития детей</w:t>
      </w:r>
      <w:bookmarkEnd w:id="7"/>
      <w:r w:rsidRPr="00B222F6">
        <w:rPr>
          <w:b/>
          <w:sz w:val="28"/>
          <w:szCs w:val="28"/>
        </w:rPr>
        <w:t xml:space="preserve"> </w:t>
      </w:r>
    </w:p>
    <w:p w:rsidR="00C320E1" w:rsidRPr="00B222F6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proofErr w:type="gramStart"/>
      <w:r w:rsidRPr="00B222F6">
        <w:rPr>
          <w:sz w:val="28"/>
          <w:szCs w:val="28"/>
        </w:rPr>
        <w:t xml:space="preserve">• Фотографии детей, семейные альбомы; </w:t>
      </w:r>
      <w:r w:rsidRPr="00B222F6">
        <w:rPr>
          <w:sz w:val="28"/>
          <w:szCs w:val="28"/>
        </w:rPr>
        <w:br/>
        <w:t xml:space="preserve">• фотографии, альбомы, отражающие жизнь группы и детского учреждения; </w:t>
      </w:r>
      <w:r w:rsidRPr="00B222F6">
        <w:rPr>
          <w:sz w:val="28"/>
          <w:szCs w:val="28"/>
        </w:rPr>
        <w:br/>
        <w:t xml:space="preserve">наглядные пособия (книги, </w:t>
      </w:r>
      <w:r w:rsidRPr="00B222F6">
        <w:rPr>
          <w:iCs/>
          <w:sz w:val="28"/>
          <w:szCs w:val="28"/>
        </w:rPr>
        <w:t>иллюстрации)</w:t>
      </w:r>
      <w:r w:rsidRPr="00B222F6">
        <w:rPr>
          <w:i/>
          <w:iCs/>
          <w:sz w:val="28"/>
          <w:szCs w:val="28"/>
        </w:rPr>
        <w:t xml:space="preserve">, </w:t>
      </w:r>
      <w:r w:rsidRPr="00B222F6">
        <w:rPr>
          <w:sz w:val="28"/>
          <w:szCs w:val="28"/>
        </w:rPr>
        <w:t>отражающие разнообразные заня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тия детей и взрослых; </w:t>
      </w:r>
      <w:r w:rsidRPr="00B222F6">
        <w:rPr>
          <w:sz w:val="28"/>
          <w:szCs w:val="28"/>
        </w:rPr>
        <w:br/>
        <w:t xml:space="preserve">• 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ситуации; </w:t>
      </w:r>
      <w:r w:rsidRPr="00B222F6">
        <w:rPr>
          <w:sz w:val="28"/>
          <w:szCs w:val="28"/>
        </w:rPr>
        <w:br/>
        <w:t>• наглядный материал и игрушки, способствующие развитию толерантности (картинки, куклы, изображающие представителей разных рас и национально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>стей;</w:t>
      </w:r>
      <w:proofErr w:type="gramEnd"/>
      <w:r w:rsidRPr="00B222F6">
        <w:rPr>
          <w:sz w:val="28"/>
          <w:szCs w:val="28"/>
        </w:rPr>
        <w:t xml:space="preserve"> картинки, куклы, изображающие больных детей и животных и т. п.); </w:t>
      </w:r>
      <w:r w:rsidRPr="00B222F6">
        <w:rPr>
          <w:sz w:val="28"/>
          <w:szCs w:val="28"/>
        </w:rPr>
        <w:br/>
        <w:t xml:space="preserve">• аудио-, видеоматериалы о жизни детей и взрослых. </w:t>
      </w:r>
    </w:p>
    <w:p w:rsidR="00C320E1" w:rsidRPr="00B222F6" w:rsidRDefault="00C320E1" w:rsidP="00C320E1">
      <w:pPr>
        <w:pStyle w:val="a3"/>
        <w:spacing w:after="120" w:afterAutospacing="0" w:line="360" w:lineRule="auto"/>
        <w:outlineLvl w:val="2"/>
        <w:rPr>
          <w:sz w:val="28"/>
          <w:szCs w:val="28"/>
        </w:rPr>
      </w:pPr>
      <w:bookmarkStart w:id="8" w:name="_Toc391680663"/>
      <w:r w:rsidRPr="00DA099E">
        <w:rPr>
          <w:b/>
          <w:sz w:val="28"/>
          <w:szCs w:val="28"/>
        </w:rPr>
        <w:t xml:space="preserve">       </w:t>
      </w:r>
      <w:r w:rsidRPr="00B222F6">
        <w:rPr>
          <w:b/>
          <w:sz w:val="28"/>
          <w:szCs w:val="28"/>
        </w:rPr>
        <w:t>2.3. Материалы и игрушки для процессуальных и сюжетных игр</w:t>
      </w:r>
      <w:bookmarkEnd w:id="8"/>
      <w:r w:rsidRPr="00B222F6">
        <w:rPr>
          <w:sz w:val="28"/>
          <w:szCs w:val="28"/>
        </w:rPr>
        <w:t xml:space="preserve"> </w:t>
      </w:r>
    </w:p>
    <w:p w:rsidR="00C320E1" w:rsidRPr="00B222F6" w:rsidRDefault="00C320E1" w:rsidP="00C320E1">
      <w:pPr>
        <w:pStyle w:val="a3"/>
        <w:spacing w:after="120" w:afterAutospacing="0" w:line="360" w:lineRule="auto"/>
        <w:rPr>
          <w:bCs/>
          <w:sz w:val="28"/>
          <w:szCs w:val="28"/>
        </w:rPr>
      </w:pPr>
      <w:proofErr w:type="gramStart"/>
      <w:r w:rsidRPr="00B222F6">
        <w:rPr>
          <w:sz w:val="28"/>
          <w:szCs w:val="28"/>
        </w:rPr>
        <w:t>• Игрушки-персонажи: куклы разных размеров в  снимающейся одежде, куклы-голыши, антропоморфные («очеловеченные») животные из разных ма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териалов (мишки, собачки, кошечки и т.д.); </w:t>
      </w:r>
      <w:r w:rsidRPr="00B222F6">
        <w:rPr>
          <w:sz w:val="28"/>
          <w:szCs w:val="28"/>
        </w:rPr>
        <w:br/>
        <w:t xml:space="preserve">• стационарная и настольная кукольная мебель (столы, стульчики, скамеечки, шкаф, кроватка); </w:t>
      </w:r>
      <w:r w:rsidRPr="00B222F6">
        <w:rPr>
          <w:sz w:val="28"/>
          <w:szCs w:val="28"/>
        </w:rPr>
        <w:br/>
        <w:t>• стационарный набор «кухня» (плита, стол, холодильник, буфет, дощечки для нарезания продуктов и пр.);</w:t>
      </w:r>
      <w:proofErr w:type="gramEnd"/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 xml:space="preserve">• </w:t>
      </w:r>
      <w:proofErr w:type="gramStart"/>
      <w:r w:rsidRPr="00B222F6">
        <w:rPr>
          <w:sz w:val="28"/>
          <w:szCs w:val="28"/>
        </w:rPr>
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</w:r>
      <w:proofErr w:type="gramEnd"/>
      <w:r w:rsidRPr="00B222F6">
        <w:rPr>
          <w:sz w:val="28"/>
          <w:szCs w:val="28"/>
        </w:rPr>
        <w:t xml:space="preserve"> </w:t>
      </w:r>
      <w:proofErr w:type="gramStart"/>
      <w:r w:rsidRPr="00B222F6">
        <w:rPr>
          <w:sz w:val="28"/>
          <w:szCs w:val="28"/>
        </w:rPr>
        <w:t>игры в «парикмахерскую» (зеркало, расческа, ленточки, флаконы), игры в «магазин» (весы, игрушечный калькулятор, касса, «деньги», муляжи продуктов и др.);</w:t>
      </w:r>
      <w:proofErr w:type="gramEnd"/>
      <w:r w:rsidRPr="00B222F6">
        <w:rPr>
          <w:sz w:val="28"/>
          <w:szCs w:val="28"/>
        </w:rPr>
        <w:t xml:space="preserve"> </w:t>
      </w:r>
      <w:proofErr w:type="gramStart"/>
      <w:r w:rsidRPr="00B222F6">
        <w:rPr>
          <w:sz w:val="28"/>
          <w:szCs w:val="28"/>
        </w:rPr>
        <w:t xml:space="preserve">игры в «цирк» (заводные игрушки: обезьянка, курочка, «заяц с барабаном», </w:t>
      </w:r>
      <w:r w:rsidRPr="00B222F6">
        <w:rPr>
          <w:sz w:val="28"/>
          <w:szCs w:val="28"/>
        </w:rPr>
        <w:lastRenderedPageBreak/>
        <w:t xml:space="preserve">перчаточные куклы, маски), игры в «солдатиков» (соответствующие наборы игрушек) и др.; </w:t>
      </w:r>
      <w:r w:rsidRPr="00B222F6">
        <w:rPr>
          <w:sz w:val="28"/>
          <w:szCs w:val="28"/>
        </w:rPr>
        <w:br/>
        <w:t xml:space="preserve">• строительные наборы для изготовления мебели, домов, дорожек и пр. </w:t>
      </w:r>
      <w:r w:rsidRPr="00B222F6">
        <w:rPr>
          <w:sz w:val="28"/>
          <w:szCs w:val="28"/>
        </w:rPr>
        <w:br/>
        <w:t>• машины разных размеров, цветов и назначения («скорая помощь», пожарная машина, грузовики, легковые гоночные машины, подъемный кран, самолеты, кораблики, поезд, трамвай, троллейбус);</w:t>
      </w:r>
      <w:proofErr w:type="gramEnd"/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 xml:space="preserve">• детские телефоны; </w:t>
      </w:r>
      <w:r w:rsidRPr="00B222F6">
        <w:rPr>
          <w:sz w:val="28"/>
          <w:szCs w:val="28"/>
        </w:rPr>
        <w:br/>
        <w:t>•предметы-заместители в коробках (кубики, палочки, шишки, желуди, ша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рики, детали пирамидок и конструкторов, фигурные катушки и пр.); </w:t>
      </w:r>
      <w:r w:rsidRPr="00B222F6">
        <w:rPr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большие и маленькие </w:t>
      </w:r>
      <w:r w:rsidRPr="00B222F6">
        <w:rPr>
          <w:sz w:val="28"/>
          <w:szCs w:val="28"/>
        </w:rPr>
        <w:t xml:space="preserve">коробки </w:t>
      </w:r>
      <w:r w:rsidRPr="00B222F6">
        <w:rPr>
          <w:bCs/>
          <w:sz w:val="28"/>
          <w:szCs w:val="28"/>
        </w:rPr>
        <w:t xml:space="preserve">с </w:t>
      </w:r>
      <w:r w:rsidRPr="00B222F6">
        <w:rPr>
          <w:sz w:val="28"/>
          <w:szCs w:val="28"/>
        </w:rPr>
        <w:t xml:space="preserve">прорезями </w:t>
      </w:r>
      <w:r w:rsidRPr="00B222F6">
        <w:rPr>
          <w:bCs/>
          <w:sz w:val="28"/>
          <w:szCs w:val="28"/>
        </w:rPr>
        <w:t xml:space="preserve">в виде окон, из которых можно делать </w:t>
      </w:r>
      <w:r w:rsidRPr="00B222F6">
        <w:rPr>
          <w:sz w:val="28"/>
          <w:szCs w:val="28"/>
        </w:rPr>
        <w:t xml:space="preserve">поезда, </w:t>
      </w:r>
      <w:r w:rsidRPr="00B222F6">
        <w:rPr>
          <w:bCs/>
          <w:sz w:val="28"/>
          <w:szCs w:val="28"/>
        </w:rPr>
        <w:t xml:space="preserve">туннели дома и пр. </w:t>
      </w:r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B222F6">
        <w:rPr>
          <w:bCs/>
          <w:sz w:val="28"/>
          <w:szCs w:val="28"/>
        </w:rPr>
        <w:tab/>
      </w:r>
      <w:bookmarkStart w:id="9" w:name="_Toc391680664"/>
      <w:r w:rsidRPr="00B222F6">
        <w:rPr>
          <w:b/>
          <w:bCs/>
          <w:sz w:val="28"/>
          <w:szCs w:val="28"/>
        </w:rPr>
        <w:t xml:space="preserve">2.4. Материалы и </w:t>
      </w:r>
      <w:r w:rsidRPr="00B222F6">
        <w:rPr>
          <w:b/>
          <w:sz w:val="28"/>
          <w:szCs w:val="28"/>
        </w:rPr>
        <w:t>игрушки для познавательного и речевого     развития детей</w:t>
      </w:r>
      <w:bookmarkEnd w:id="9"/>
      <w:r w:rsidRPr="00B222F6">
        <w:rPr>
          <w:b/>
          <w:sz w:val="28"/>
          <w:szCs w:val="28"/>
        </w:rPr>
        <w:t xml:space="preserve"> </w:t>
      </w:r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rPr>
          <w:bCs/>
          <w:sz w:val="28"/>
          <w:szCs w:val="28"/>
        </w:rPr>
      </w:pPr>
      <w:r w:rsidRPr="00B222F6">
        <w:rPr>
          <w:sz w:val="28"/>
          <w:szCs w:val="28"/>
        </w:rPr>
        <w:t>В</w:t>
      </w:r>
      <w:r w:rsidRPr="00B222F6">
        <w:rPr>
          <w:bCs/>
          <w:sz w:val="28"/>
          <w:szCs w:val="28"/>
        </w:rPr>
        <w:t xml:space="preserve"> группе имеются бытовые предметы и </w:t>
      </w:r>
      <w:r w:rsidRPr="00B222F6">
        <w:rPr>
          <w:sz w:val="28"/>
          <w:szCs w:val="28"/>
        </w:rPr>
        <w:t xml:space="preserve">игрушки, стимулирующие </w:t>
      </w:r>
      <w:r w:rsidRPr="00B222F6">
        <w:rPr>
          <w:bCs/>
          <w:sz w:val="28"/>
          <w:szCs w:val="28"/>
        </w:rPr>
        <w:t xml:space="preserve">развитие предметной деятельности. Они выполнены из </w:t>
      </w:r>
      <w:r w:rsidRPr="00B222F6">
        <w:rPr>
          <w:sz w:val="28"/>
          <w:szCs w:val="28"/>
        </w:rPr>
        <w:t xml:space="preserve">разных </w:t>
      </w:r>
      <w:r w:rsidRPr="00B222F6">
        <w:rPr>
          <w:bCs/>
          <w:sz w:val="28"/>
          <w:szCs w:val="28"/>
        </w:rPr>
        <w:t>материалов, имеют раз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ные размеры, </w:t>
      </w:r>
      <w:r w:rsidRPr="00B222F6">
        <w:rPr>
          <w:sz w:val="28"/>
          <w:szCs w:val="28"/>
        </w:rPr>
        <w:t xml:space="preserve">цвет, </w:t>
      </w:r>
      <w:r w:rsidRPr="00B222F6">
        <w:rPr>
          <w:bCs/>
          <w:sz w:val="28"/>
          <w:szCs w:val="28"/>
        </w:rPr>
        <w:t>фактуру, для выполнения разнообразных действий. П</w:t>
      </w:r>
      <w:r w:rsidRPr="00B222F6">
        <w:rPr>
          <w:sz w:val="28"/>
          <w:szCs w:val="28"/>
        </w:rPr>
        <w:t>реду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сматривается </w:t>
      </w:r>
      <w:r w:rsidRPr="00B222F6">
        <w:rPr>
          <w:bCs/>
          <w:sz w:val="28"/>
          <w:szCs w:val="28"/>
        </w:rPr>
        <w:t xml:space="preserve">наличие одинаковых наборов игрушек, </w:t>
      </w:r>
      <w:r w:rsidRPr="00B222F6">
        <w:rPr>
          <w:sz w:val="28"/>
          <w:szCs w:val="28"/>
        </w:rPr>
        <w:t xml:space="preserve">чтобы </w:t>
      </w:r>
      <w:r w:rsidRPr="00B222F6">
        <w:rPr>
          <w:bCs/>
          <w:sz w:val="28"/>
          <w:szCs w:val="28"/>
        </w:rPr>
        <w:t>дети могли под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ражать друг </w:t>
      </w:r>
      <w:r w:rsidRPr="00B222F6">
        <w:rPr>
          <w:sz w:val="28"/>
          <w:szCs w:val="28"/>
        </w:rPr>
        <w:t xml:space="preserve">другу </w:t>
      </w:r>
      <w:r w:rsidRPr="00B222F6">
        <w:rPr>
          <w:bCs/>
          <w:sz w:val="28"/>
          <w:szCs w:val="28"/>
        </w:rPr>
        <w:t xml:space="preserve">в действиях с </w:t>
      </w:r>
      <w:r w:rsidRPr="00B222F6">
        <w:rPr>
          <w:sz w:val="28"/>
          <w:szCs w:val="28"/>
        </w:rPr>
        <w:t xml:space="preserve">предметами и </w:t>
      </w:r>
      <w:r w:rsidRPr="00B222F6">
        <w:rPr>
          <w:bCs/>
          <w:sz w:val="28"/>
          <w:szCs w:val="28"/>
        </w:rPr>
        <w:t xml:space="preserve">не ссорились </w:t>
      </w:r>
      <w:r w:rsidRPr="00B222F6">
        <w:rPr>
          <w:sz w:val="28"/>
          <w:szCs w:val="28"/>
        </w:rPr>
        <w:t xml:space="preserve">из-за </w:t>
      </w:r>
      <w:r w:rsidRPr="00B222F6">
        <w:rPr>
          <w:bCs/>
          <w:sz w:val="28"/>
          <w:szCs w:val="28"/>
        </w:rPr>
        <w:t>них.</w:t>
      </w:r>
    </w:p>
    <w:p w:rsidR="00C320E1" w:rsidRPr="00401F20" w:rsidRDefault="00C320E1" w:rsidP="00C320E1">
      <w:pPr>
        <w:pStyle w:val="a3"/>
        <w:spacing w:after="0" w:afterAutospacing="0" w:line="360" w:lineRule="auto"/>
        <w:jc w:val="both"/>
        <w:rPr>
          <w:bCs/>
          <w:sz w:val="28"/>
          <w:szCs w:val="28"/>
        </w:rPr>
      </w:pPr>
      <w:r w:rsidRPr="00401F20">
        <w:rPr>
          <w:bCs/>
          <w:sz w:val="28"/>
          <w:szCs w:val="28"/>
        </w:rPr>
        <w:t xml:space="preserve">Среди игрушек и материалов, способствующих </w:t>
      </w:r>
      <w:r w:rsidRPr="00401F20">
        <w:rPr>
          <w:iCs/>
          <w:sz w:val="28"/>
          <w:szCs w:val="28"/>
        </w:rPr>
        <w:t xml:space="preserve">развитию </w:t>
      </w:r>
      <w:r w:rsidRPr="00401F20">
        <w:rPr>
          <w:bCs/>
          <w:iCs/>
          <w:sz w:val="28"/>
          <w:szCs w:val="28"/>
        </w:rPr>
        <w:t xml:space="preserve">предметной </w:t>
      </w:r>
      <w:r w:rsidRPr="00401F20">
        <w:rPr>
          <w:iCs/>
          <w:sz w:val="28"/>
          <w:szCs w:val="28"/>
        </w:rPr>
        <w:t>дея</w:t>
      </w:r>
      <w:r w:rsidRPr="00401F20">
        <w:rPr>
          <w:iCs/>
          <w:sz w:val="28"/>
          <w:szCs w:val="28"/>
        </w:rPr>
        <w:softHyphen/>
        <w:t>тельности, имеются</w:t>
      </w:r>
      <w:r w:rsidRPr="00401F20">
        <w:rPr>
          <w:bCs/>
          <w:sz w:val="28"/>
          <w:szCs w:val="28"/>
        </w:rPr>
        <w:t>:</w:t>
      </w:r>
    </w:p>
    <w:p w:rsidR="00C320E1" w:rsidRDefault="00C320E1" w:rsidP="00C320E1">
      <w:pPr>
        <w:pStyle w:val="a3"/>
        <w:spacing w:before="0" w:beforeAutospacing="0" w:after="120" w:afterAutospacing="0" w:line="360" w:lineRule="auto"/>
        <w:rPr>
          <w:bCs/>
          <w:sz w:val="28"/>
          <w:szCs w:val="28"/>
        </w:rPr>
      </w:pPr>
      <w:r w:rsidRPr="00B222F6">
        <w:rPr>
          <w:bCs/>
          <w:sz w:val="28"/>
          <w:szCs w:val="28"/>
        </w:rPr>
        <w:t xml:space="preserve"> </w:t>
      </w:r>
      <w:r w:rsidRPr="00B222F6">
        <w:rPr>
          <w:bCs/>
          <w:sz w:val="28"/>
          <w:szCs w:val="28"/>
        </w:rPr>
        <w:br/>
      </w:r>
      <w:proofErr w:type="gramStart"/>
      <w:r w:rsidRPr="00B222F6">
        <w:rPr>
          <w:sz w:val="28"/>
          <w:szCs w:val="28"/>
        </w:rPr>
        <w:t xml:space="preserve">• пирамидки и стержни для </w:t>
      </w:r>
      <w:r w:rsidRPr="00B222F6">
        <w:rPr>
          <w:bCs/>
          <w:sz w:val="28"/>
          <w:szCs w:val="28"/>
        </w:rPr>
        <w:t xml:space="preserve">нанизывания с цветными элементами </w:t>
      </w:r>
      <w:r w:rsidRPr="00B222F6">
        <w:rPr>
          <w:sz w:val="28"/>
          <w:szCs w:val="28"/>
        </w:rPr>
        <w:t>разнообраз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ных форм </w:t>
      </w:r>
      <w:r w:rsidRPr="00B222F6">
        <w:rPr>
          <w:bCs/>
          <w:sz w:val="28"/>
          <w:szCs w:val="28"/>
        </w:rPr>
        <w:t xml:space="preserve">для индивидуальных занятий;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большая </w:t>
      </w:r>
      <w:r w:rsidRPr="00B222F6">
        <w:rPr>
          <w:bCs/>
          <w:sz w:val="28"/>
          <w:szCs w:val="28"/>
        </w:rPr>
        <w:t xml:space="preserve">напольная </w:t>
      </w:r>
      <w:r w:rsidRPr="00B222F6">
        <w:rPr>
          <w:sz w:val="28"/>
          <w:szCs w:val="28"/>
        </w:rPr>
        <w:t xml:space="preserve">пирамида </w:t>
      </w:r>
      <w:r w:rsidRPr="00B222F6">
        <w:rPr>
          <w:bCs/>
          <w:sz w:val="28"/>
          <w:szCs w:val="28"/>
        </w:rPr>
        <w:t xml:space="preserve">для совместных </w:t>
      </w:r>
      <w:r w:rsidRPr="00B222F6">
        <w:rPr>
          <w:sz w:val="28"/>
          <w:szCs w:val="28"/>
        </w:rPr>
        <w:t xml:space="preserve">игр детей; </w:t>
      </w:r>
      <w:r w:rsidRPr="00B222F6">
        <w:rPr>
          <w:sz w:val="28"/>
          <w:szCs w:val="28"/>
        </w:rPr>
        <w:br/>
        <w:t xml:space="preserve">• матрешки: </w:t>
      </w:r>
      <w:r w:rsidRPr="00B222F6">
        <w:rPr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наборы кубиков и объемных тел (цилиндры, бруски, шары,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диски); </w:t>
      </w:r>
      <w:r w:rsidRPr="00B222F6">
        <w:rPr>
          <w:sz w:val="28"/>
          <w:szCs w:val="28"/>
        </w:rPr>
        <w:br/>
        <w:t xml:space="preserve">• игрушки-орудия (совочки, лопатки с наборами формочек, </w:t>
      </w:r>
      <w:r w:rsidRPr="00B222F6">
        <w:rPr>
          <w:bCs/>
          <w:sz w:val="28"/>
          <w:szCs w:val="28"/>
        </w:rPr>
        <w:t xml:space="preserve">удочки, сачки, черпачки, </w:t>
      </w:r>
      <w:r w:rsidRPr="00B222F6">
        <w:rPr>
          <w:sz w:val="28"/>
          <w:szCs w:val="28"/>
        </w:rPr>
        <w:t xml:space="preserve">грабельки, молоточка, </w:t>
      </w:r>
      <w:r w:rsidRPr="00B222F6">
        <w:rPr>
          <w:bCs/>
          <w:sz w:val="28"/>
          <w:szCs w:val="28"/>
        </w:rPr>
        <w:t xml:space="preserve">веера и др.); </w:t>
      </w:r>
      <w:r w:rsidRPr="00B222F6">
        <w:rPr>
          <w:bCs/>
          <w:sz w:val="28"/>
          <w:szCs w:val="28"/>
        </w:rPr>
        <w:br/>
      </w:r>
      <w:r w:rsidRPr="00B222F6">
        <w:rPr>
          <w:bCs/>
          <w:sz w:val="28"/>
          <w:szCs w:val="28"/>
        </w:rPr>
        <w:lastRenderedPageBreak/>
        <w:t xml:space="preserve">• наборы разнообразных </w:t>
      </w:r>
      <w:r w:rsidRPr="00B222F6">
        <w:rPr>
          <w:sz w:val="28"/>
          <w:szCs w:val="28"/>
        </w:rPr>
        <w:t xml:space="preserve">объемных </w:t>
      </w:r>
      <w:r w:rsidRPr="00B222F6">
        <w:rPr>
          <w:bCs/>
          <w:sz w:val="28"/>
          <w:szCs w:val="28"/>
        </w:rPr>
        <w:t xml:space="preserve">вкладышей;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мозаики, рамки-вкладыши </w:t>
      </w:r>
      <w:r w:rsidRPr="00B222F6">
        <w:rPr>
          <w:bCs/>
          <w:sz w:val="28"/>
          <w:szCs w:val="28"/>
        </w:rPr>
        <w:t xml:space="preserve">с различными геометрическими формами, </w:t>
      </w:r>
      <w:proofErr w:type="spellStart"/>
      <w:r w:rsidRPr="00B222F6">
        <w:rPr>
          <w:sz w:val="28"/>
          <w:szCs w:val="28"/>
        </w:rPr>
        <w:t>пазлы</w:t>
      </w:r>
      <w:proofErr w:type="spellEnd"/>
      <w:r w:rsidRPr="00B222F6">
        <w:rPr>
          <w:sz w:val="28"/>
          <w:szCs w:val="28"/>
        </w:rPr>
        <w:t>;</w:t>
      </w:r>
      <w:proofErr w:type="gramEnd"/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</w:t>
      </w:r>
      <w:proofErr w:type="gramStart"/>
      <w:r w:rsidRPr="00B222F6">
        <w:rPr>
          <w:bCs/>
          <w:sz w:val="28"/>
          <w:szCs w:val="28"/>
        </w:rPr>
        <w:t xml:space="preserve">конструкторы;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игрушки-забавы </w:t>
      </w:r>
      <w:r w:rsidRPr="00B222F6">
        <w:rPr>
          <w:bCs/>
          <w:sz w:val="28"/>
          <w:szCs w:val="28"/>
        </w:rPr>
        <w:t>(звучащие, двигающиеся: неваляшки, колокольчики, пи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щалки, шумовые коробочки, клюющие </w:t>
      </w:r>
      <w:r w:rsidRPr="00B222F6">
        <w:rPr>
          <w:sz w:val="28"/>
          <w:szCs w:val="28"/>
        </w:rPr>
        <w:t xml:space="preserve">курочки </w:t>
      </w:r>
      <w:r w:rsidRPr="00B222F6">
        <w:rPr>
          <w:bCs/>
          <w:sz w:val="28"/>
          <w:szCs w:val="28"/>
        </w:rPr>
        <w:t xml:space="preserve">и др.); </w:t>
      </w:r>
      <w:r w:rsidRPr="00B222F6">
        <w:rPr>
          <w:bCs/>
          <w:sz w:val="28"/>
          <w:szCs w:val="28"/>
        </w:rPr>
        <w:br/>
        <w:t xml:space="preserve">• заводные игрушки (большие и маленькие волчки, </w:t>
      </w:r>
      <w:r w:rsidRPr="00B222F6">
        <w:rPr>
          <w:sz w:val="28"/>
          <w:szCs w:val="28"/>
        </w:rPr>
        <w:t xml:space="preserve">машинки </w:t>
      </w:r>
      <w:r w:rsidRPr="00B222F6">
        <w:rPr>
          <w:bCs/>
          <w:sz w:val="28"/>
          <w:szCs w:val="28"/>
        </w:rPr>
        <w:t>и пр.).</w:t>
      </w:r>
      <w:proofErr w:type="gramEnd"/>
    </w:p>
    <w:p w:rsidR="00C320E1" w:rsidRDefault="00C320E1" w:rsidP="00C320E1">
      <w:pPr>
        <w:pStyle w:val="a3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B222F6">
        <w:rPr>
          <w:bCs/>
          <w:sz w:val="28"/>
          <w:szCs w:val="28"/>
        </w:rPr>
        <w:t xml:space="preserve"> </w:t>
      </w:r>
      <w:r w:rsidRPr="00B222F6">
        <w:rPr>
          <w:bCs/>
          <w:sz w:val="28"/>
          <w:szCs w:val="28"/>
        </w:rPr>
        <w:br/>
        <w:t xml:space="preserve">Материалы и </w:t>
      </w:r>
      <w:r w:rsidRPr="00B222F6">
        <w:rPr>
          <w:sz w:val="28"/>
          <w:szCs w:val="28"/>
        </w:rPr>
        <w:t xml:space="preserve">игрушки </w:t>
      </w:r>
      <w:r w:rsidRPr="00B222F6">
        <w:rPr>
          <w:bCs/>
          <w:sz w:val="28"/>
          <w:szCs w:val="28"/>
        </w:rPr>
        <w:t>для развития п</w:t>
      </w:r>
      <w:r w:rsidRPr="00B222F6">
        <w:rPr>
          <w:bCs/>
          <w:iCs/>
          <w:sz w:val="28"/>
          <w:szCs w:val="28"/>
        </w:rPr>
        <w:t xml:space="preserve">ознавательной активности, </w:t>
      </w:r>
      <w:r w:rsidRPr="00B222F6">
        <w:rPr>
          <w:iCs/>
          <w:sz w:val="28"/>
          <w:szCs w:val="28"/>
        </w:rPr>
        <w:t>эксперимен</w:t>
      </w:r>
      <w:r>
        <w:rPr>
          <w:iCs/>
          <w:sz w:val="28"/>
          <w:szCs w:val="28"/>
        </w:rPr>
        <w:softHyphen/>
      </w:r>
      <w:r w:rsidRPr="00B222F6">
        <w:rPr>
          <w:iCs/>
          <w:sz w:val="28"/>
          <w:szCs w:val="28"/>
        </w:rPr>
        <w:t>тирования</w:t>
      </w:r>
      <w:r w:rsidRPr="004B6211">
        <w:rPr>
          <w:iCs/>
          <w:sz w:val="28"/>
          <w:szCs w:val="28"/>
        </w:rPr>
        <w:t xml:space="preserve">: </w:t>
      </w:r>
      <w:r w:rsidRPr="004B6211">
        <w:rPr>
          <w:iCs/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столы-поддоны с песком и водой: </w:t>
      </w:r>
      <w:r w:rsidRPr="00B222F6">
        <w:rPr>
          <w:bCs/>
          <w:sz w:val="28"/>
          <w:szCs w:val="28"/>
        </w:rPr>
        <w:br/>
        <w:t xml:space="preserve">• плавающие и тонущие </w:t>
      </w:r>
      <w:r w:rsidRPr="00B222F6">
        <w:rPr>
          <w:sz w:val="28"/>
          <w:szCs w:val="28"/>
        </w:rPr>
        <w:t xml:space="preserve">предметы </w:t>
      </w:r>
      <w:r w:rsidRPr="00B222F6">
        <w:rPr>
          <w:bCs/>
          <w:sz w:val="28"/>
          <w:szCs w:val="28"/>
        </w:rPr>
        <w:t xml:space="preserve">(губки, дощечки, металлические </w:t>
      </w:r>
      <w:r w:rsidRPr="00B222F6">
        <w:rPr>
          <w:sz w:val="28"/>
          <w:szCs w:val="28"/>
        </w:rPr>
        <w:t xml:space="preserve">предметы, </w:t>
      </w:r>
      <w:r w:rsidRPr="00B222F6">
        <w:rPr>
          <w:bCs/>
          <w:sz w:val="28"/>
          <w:szCs w:val="28"/>
        </w:rPr>
        <w:t xml:space="preserve">предметы из резины, </w:t>
      </w:r>
      <w:r w:rsidRPr="00B222F6">
        <w:rPr>
          <w:sz w:val="28"/>
          <w:szCs w:val="28"/>
        </w:rPr>
        <w:t xml:space="preserve">пластмассы </w:t>
      </w:r>
      <w:r w:rsidRPr="00B222F6">
        <w:rPr>
          <w:bCs/>
          <w:sz w:val="28"/>
          <w:szCs w:val="28"/>
        </w:rPr>
        <w:t xml:space="preserve">и пр.); </w:t>
      </w:r>
      <w:r w:rsidRPr="00B222F6">
        <w:rPr>
          <w:bCs/>
          <w:sz w:val="28"/>
          <w:szCs w:val="28"/>
        </w:rPr>
        <w:br/>
        <w:t xml:space="preserve">• разнообразные бытовые </w:t>
      </w:r>
      <w:r w:rsidRPr="00B222F6">
        <w:rPr>
          <w:sz w:val="28"/>
          <w:szCs w:val="28"/>
        </w:rPr>
        <w:t xml:space="preserve">предметы </w:t>
      </w:r>
      <w:r w:rsidRPr="00B222F6">
        <w:rPr>
          <w:bCs/>
          <w:sz w:val="28"/>
          <w:szCs w:val="28"/>
        </w:rPr>
        <w:t>для исследования (часы, н</w:t>
      </w:r>
      <w:proofErr w:type="gramStart"/>
      <w:r w:rsidRPr="00B222F6">
        <w:rPr>
          <w:bCs/>
          <w:sz w:val="28"/>
          <w:szCs w:val="28"/>
        </w:rPr>
        <w:t>е-</w:t>
      </w:r>
      <w:proofErr w:type="gramEnd"/>
      <w:r w:rsidRPr="00B222F6">
        <w:rPr>
          <w:bCs/>
          <w:sz w:val="28"/>
          <w:szCs w:val="28"/>
        </w:rPr>
        <w:t xml:space="preserve"> </w:t>
      </w:r>
      <w:r w:rsidRPr="00B222F6">
        <w:rPr>
          <w:sz w:val="28"/>
          <w:szCs w:val="28"/>
        </w:rPr>
        <w:t xml:space="preserve">работающая кофемолка. телефон </w:t>
      </w:r>
      <w:r w:rsidRPr="00B222F6">
        <w:rPr>
          <w:bCs/>
          <w:sz w:val="28"/>
          <w:szCs w:val="28"/>
        </w:rPr>
        <w:t xml:space="preserve">и пр.); </w:t>
      </w:r>
      <w:r w:rsidRPr="00B222F6">
        <w:rPr>
          <w:bCs/>
          <w:sz w:val="28"/>
          <w:szCs w:val="28"/>
        </w:rPr>
        <w:br/>
        <w:t xml:space="preserve">• приборы. в </w:t>
      </w:r>
      <w:r w:rsidRPr="00B222F6">
        <w:rPr>
          <w:sz w:val="28"/>
          <w:szCs w:val="28"/>
        </w:rPr>
        <w:t xml:space="preserve">том </w:t>
      </w:r>
      <w:r w:rsidRPr="00B222F6">
        <w:rPr>
          <w:bCs/>
          <w:sz w:val="28"/>
          <w:szCs w:val="28"/>
        </w:rPr>
        <w:t xml:space="preserve">числе детские (лупы, бинокли, калейдоскоп. </w:t>
      </w:r>
      <w:r w:rsidRPr="00B222F6">
        <w:rPr>
          <w:sz w:val="28"/>
          <w:szCs w:val="28"/>
        </w:rPr>
        <w:t xml:space="preserve">Зеркало, </w:t>
      </w:r>
      <w:r w:rsidRPr="00B222F6">
        <w:rPr>
          <w:bCs/>
          <w:sz w:val="28"/>
          <w:szCs w:val="28"/>
        </w:rPr>
        <w:t>элек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трические фонарики, </w:t>
      </w:r>
      <w:r w:rsidRPr="00B222F6">
        <w:rPr>
          <w:sz w:val="28"/>
          <w:szCs w:val="28"/>
        </w:rPr>
        <w:t xml:space="preserve">метроном, </w:t>
      </w:r>
      <w:r w:rsidRPr="00B222F6">
        <w:rPr>
          <w:bCs/>
          <w:sz w:val="28"/>
          <w:szCs w:val="28"/>
        </w:rPr>
        <w:t xml:space="preserve">магнитные игрушки); </w:t>
      </w:r>
      <w:r w:rsidRPr="00B222F6">
        <w:rPr>
          <w:bCs/>
          <w:sz w:val="28"/>
          <w:szCs w:val="28"/>
        </w:rPr>
        <w:br/>
        <w:t xml:space="preserve">• игрушки из разных материалов и разной </w:t>
      </w:r>
      <w:r w:rsidRPr="00B222F6">
        <w:rPr>
          <w:sz w:val="28"/>
          <w:szCs w:val="28"/>
        </w:rPr>
        <w:t xml:space="preserve">плотности </w:t>
      </w:r>
      <w:r w:rsidRPr="00B222F6">
        <w:rPr>
          <w:bCs/>
          <w:sz w:val="28"/>
          <w:szCs w:val="28"/>
        </w:rPr>
        <w:t>(из тканей, резины</w:t>
      </w:r>
      <w:proofErr w:type="gramStart"/>
      <w:r w:rsidRPr="00B222F6">
        <w:rPr>
          <w:bCs/>
          <w:sz w:val="28"/>
          <w:szCs w:val="28"/>
        </w:rPr>
        <w:t>.</w:t>
      </w:r>
      <w:proofErr w:type="gramEnd"/>
      <w:r w:rsidRPr="00B222F6">
        <w:rPr>
          <w:bCs/>
          <w:sz w:val="28"/>
          <w:szCs w:val="28"/>
        </w:rPr>
        <w:t xml:space="preserve"> </w:t>
      </w:r>
      <w:proofErr w:type="gramStart"/>
      <w:r w:rsidRPr="00B222F6">
        <w:rPr>
          <w:sz w:val="28"/>
          <w:szCs w:val="28"/>
        </w:rPr>
        <w:t>д</w:t>
      </w:r>
      <w:proofErr w:type="gramEnd"/>
      <w:r w:rsidRPr="00B222F6">
        <w:rPr>
          <w:sz w:val="28"/>
          <w:szCs w:val="28"/>
        </w:rPr>
        <w:t>е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рева. </w:t>
      </w:r>
      <w:r w:rsidRPr="00B222F6">
        <w:rPr>
          <w:bCs/>
          <w:sz w:val="28"/>
          <w:szCs w:val="28"/>
        </w:rPr>
        <w:t xml:space="preserve">пластика и др.; </w:t>
      </w:r>
      <w:proofErr w:type="spellStart"/>
      <w:r w:rsidRPr="00B222F6">
        <w:rPr>
          <w:bCs/>
          <w:sz w:val="28"/>
          <w:szCs w:val="28"/>
        </w:rPr>
        <w:t>мягконабивные</w:t>
      </w:r>
      <w:proofErr w:type="spellEnd"/>
      <w:r w:rsidRPr="00B222F6">
        <w:rPr>
          <w:bCs/>
          <w:sz w:val="28"/>
          <w:szCs w:val="28"/>
        </w:rPr>
        <w:t xml:space="preserve"> игрушки из разных тканей, заполненные различными </w:t>
      </w:r>
      <w:r w:rsidRPr="00B222F6">
        <w:rPr>
          <w:sz w:val="28"/>
          <w:szCs w:val="28"/>
        </w:rPr>
        <w:t xml:space="preserve">материалами (крупами, бумагой, лоскутками </w:t>
      </w:r>
      <w:r w:rsidRPr="00B222F6">
        <w:rPr>
          <w:bCs/>
          <w:sz w:val="28"/>
          <w:szCs w:val="28"/>
        </w:rPr>
        <w:t xml:space="preserve">и пр.)): </w:t>
      </w:r>
      <w:r w:rsidRPr="00B222F6">
        <w:rPr>
          <w:bCs/>
          <w:sz w:val="28"/>
          <w:szCs w:val="28"/>
        </w:rPr>
        <w:br/>
        <w:t xml:space="preserve">• пластические </w:t>
      </w:r>
      <w:r w:rsidRPr="00B222F6">
        <w:rPr>
          <w:sz w:val="28"/>
          <w:szCs w:val="28"/>
        </w:rPr>
        <w:t xml:space="preserve">материалы </w:t>
      </w:r>
      <w:r w:rsidRPr="00B222F6">
        <w:rPr>
          <w:bCs/>
          <w:sz w:val="28"/>
          <w:szCs w:val="28"/>
        </w:rPr>
        <w:t xml:space="preserve">(глина, тесто): </w:t>
      </w:r>
      <w:r w:rsidRPr="00B222F6">
        <w:rPr>
          <w:bCs/>
          <w:sz w:val="28"/>
          <w:szCs w:val="28"/>
        </w:rPr>
        <w:br/>
        <w:t xml:space="preserve">• материалы </w:t>
      </w:r>
      <w:r w:rsidRPr="00B222F6">
        <w:rPr>
          <w:sz w:val="28"/>
          <w:szCs w:val="28"/>
        </w:rPr>
        <w:t xml:space="preserve">для </w:t>
      </w:r>
      <w:r w:rsidRPr="00B222F6">
        <w:rPr>
          <w:bCs/>
          <w:sz w:val="28"/>
          <w:szCs w:val="28"/>
        </w:rPr>
        <w:t xml:space="preserve">пересыпания и переливания (пустые пластиковые </w:t>
      </w:r>
      <w:r w:rsidRPr="00B222F6">
        <w:rPr>
          <w:sz w:val="28"/>
          <w:szCs w:val="28"/>
        </w:rPr>
        <w:t>бутылки. банки, фасоль. горох, м</w:t>
      </w:r>
      <w:r w:rsidRPr="00B222F6">
        <w:rPr>
          <w:bCs/>
          <w:sz w:val="28"/>
          <w:szCs w:val="28"/>
        </w:rPr>
        <w:t xml:space="preserve">акароны и пр.):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трубочки для продувания. </w:t>
      </w:r>
      <w:proofErr w:type="spellStart"/>
      <w:r w:rsidRPr="00B222F6">
        <w:rPr>
          <w:bCs/>
          <w:sz w:val="28"/>
          <w:szCs w:val="28"/>
        </w:rPr>
        <w:t>просовывания</w:t>
      </w:r>
      <w:proofErr w:type="spellEnd"/>
      <w:r w:rsidRPr="00B222F6">
        <w:rPr>
          <w:bCs/>
          <w:sz w:val="28"/>
          <w:szCs w:val="28"/>
        </w:rPr>
        <w:t xml:space="preserve">; </w:t>
      </w:r>
      <w:r w:rsidRPr="00B222F6">
        <w:rPr>
          <w:bCs/>
          <w:sz w:val="28"/>
          <w:szCs w:val="28"/>
        </w:rPr>
        <w:br/>
        <w:t xml:space="preserve">• игрушки с секретами и сюрпризами (коробочки и пеналы с подвижной крышкой, шкатулки с разными </w:t>
      </w:r>
      <w:r w:rsidRPr="00B222F6">
        <w:rPr>
          <w:sz w:val="28"/>
          <w:szCs w:val="28"/>
        </w:rPr>
        <w:t xml:space="preserve">застежками, головоломки, </w:t>
      </w:r>
      <w:r w:rsidRPr="00B222F6">
        <w:rPr>
          <w:bCs/>
          <w:sz w:val="28"/>
          <w:szCs w:val="28"/>
        </w:rPr>
        <w:t>наборы для игр, на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правленных на решение </w:t>
      </w:r>
      <w:r w:rsidRPr="00B222F6">
        <w:rPr>
          <w:sz w:val="28"/>
          <w:szCs w:val="28"/>
        </w:rPr>
        <w:t>проблем</w:t>
      </w:r>
      <w:r w:rsidRPr="00B222F6">
        <w:rPr>
          <w:bCs/>
          <w:sz w:val="28"/>
          <w:szCs w:val="28"/>
        </w:rPr>
        <w:t xml:space="preserve">ных ситуаций); </w:t>
      </w:r>
      <w:r w:rsidRPr="00B222F6">
        <w:rPr>
          <w:bCs/>
          <w:sz w:val="28"/>
          <w:szCs w:val="28"/>
        </w:rPr>
        <w:br/>
        <w:t xml:space="preserve">• игрушки со </w:t>
      </w:r>
      <w:r w:rsidRPr="00B222F6">
        <w:rPr>
          <w:sz w:val="28"/>
          <w:szCs w:val="28"/>
        </w:rPr>
        <w:t xml:space="preserve">светозвуковым </w:t>
      </w:r>
      <w:r w:rsidRPr="00B222F6">
        <w:rPr>
          <w:bCs/>
          <w:sz w:val="28"/>
          <w:szCs w:val="28"/>
        </w:rPr>
        <w:t xml:space="preserve">эффектом;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волшебный </w:t>
      </w:r>
      <w:r w:rsidRPr="00B222F6">
        <w:rPr>
          <w:bCs/>
          <w:sz w:val="28"/>
          <w:szCs w:val="28"/>
        </w:rPr>
        <w:t xml:space="preserve">мешочек, наполняемый </w:t>
      </w:r>
      <w:r w:rsidRPr="00B222F6">
        <w:rPr>
          <w:sz w:val="28"/>
          <w:szCs w:val="28"/>
        </w:rPr>
        <w:t xml:space="preserve">мелкими предметами </w:t>
      </w:r>
      <w:r w:rsidRPr="00B222F6">
        <w:rPr>
          <w:bCs/>
          <w:sz w:val="28"/>
          <w:szCs w:val="28"/>
        </w:rPr>
        <w:t xml:space="preserve">и игрушками: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игрушки и предметы для </w:t>
      </w:r>
      <w:r w:rsidRPr="00B222F6">
        <w:rPr>
          <w:bCs/>
          <w:sz w:val="28"/>
          <w:szCs w:val="28"/>
        </w:rPr>
        <w:t>наблюдения (железная дорога,</w:t>
      </w:r>
      <w:r w:rsidRPr="00B222F6">
        <w:rPr>
          <w:sz w:val="28"/>
          <w:szCs w:val="28"/>
        </w:rPr>
        <w:t xml:space="preserve"> эстакады с движу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щимися </w:t>
      </w:r>
      <w:r w:rsidRPr="00B222F6">
        <w:rPr>
          <w:bCs/>
          <w:sz w:val="28"/>
          <w:szCs w:val="28"/>
        </w:rPr>
        <w:t xml:space="preserve">игрушками, мыльные пузыри и др.); </w:t>
      </w:r>
      <w:r w:rsidRPr="00B222F6">
        <w:rPr>
          <w:bCs/>
          <w:sz w:val="28"/>
          <w:szCs w:val="28"/>
        </w:rPr>
        <w:br/>
        <w:t xml:space="preserve">• книги, открытки, </w:t>
      </w:r>
      <w:r w:rsidRPr="00B222F6">
        <w:rPr>
          <w:sz w:val="28"/>
          <w:szCs w:val="28"/>
        </w:rPr>
        <w:t>альбомы, ауди</w:t>
      </w:r>
      <w:proofErr w:type="gramStart"/>
      <w:r w:rsidRPr="00B222F6">
        <w:rPr>
          <w:sz w:val="28"/>
          <w:szCs w:val="28"/>
        </w:rPr>
        <w:t>о-</w:t>
      </w:r>
      <w:proofErr w:type="gramEnd"/>
      <w:r w:rsidRPr="00B222F6">
        <w:rPr>
          <w:sz w:val="28"/>
          <w:szCs w:val="28"/>
        </w:rPr>
        <w:t xml:space="preserve">. видеоматериалы. </w:t>
      </w:r>
      <w:r w:rsidRPr="00B222F6">
        <w:rPr>
          <w:bCs/>
          <w:sz w:val="28"/>
          <w:szCs w:val="28"/>
        </w:rPr>
        <w:t xml:space="preserve">знакомящие </w:t>
      </w:r>
      <w:r w:rsidRPr="00B222F6">
        <w:rPr>
          <w:sz w:val="28"/>
          <w:szCs w:val="28"/>
        </w:rPr>
        <w:t xml:space="preserve">детей </w:t>
      </w:r>
      <w:r w:rsidRPr="00B222F6">
        <w:rPr>
          <w:bCs/>
          <w:sz w:val="28"/>
          <w:szCs w:val="28"/>
        </w:rPr>
        <w:t>с яв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lastRenderedPageBreak/>
        <w:t xml:space="preserve">лениями природы, жизнью животных и растений. </w:t>
      </w:r>
      <w:r w:rsidRPr="00B222F6">
        <w:rPr>
          <w:bCs/>
          <w:sz w:val="28"/>
          <w:szCs w:val="28"/>
        </w:rPr>
        <w:br/>
      </w:r>
      <w:proofErr w:type="gramStart"/>
      <w:r w:rsidRPr="00401F20">
        <w:rPr>
          <w:bCs/>
          <w:sz w:val="28"/>
          <w:szCs w:val="28"/>
        </w:rPr>
        <w:t xml:space="preserve">Материалы </w:t>
      </w:r>
      <w:r w:rsidRPr="00401F20">
        <w:rPr>
          <w:sz w:val="28"/>
          <w:szCs w:val="28"/>
        </w:rPr>
        <w:t xml:space="preserve">для </w:t>
      </w:r>
      <w:r w:rsidRPr="00401F20">
        <w:rPr>
          <w:iCs/>
          <w:sz w:val="28"/>
          <w:szCs w:val="28"/>
        </w:rPr>
        <w:t>развития речи</w:t>
      </w:r>
      <w:r w:rsidRPr="00B222F6">
        <w:rPr>
          <w:i/>
          <w:iCs/>
          <w:sz w:val="28"/>
          <w:szCs w:val="28"/>
        </w:rPr>
        <w:t xml:space="preserve">: </w:t>
      </w:r>
      <w:r w:rsidRPr="00B222F6">
        <w:rPr>
          <w:i/>
          <w:iCs/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книжки с </w:t>
      </w:r>
      <w:r w:rsidRPr="00B222F6">
        <w:rPr>
          <w:sz w:val="28"/>
          <w:szCs w:val="28"/>
        </w:rPr>
        <w:t xml:space="preserve">картинками </w:t>
      </w:r>
      <w:r w:rsidRPr="00B222F6">
        <w:rPr>
          <w:bCs/>
          <w:sz w:val="28"/>
          <w:szCs w:val="28"/>
        </w:rPr>
        <w:t xml:space="preserve">(сборники </w:t>
      </w:r>
      <w:proofErr w:type="spellStart"/>
      <w:r w:rsidRPr="00B222F6">
        <w:rPr>
          <w:bCs/>
          <w:sz w:val="28"/>
          <w:szCs w:val="28"/>
        </w:rPr>
        <w:t>потешек</w:t>
      </w:r>
      <w:proofErr w:type="spellEnd"/>
      <w:r w:rsidRPr="00B222F6">
        <w:rPr>
          <w:bCs/>
          <w:sz w:val="28"/>
          <w:szCs w:val="28"/>
        </w:rPr>
        <w:t>, стишков, прибауток, песен, ска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зок, </w:t>
      </w:r>
      <w:r w:rsidRPr="00B222F6">
        <w:rPr>
          <w:sz w:val="28"/>
          <w:szCs w:val="28"/>
        </w:rPr>
        <w:t xml:space="preserve">рассказов); </w:t>
      </w:r>
      <w:r w:rsidRPr="00B222F6">
        <w:rPr>
          <w:sz w:val="28"/>
          <w:szCs w:val="28"/>
        </w:rPr>
        <w:br/>
      </w:r>
      <w:r w:rsidRPr="00B222F6">
        <w:rPr>
          <w:bCs/>
          <w:sz w:val="28"/>
          <w:szCs w:val="28"/>
        </w:rPr>
        <w:t xml:space="preserve">• предметные и сюжетные </w:t>
      </w:r>
      <w:r w:rsidRPr="00B222F6">
        <w:rPr>
          <w:sz w:val="28"/>
          <w:szCs w:val="28"/>
        </w:rPr>
        <w:t xml:space="preserve">картинки, </w:t>
      </w:r>
      <w:r w:rsidRPr="00B222F6">
        <w:rPr>
          <w:bCs/>
          <w:sz w:val="28"/>
          <w:szCs w:val="28"/>
        </w:rPr>
        <w:t xml:space="preserve">наборы картинок </w:t>
      </w:r>
      <w:r w:rsidRPr="00B222F6">
        <w:rPr>
          <w:sz w:val="28"/>
          <w:szCs w:val="28"/>
        </w:rPr>
        <w:t xml:space="preserve">для </w:t>
      </w:r>
      <w:r w:rsidRPr="00B222F6">
        <w:rPr>
          <w:bCs/>
          <w:sz w:val="28"/>
          <w:szCs w:val="28"/>
        </w:rPr>
        <w:t>группировки (оде</w:t>
      </w:r>
      <w:r>
        <w:rPr>
          <w:bCs/>
          <w:sz w:val="28"/>
          <w:szCs w:val="28"/>
        </w:rPr>
        <w:softHyphen/>
      </w:r>
      <w:r w:rsidRPr="00B222F6">
        <w:rPr>
          <w:bCs/>
          <w:sz w:val="28"/>
          <w:szCs w:val="28"/>
        </w:rPr>
        <w:t xml:space="preserve">жда, </w:t>
      </w:r>
      <w:r w:rsidRPr="00B222F6">
        <w:rPr>
          <w:sz w:val="28"/>
          <w:szCs w:val="28"/>
        </w:rPr>
        <w:t xml:space="preserve">посуда, </w:t>
      </w:r>
      <w:r w:rsidRPr="00B222F6">
        <w:rPr>
          <w:bCs/>
          <w:sz w:val="28"/>
          <w:szCs w:val="28"/>
        </w:rPr>
        <w:t xml:space="preserve">мебель, животные, транспорт, профессии, </w:t>
      </w:r>
      <w:r w:rsidRPr="00B222F6">
        <w:rPr>
          <w:sz w:val="28"/>
          <w:szCs w:val="28"/>
        </w:rPr>
        <w:t xml:space="preserve">игрушки </w:t>
      </w:r>
      <w:r w:rsidRPr="00B222F6">
        <w:rPr>
          <w:bCs/>
          <w:sz w:val="28"/>
          <w:szCs w:val="28"/>
        </w:rPr>
        <w:t xml:space="preserve">и др.); </w:t>
      </w:r>
      <w:r w:rsidRPr="00B222F6">
        <w:rPr>
          <w:bCs/>
          <w:sz w:val="28"/>
          <w:szCs w:val="28"/>
        </w:rPr>
        <w:br/>
        <w:t xml:space="preserve">• материалы с изображением различных знаков </w:t>
      </w:r>
      <w:r w:rsidRPr="00B222F6">
        <w:rPr>
          <w:sz w:val="28"/>
          <w:szCs w:val="28"/>
        </w:rPr>
        <w:t xml:space="preserve">(магнитная азбука, </w:t>
      </w:r>
      <w:r w:rsidRPr="00B222F6">
        <w:rPr>
          <w:bCs/>
          <w:sz w:val="28"/>
          <w:szCs w:val="28"/>
        </w:rPr>
        <w:t xml:space="preserve">кубики, объемные фигуры с буквами, цифрами и др.);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разрезные картинки, наборы </w:t>
      </w:r>
      <w:r w:rsidRPr="00B222F6">
        <w:rPr>
          <w:bCs/>
          <w:sz w:val="28"/>
          <w:szCs w:val="28"/>
        </w:rPr>
        <w:t>парных картинок;</w:t>
      </w:r>
      <w:proofErr w:type="gramEnd"/>
      <w:r w:rsidRPr="00B222F6">
        <w:rPr>
          <w:bCs/>
          <w:sz w:val="28"/>
          <w:szCs w:val="28"/>
        </w:rPr>
        <w:t xml:space="preserve"> </w:t>
      </w:r>
      <w:r w:rsidRPr="00B222F6">
        <w:rPr>
          <w:bCs/>
          <w:sz w:val="28"/>
          <w:szCs w:val="28"/>
        </w:rPr>
        <w:br/>
        <w:t xml:space="preserve">• серии картинок </w:t>
      </w:r>
      <w:r w:rsidRPr="00B222F6">
        <w:rPr>
          <w:sz w:val="28"/>
          <w:szCs w:val="28"/>
        </w:rPr>
        <w:t xml:space="preserve">для установления последовательности действий </w:t>
      </w:r>
      <w:r w:rsidRPr="00B222F6">
        <w:rPr>
          <w:bCs/>
          <w:sz w:val="28"/>
          <w:szCs w:val="28"/>
        </w:rPr>
        <w:t xml:space="preserve">и событий </w:t>
      </w:r>
      <w:r w:rsidRPr="00B222F6">
        <w:rPr>
          <w:sz w:val="28"/>
          <w:szCs w:val="28"/>
        </w:rPr>
        <w:t xml:space="preserve">(сказочные, </w:t>
      </w:r>
      <w:r w:rsidRPr="00B222F6">
        <w:rPr>
          <w:bCs/>
          <w:sz w:val="28"/>
          <w:szCs w:val="28"/>
        </w:rPr>
        <w:t xml:space="preserve">бытовые </w:t>
      </w:r>
      <w:r w:rsidRPr="00B222F6">
        <w:rPr>
          <w:sz w:val="28"/>
          <w:szCs w:val="28"/>
        </w:rPr>
        <w:t xml:space="preserve">ситуации); </w:t>
      </w:r>
      <w:r w:rsidRPr="00B222F6">
        <w:rPr>
          <w:sz w:val="28"/>
          <w:szCs w:val="28"/>
        </w:rPr>
        <w:br/>
        <w:t xml:space="preserve">• лото, </w:t>
      </w:r>
      <w:r w:rsidRPr="00B222F6">
        <w:rPr>
          <w:bCs/>
          <w:sz w:val="28"/>
          <w:szCs w:val="28"/>
        </w:rPr>
        <w:t xml:space="preserve">домино;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аудиоматериалы с </w:t>
      </w:r>
      <w:r w:rsidRPr="00B222F6">
        <w:rPr>
          <w:bCs/>
          <w:sz w:val="28"/>
          <w:szCs w:val="28"/>
        </w:rPr>
        <w:t xml:space="preserve">записями </w:t>
      </w:r>
      <w:r w:rsidRPr="00B222F6">
        <w:rPr>
          <w:sz w:val="28"/>
          <w:szCs w:val="28"/>
        </w:rPr>
        <w:t xml:space="preserve">детских песен, сказок; </w:t>
      </w:r>
    </w:p>
    <w:p w:rsidR="00C320E1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B222F6">
        <w:rPr>
          <w:sz w:val="28"/>
          <w:szCs w:val="28"/>
        </w:rPr>
        <w:br/>
      </w:r>
      <w:r w:rsidRPr="00B222F6">
        <w:rPr>
          <w:sz w:val="28"/>
          <w:szCs w:val="28"/>
        </w:rPr>
        <w:tab/>
      </w:r>
      <w:bookmarkStart w:id="10" w:name="_Toc391680665"/>
      <w:r w:rsidRPr="00B222F6">
        <w:rPr>
          <w:b/>
          <w:sz w:val="28"/>
          <w:szCs w:val="28"/>
        </w:rPr>
        <w:t>2.5. Материалы и оборудование для художественно-эстетического развития детей</w:t>
      </w:r>
      <w:bookmarkEnd w:id="10"/>
    </w:p>
    <w:p w:rsidR="00C320E1" w:rsidRPr="00B222F6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r w:rsidRPr="00B222F6">
        <w:rPr>
          <w:sz w:val="28"/>
          <w:szCs w:val="28"/>
        </w:rPr>
        <w:t xml:space="preserve"> </w:t>
      </w:r>
      <w:r w:rsidRPr="00401F20">
        <w:rPr>
          <w:sz w:val="28"/>
          <w:szCs w:val="28"/>
        </w:rPr>
        <w:t>Оборудование</w:t>
      </w:r>
      <w:r w:rsidRPr="00DA099E">
        <w:rPr>
          <w:sz w:val="28"/>
          <w:szCs w:val="28"/>
        </w:rPr>
        <w:t xml:space="preserve"> </w:t>
      </w:r>
      <w:r w:rsidRPr="00401F20">
        <w:rPr>
          <w:iCs/>
          <w:sz w:val="28"/>
          <w:szCs w:val="28"/>
        </w:rPr>
        <w:t xml:space="preserve">общего </w:t>
      </w:r>
      <w:r w:rsidRPr="00401F20">
        <w:rPr>
          <w:bCs/>
          <w:iCs/>
          <w:sz w:val="28"/>
          <w:szCs w:val="28"/>
        </w:rPr>
        <w:t xml:space="preserve">назначения: </w:t>
      </w:r>
      <w:r w:rsidRPr="00B222F6">
        <w:rPr>
          <w:sz w:val="28"/>
          <w:szCs w:val="28"/>
        </w:rPr>
        <w:br/>
        <w:t xml:space="preserve">• книги с красочными иллюстрациями, репродукции; </w:t>
      </w:r>
      <w:r w:rsidRPr="00B222F6">
        <w:rPr>
          <w:sz w:val="28"/>
          <w:szCs w:val="28"/>
        </w:rPr>
        <w:br/>
        <w:t xml:space="preserve">• альбомы с цветными фотографиями произведений декоративно-прикладного искусства: </w:t>
      </w:r>
      <w:r w:rsidRPr="00B222F6">
        <w:rPr>
          <w:sz w:val="28"/>
          <w:szCs w:val="28"/>
        </w:rPr>
        <w:br/>
        <w:t xml:space="preserve">• альбомы с рисунками или фотографиями музыкальных инструментов; </w:t>
      </w:r>
      <w:r w:rsidRPr="00B222F6">
        <w:rPr>
          <w:sz w:val="28"/>
          <w:szCs w:val="28"/>
        </w:rPr>
        <w:br/>
      </w:r>
      <w:r w:rsidRPr="00B222F6">
        <w:rPr>
          <w:bCs/>
          <w:sz w:val="28"/>
          <w:szCs w:val="28"/>
        </w:rPr>
        <w:t>• музыкальные инструменты (пианино, баян</w:t>
      </w:r>
      <w:proofErr w:type="gramStart"/>
      <w:r w:rsidRPr="00B222F6">
        <w:rPr>
          <w:bCs/>
          <w:sz w:val="28"/>
          <w:szCs w:val="28"/>
        </w:rPr>
        <w:t>.</w:t>
      </w:r>
      <w:proofErr w:type="gramEnd"/>
      <w:r w:rsidRPr="00B222F6">
        <w:rPr>
          <w:bCs/>
          <w:sz w:val="28"/>
          <w:szCs w:val="28"/>
        </w:rPr>
        <w:t xml:space="preserve"> </w:t>
      </w:r>
      <w:proofErr w:type="gramStart"/>
      <w:r w:rsidRPr="00B222F6">
        <w:rPr>
          <w:bCs/>
          <w:sz w:val="28"/>
          <w:szCs w:val="28"/>
        </w:rPr>
        <w:t>а</w:t>
      </w:r>
      <w:proofErr w:type="gramEnd"/>
      <w:r w:rsidRPr="00B222F6">
        <w:rPr>
          <w:bCs/>
          <w:sz w:val="28"/>
          <w:szCs w:val="28"/>
        </w:rPr>
        <w:t xml:space="preserve">ккордеон, гитара); </w:t>
      </w:r>
      <w:r w:rsidRPr="00B222F6">
        <w:rPr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</w:t>
      </w:r>
      <w:proofErr w:type="spellStart"/>
      <w:r w:rsidRPr="00B222F6">
        <w:rPr>
          <w:sz w:val="28"/>
          <w:szCs w:val="28"/>
        </w:rPr>
        <w:t>фланелеграф</w:t>
      </w:r>
      <w:proofErr w:type="spellEnd"/>
      <w:r w:rsidRPr="00B222F6">
        <w:rPr>
          <w:sz w:val="28"/>
          <w:szCs w:val="28"/>
        </w:rPr>
        <w:t xml:space="preserve">; </w:t>
      </w:r>
      <w:r w:rsidRPr="00B222F6">
        <w:rPr>
          <w:sz w:val="28"/>
          <w:szCs w:val="28"/>
        </w:rPr>
        <w:br/>
        <w:t xml:space="preserve">• стенд для </w:t>
      </w:r>
      <w:r w:rsidRPr="00B222F6">
        <w:rPr>
          <w:bCs/>
          <w:sz w:val="28"/>
          <w:szCs w:val="28"/>
        </w:rPr>
        <w:t xml:space="preserve">демонстрации детских рисунков и поделок: </w:t>
      </w:r>
      <w:r w:rsidRPr="00B222F6">
        <w:rPr>
          <w:rFonts w:ascii="Helvetica, sans-serif" w:hAnsi="Helvetica, sans-serif"/>
          <w:b/>
          <w:bCs/>
          <w:sz w:val="28"/>
          <w:szCs w:val="28"/>
        </w:rPr>
        <w:br/>
      </w:r>
      <w:r w:rsidRPr="00B222F6">
        <w:rPr>
          <w:sz w:val="28"/>
          <w:szCs w:val="28"/>
        </w:rPr>
        <w:t xml:space="preserve">• емкости для хранения материалов для изобразительной деятельности. </w:t>
      </w:r>
    </w:p>
    <w:p w:rsidR="00C320E1" w:rsidRPr="00401F20" w:rsidRDefault="00C320E1" w:rsidP="00C320E1">
      <w:pPr>
        <w:pStyle w:val="a3"/>
        <w:spacing w:after="0" w:afterAutospacing="0" w:line="360" w:lineRule="auto"/>
        <w:rPr>
          <w:sz w:val="28"/>
          <w:szCs w:val="28"/>
        </w:rPr>
      </w:pPr>
      <w:r w:rsidRPr="00401F20">
        <w:rPr>
          <w:sz w:val="28"/>
          <w:szCs w:val="28"/>
        </w:rPr>
        <w:t>Материал для и</w:t>
      </w:r>
      <w:r w:rsidRPr="00401F20">
        <w:rPr>
          <w:iCs/>
          <w:sz w:val="28"/>
          <w:szCs w:val="28"/>
        </w:rPr>
        <w:t xml:space="preserve">зобразительной деятельности: </w:t>
      </w:r>
      <w:r w:rsidRPr="00401F20">
        <w:rPr>
          <w:sz w:val="28"/>
          <w:szCs w:val="28"/>
        </w:rPr>
        <w:br/>
      </w:r>
    </w:p>
    <w:p w:rsidR="00C320E1" w:rsidRPr="00B222F6" w:rsidRDefault="00C320E1" w:rsidP="00C320E1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B222F6">
        <w:rPr>
          <w:sz w:val="28"/>
          <w:szCs w:val="28"/>
        </w:rPr>
        <w:t xml:space="preserve">• наборы цветных карандашей, фломастеров, разноцветных мелков; </w:t>
      </w:r>
      <w:r w:rsidRPr="00B222F6">
        <w:rPr>
          <w:sz w:val="28"/>
          <w:szCs w:val="28"/>
        </w:rPr>
        <w:br/>
        <w:t xml:space="preserve">• краски (гуашь, акварель, пищевые красители): </w:t>
      </w:r>
      <w:r w:rsidRPr="00B222F6">
        <w:rPr>
          <w:sz w:val="28"/>
          <w:szCs w:val="28"/>
        </w:rPr>
        <w:br/>
      </w:r>
      <w:r w:rsidRPr="00B222F6">
        <w:rPr>
          <w:sz w:val="28"/>
          <w:szCs w:val="28"/>
        </w:rPr>
        <w:lastRenderedPageBreak/>
        <w:t xml:space="preserve">• кисти для рисования, клея: </w:t>
      </w:r>
      <w:r w:rsidRPr="00B222F6">
        <w:rPr>
          <w:sz w:val="28"/>
          <w:szCs w:val="28"/>
        </w:rPr>
        <w:br/>
        <w:t xml:space="preserve">• палитра, емкости для воды, красок, клея: </w:t>
      </w:r>
      <w:r w:rsidRPr="00B222F6">
        <w:rPr>
          <w:sz w:val="28"/>
          <w:szCs w:val="28"/>
        </w:rPr>
        <w:br/>
        <w:t xml:space="preserve">• салфетки для вытирания рук в красок: </w:t>
      </w:r>
      <w:r w:rsidRPr="00B222F6">
        <w:rPr>
          <w:sz w:val="28"/>
          <w:szCs w:val="28"/>
        </w:rPr>
        <w:br/>
        <w:t>• бумага разных форматов, цветов в фактуры, картон для рисования в аппли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кации: </w:t>
      </w:r>
      <w:r w:rsidRPr="00B222F6">
        <w:rPr>
          <w:sz w:val="28"/>
          <w:szCs w:val="28"/>
        </w:rPr>
        <w:br/>
        <w:t xml:space="preserve">• глина, пластилин (не липнущий к рукам): </w:t>
      </w:r>
      <w:r w:rsidRPr="00B222F6">
        <w:rPr>
          <w:sz w:val="28"/>
          <w:szCs w:val="28"/>
        </w:rPr>
        <w:br/>
        <w:t>• печатки</w:t>
      </w:r>
      <w:proofErr w:type="gramStart"/>
      <w:r w:rsidRPr="00B222F6">
        <w:rPr>
          <w:sz w:val="28"/>
          <w:szCs w:val="28"/>
        </w:rPr>
        <w:t>.</w:t>
      </w:r>
      <w:proofErr w:type="gramEnd"/>
      <w:r w:rsidRPr="00B222F6">
        <w:rPr>
          <w:sz w:val="28"/>
          <w:szCs w:val="28"/>
        </w:rPr>
        <w:t xml:space="preserve"> </w:t>
      </w:r>
      <w:proofErr w:type="gramStart"/>
      <w:r w:rsidRPr="00B222F6">
        <w:rPr>
          <w:sz w:val="28"/>
          <w:szCs w:val="28"/>
        </w:rPr>
        <w:t>г</w:t>
      </w:r>
      <w:proofErr w:type="gramEnd"/>
      <w:r w:rsidRPr="00B222F6">
        <w:rPr>
          <w:sz w:val="28"/>
          <w:szCs w:val="28"/>
        </w:rPr>
        <w:t xml:space="preserve">убки, ватные тампоны для нанесения узоров; </w:t>
      </w:r>
      <w:r w:rsidRPr="00B222F6">
        <w:rPr>
          <w:sz w:val="28"/>
          <w:szCs w:val="28"/>
        </w:rPr>
        <w:br/>
        <w:t xml:space="preserve">• трафареты для закрашивания: </w:t>
      </w:r>
      <w:r w:rsidRPr="00B222F6">
        <w:rPr>
          <w:sz w:val="28"/>
          <w:szCs w:val="28"/>
        </w:rPr>
        <w:br/>
        <w:t xml:space="preserve">• доски для рисования мелками, подставки для работы с пластилином, глиной, тестом; </w:t>
      </w:r>
      <w:r w:rsidRPr="00B222F6">
        <w:rPr>
          <w:sz w:val="28"/>
          <w:szCs w:val="28"/>
        </w:rPr>
        <w:br/>
        <w:t xml:space="preserve">• мольберт: </w:t>
      </w:r>
      <w:r w:rsidRPr="00B222F6">
        <w:rPr>
          <w:sz w:val="28"/>
          <w:szCs w:val="28"/>
        </w:rPr>
        <w:br/>
        <w:t xml:space="preserve">• фартуки и нарукавники для детей. </w:t>
      </w:r>
    </w:p>
    <w:p w:rsidR="00C320E1" w:rsidRDefault="00C320E1" w:rsidP="00C320E1">
      <w:pPr>
        <w:pStyle w:val="a3"/>
        <w:spacing w:after="0" w:afterAutospacing="0" w:line="360" w:lineRule="auto"/>
        <w:rPr>
          <w:sz w:val="28"/>
          <w:szCs w:val="28"/>
        </w:rPr>
      </w:pPr>
      <w:r w:rsidRPr="00401F20">
        <w:rPr>
          <w:sz w:val="28"/>
          <w:szCs w:val="28"/>
        </w:rPr>
        <w:t xml:space="preserve">Материалы для </w:t>
      </w:r>
      <w:r w:rsidRPr="00401F20">
        <w:rPr>
          <w:iCs/>
          <w:sz w:val="28"/>
          <w:szCs w:val="28"/>
        </w:rPr>
        <w:t>музыкального развития</w:t>
      </w:r>
      <w:r w:rsidRPr="00B222F6">
        <w:rPr>
          <w:i/>
          <w:iCs/>
          <w:sz w:val="28"/>
          <w:szCs w:val="28"/>
        </w:rPr>
        <w:t xml:space="preserve"> </w:t>
      </w:r>
      <w:r w:rsidRPr="00401F20">
        <w:rPr>
          <w:iCs/>
          <w:sz w:val="28"/>
          <w:szCs w:val="28"/>
        </w:rPr>
        <w:t>д</w:t>
      </w:r>
      <w:r w:rsidRPr="00401F20">
        <w:rPr>
          <w:sz w:val="28"/>
          <w:szCs w:val="28"/>
        </w:rPr>
        <w:t>е</w:t>
      </w:r>
      <w:r w:rsidRPr="00B222F6">
        <w:rPr>
          <w:sz w:val="28"/>
          <w:szCs w:val="28"/>
        </w:rPr>
        <w:t>тей:</w:t>
      </w:r>
    </w:p>
    <w:p w:rsidR="00C320E1" w:rsidRPr="00B222F6" w:rsidRDefault="00C320E1" w:rsidP="00C320E1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>• игрушечные музыкальные инструменты (бубны, барабаны, трещотки, тре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>угольники, маракасы, ложки, колокольчики, дудочки, металлофоны</w:t>
      </w:r>
      <w:proofErr w:type="gramStart"/>
      <w:r w:rsidRPr="00B222F6">
        <w:rPr>
          <w:sz w:val="28"/>
          <w:szCs w:val="28"/>
        </w:rPr>
        <w:t>.</w:t>
      </w:r>
      <w:proofErr w:type="gramEnd"/>
      <w:r w:rsidRPr="00B222F6">
        <w:rPr>
          <w:sz w:val="28"/>
          <w:szCs w:val="28"/>
        </w:rPr>
        <w:t xml:space="preserve"> </w:t>
      </w:r>
      <w:proofErr w:type="gramStart"/>
      <w:r w:rsidRPr="00B222F6">
        <w:rPr>
          <w:sz w:val="28"/>
          <w:szCs w:val="28"/>
        </w:rPr>
        <w:t>п</w:t>
      </w:r>
      <w:proofErr w:type="gramEnd"/>
      <w:r w:rsidRPr="00B222F6">
        <w:rPr>
          <w:sz w:val="28"/>
          <w:szCs w:val="28"/>
        </w:rPr>
        <w:t xml:space="preserve">ианино); </w:t>
      </w:r>
      <w:r w:rsidRPr="00B222F6">
        <w:rPr>
          <w:sz w:val="28"/>
          <w:szCs w:val="28"/>
        </w:rPr>
        <w:br/>
        <w:t xml:space="preserve">• игрушки с фиксированной мелодией (музыкальные шкатулки, шарманки. звуковые книжки, открытки); </w:t>
      </w:r>
      <w:r w:rsidRPr="00B222F6">
        <w:rPr>
          <w:sz w:val="28"/>
          <w:szCs w:val="28"/>
        </w:rPr>
        <w:br/>
        <w:t>• аудиосредства (магнитофон, музыкальный центр: аудиоматериалы с запи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сями музыкальных произведений). </w:t>
      </w:r>
    </w:p>
    <w:p w:rsidR="00C320E1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proofErr w:type="gramStart"/>
      <w:r w:rsidRPr="00401F20">
        <w:rPr>
          <w:sz w:val="28"/>
          <w:szCs w:val="28"/>
        </w:rPr>
        <w:t xml:space="preserve">Материалы для </w:t>
      </w:r>
      <w:r w:rsidRPr="00401F20">
        <w:rPr>
          <w:iCs/>
          <w:sz w:val="28"/>
          <w:szCs w:val="28"/>
        </w:rPr>
        <w:t>театрализованной деятельности</w:t>
      </w:r>
      <w:r w:rsidRPr="007E7263">
        <w:rPr>
          <w:iCs/>
          <w:sz w:val="28"/>
          <w:szCs w:val="28"/>
        </w:rPr>
        <w:t>:</w:t>
      </w:r>
      <w:r w:rsidRPr="00B222F6">
        <w:rPr>
          <w:i/>
          <w:iCs/>
          <w:sz w:val="28"/>
          <w:szCs w:val="28"/>
        </w:rPr>
        <w:t xml:space="preserve"> </w:t>
      </w:r>
      <w:r w:rsidRPr="00B222F6">
        <w:rPr>
          <w:b/>
          <w:i/>
          <w:iCs/>
          <w:sz w:val="28"/>
          <w:szCs w:val="28"/>
        </w:rPr>
        <w:br/>
      </w:r>
      <w:r w:rsidRPr="00B222F6">
        <w:rPr>
          <w:sz w:val="28"/>
          <w:szCs w:val="28"/>
        </w:rPr>
        <w:t xml:space="preserve">• оснащение для разыгрывания сценок и спектаклей (наборы кукол, сказочных персонажей, ширма для кукольного спектакля, костюмы, маски, театральные атрибуты в пр.): </w:t>
      </w:r>
      <w:r w:rsidRPr="00B222F6">
        <w:rPr>
          <w:sz w:val="28"/>
          <w:szCs w:val="28"/>
        </w:rPr>
        <w:br/>
        <w:t xml:space="preserve">• карнавальные костюмы, маски: </w:t>
      </w:r>
      <w:r w:rsidRPr="00B222F6">
        <w:rPr>
          <w:sz w:val="28"/>
          <w:szCs w:val="28"/>
        </w:rPr>
        <w:br/>
        <w:t xml:space="preserve">• </w:t>
      </w:r>
      <w:proofErr w:type="spellStart"/>
      <w:r w:rsidRPr="00B222F6">
        <w:rPr>
          <w:sz w:val="28"/>
          <w:szCs w:val="28"/>
        </w:rPr>
        <w:t>фланелеграф</w:t>
      </w:r>
      <w:proofErr w:type="spellEnd"/>
      <w:r w:rsidRPr="00B222F6">
        <w:rPr>
          <w:sz w:val="28"/>
          <w:szCs w:val="28"/>
        </w:rPr>
        <w:t xml:space="preserve"> с набором персонажей и декораций; </w:t>
      </w:r>
      <w:r w:rsidRPr="00B222F6">
        <w:rPr>
          <w:sz w:val="28"/>
          <w:szCs w:val="28"/>
        </w:rPr>
        <w:br/>
        <w:t>• различные виды театров (</w:t>
      </w:r>
      <w:proofErr w:type="spellStart"/>
      <w:r w:rsidRPr="00B222F6">
        <w:rPr>
          <w:sz w:val="28"/>
          <w:szCs w:val="28"/>
        </w:rPr>
        <w:t>би-ба-бо</w:t>
      </w:r>
      <w:proofErr w:type="spellEnd"/>
      <w:r w:rsidRPr="00B222F6">
        <w:rPr>
          <w:sz w:val="28"/>
          <w:szCs w:val="28"/>
        </w:rPr>
        <w:t>, настольный плоскостной, магнитный, те</w:t>
      </w:r>
      <w:r>
        <w:rPr>
          <w:sz w:val="28"/>
          <w:szCs w:val="28"/>
        </w:rPr>
        <w:softHyphen/>
      </w:r>
      <w:r w:rsidRPr="00B222F6">
        <w:rPr>
          <w:sz w:val="28"/>
          <w:szCs w:val="28"/>
        </w:rPr>
        <w:t xml:space="preserve">невой): </w:t>
      </w:r>
      <w:r w:rsidRPr="00B222F6">
        <w:rPr>
          <w:sz w:val="28"/>
          <w:szCs w:val="28"/>
        </w:rPr>
        <w:br/>
        <w:t xml:space="preserve">• аудио средства. </w:t>
      </w:r>
      <w:bookmarkStart w:id="11" w:name="_Toc391680666"/>
      <w:proofErr w:type="gramEnd"/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outlineLvl w:val="2"/>
        <w:rPr>
          <w:b/>
          <w:sz w:val="28"/>
          <w:szCs w:val="28"/>
        </w:rPr>
      </w:pPr>
      <w:r w:rsidRPr="00C320E1">
        <w:rPr>
          <w:b/>
          <w:sz w:val="28"/>
          <w:szCs w:val="28"/>
        </w:rPr>
        <w:lastRenderedPageBreak/>
        <w:t xml:space="preserve">       </w:t>
      </w:r>
      <w:r w:rsidRPr="00B222F6">
        <w:rPr>
          <w:b/>
          <w:sz w:val="28"/>
          <w:szCs w:val="28"/>
        </w:rPr>
        <w:t>2.6.  Оборудование и игрушки для детской площадки</w:t>
      </w:r>
      <w:bookmarkEnd w:id="11"/>
    </w:p>
    <w:p w:rsidR="00C320E1" w:rsidRPr="00B222F6" w:rsidRDefault="00C320E1" w:rsidP="00C320E1">
      <w:pPr>
        <w:pStyle w:val="a3"/>
        <w:spacing w:after="120" w:afterAutospacing="0" w:line="360" w:lineRule="auto"/>
        <w:rPr>
          <w:sz w:val="28"/>
          <w:szCs w:val="28"/>
        </w:rPr>
      </w:pPr>
      <w:proofErr w:type="gramStart"/>
      <w:r w:rsidRPr="00B222F6">
        <w:rPr>
          <w:sz w:val="28"/>
          <w:szCs w:val="28"/>
        </w:rPr>
        <w:t>• Песочница</w:t>
      </w:r>
      <w:r>
        <w:rPr>
          <w:sz w:val="28"/>
          <w:szCs w:val="28"/>
        </w:rPr>
        <w:t>;</w:t>
      </w: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>• скамейка</w:t>
      </w:r>
      <w:r>
        <w:rPr>
          <w:sz w:val="28"/>
          <w:szCs w:val="28"/>
        </w:rPr>
        <w:t>;</w:t>
      </w: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>• горка</w:t>
      </w:r>
      <w:r>
        <w:rPr>
          <w:sz w:val="28"/>
          <w:szCs w:val="28"/>
        </w:rPr>
        <w:t>;</w:t>
      </w: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 xml:space="preserve">• качели; </w:t>
      </w:r>
      <w:r w:rsidRPr="00B222F6">
        <w:rPr>
          <w:sz w:val="28"/>
          <w:szCs w:val="28"/>
        </w:rPr>
        <w:br/>
        <w:t>• лодочка</w:t>
      </w:r>
      <w:r>
        <w:rPr>
          <w:sz w:val="28"/>
          <w:szCs w:val="28"/>
        </w:rPr>
        <w:t>;</w:t>
      </w: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>• санки</w:t>
      </w:r>
      <w:r>
        <w:rPr>
          <w:sz w:val="28"/>
          <w:szCs w:val="28"/>
        </w:rPr>
        <w:t>;</w:t>
      </w:r>
      <w:r w:rsidRPr="00B222F6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>• игрушки для двигательной активности (мячи, тележки, игрушки для толкания)</w:t>
      </w:r>
      <w:r w:rsidRPr="0095092F">
        <w:rPr>
          <w:sz w:val="28"/>
          <w:szCs w:val="28"/>
        </w:rPr>
        <w:t xml:space="preserve"> </w:t>
      </w:r>
      <w:r w:rsidRPr="00B222F6">
        <w:rPr>
          <w:sz w:val="28"/>
          <w:szCs w:val="28"/>
        </w:rPr>
        <w:br/>
        <w:t xml:space="preserve">• игрушки для игр в песочнице (ведерки, формочки, лопатки, совочки); </w:t>
      </w:r>
      <w:r w:rsidRPr="00B222F6">
        <w:rPr>
          <w:sz w:val="28"/>
          <w:szCs w:val="28"/>
        </w:rPr>
        <w:br/>
        <w:t xml:space="preserve">• оборудование и игрушки для игр с водой в летнее время года (надувной бассейн, тазики для воды, плавающие игрушки, сачки и пр.). </w:t>
      </w:r>
      <w:proofErr w:type="gramEnd"/>
    </w:p>
    <w:p w:rsidR="00C320E1" w:rsidRPr="00B222F6" w:rsidRDefault="00C320E1" w:rsidP="00C320E1">
      <w:pPr>
        <w:pStyle w:val="a3"/>
        <w:spacing w:after="120" w:afterAutospacing="0" w:line="360" w:lineRule="auto"/>
        <w:jc w:val="both"/>
        <w:rPr>
          <w:sz w:val="28"/>
          <w:szCs w:val="28"/>
        </w:rPr>
      </w:pPr>
      <w:r w:rsidRPr="00B222F6">
        <w:rPr>
          <w:sz w:val="28"/>
          <w:szCs w:val="28"/>
        </w:rPr>
        <w:t xml:space="preserve">Наличие данных материалов и оборудования помогает сделать жизнь детей в детском саду более интересной, разнообразной и способствует всестороннему развитию личности ребенка. </w:t>
      </w:r>
    </w:p>
    <w:p w:rsidR="00C320E1" w:rsidRDefault="00C320E1" w:rsidP="00C320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0E1" w:rsidRPr="007761D9" w:rsidRDefault="00C320E1" w:rsidP="00C320E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1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используемой литературы:</w:t>
      </w:r>
    </w:p>
    <w:p w:rsidR="00C320E1" w:rsidRPr="005260DA" w:rsidRDefault="00C320E1" w:rsidP="00C320E1">
      <w:pPr>
        <w:spacing w:after="6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6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А.Н. Развитие ребёнка в дошкольном детстве. – М.: Мозаика-Синтез, 2010. – 146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320E1" w:rsidRPr="005260DA" w:rsidRDefault="00C320E1" w:rsidP="00C320E1">
      <w:pPr>
        <w:spacing w:after="6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Ладушки, ладушки… (Игры для детей и родителей). – М.: Знание, 1995. – 288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320E1" w:rsidRPr="005260DA" w:rsidRDefault="00C320E1" w:rsidP="00C320E1">
      <w:pPr>
        <w:spacing w:after="6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0D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детей в игре. – М.: Просвещение, 1983.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192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  <w:r w:rsidRPr="005260DA">
        <w:rPr>
          <w:rFonts w:ascii="Times New Roman" w:hAnsi="Times New Roman" w:cs="Times New Roman"/>
          <w:sz w:val="28"/>
          <w:szCs w:val="28"/>
        </w:rPr>
        <w:tab/>
      </w:r>
      <w:r w:rsidRPr="005260D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C320E1" w:rsidRPr="005260DA" w:rsidRDefault="00C320E1" w:rsidP="00C320E1">
      <w:pPr>
        <w:spacing w:after="6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4. </w:t>
      </w:r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Воспитание детей раннего возраста. Пособие для работников </w:t>
      </w:r>
      <w:proofErr w:type="spellStart"/>
      <w:proofErr w:type="gram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ясли-сада</w:t>
      </w:r>
      <w:proofErr w:type="spellEnd"/>
      <w:proofErr w:type="gram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/ Под ред. Г.М. </w:t>
      </w:r>
      <w:proofErr w:type="spell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Ляминой</w:t>
      </w:r>
      <w:proofErr w:type="spell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. М.: Просвещение, 2007. </w:t>
      </w:r>
      <w:r w:rsidRPr="005260DA">
        <w:rPr>
          <w:rFonts w:ascii="Times New Roman" w:hAnsi="Times New Roman" w:cs="Times New Roman"/>
          <w:sz w:val="28"/>
          <w:szCs w:val="28"/>
        </w:rPr>
        <w:t xml:space="preserve">– </w:t>
      </w:r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199 </w:t>
      </w:r>
      <w:proofErr w:type="gramStart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</w:t>
      </w:r>
      <w:proofErr w:type="gramEnd"/>
      <w:r w:rsidRPr="005260D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:rsidR="00C320E1" w:rsidRPr="005260DA" w:rsidRDefault="00C320E1" w:rsidP="00C320E1">
      <w:pPr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t>Воспитание и обучение в первой младшей группе детского сада. Программа и методические рекомендации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 xml:space="preserve">ост. С.Н. </w:t>
      </w:r>
      <w:proofErr w:type="spellStart"/>
      <w:r w:rsidRPr="005260D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. – М.: Мозаика-Синтез, 2008. – 144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320E1" w:rsidRPr="005260DA" w:rsidRDefault="00C320E1" w:rsidP="00C320E1">
      <w:pPr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0D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5260DA">
        <w:rPr>
          <w:rFonts w:ascii="Times New Roman" w:hAnsi="Times New Roman" w:cs="Times New Roman"/>
          <w:sz w:val="28"/>
          <w:szCs w:val="28"/>
        </w:rPr>
        <w:t xml:space="preserve"> Л.Н.</w:t>
      </w:r>
      <w:r w:rsidRPr="005260DA">
        <w:rPr>
          <w:rFonts w:ascii="Times New Roman" w:hAnsi="Times New Roman" w:cs="Times New Roman"/>
          <w:sz w:val="28"/>
          <w:szCs w:val="28"/>
        </w:rPr>
        <w:tab/>
        <w:t xml:space="preserve">Развитие игровой деятельности. Игры и занятия с детьми 1 – 3 лет. – М.: Мозаика-Синтез, 2008. – 64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320E1" w:rsidRPr="005260DA" w:rsidRDefault="00C320E1" w:rsidP="00C320E1">
      <w:pPr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DA">
        <w:rPr>
          <w:rFonts w:ascii="Times New Roman" w:hAnsi="Times New Roman" w:cs="Times New Roman"/>
          <w:sz w:val="28"/>
          <w:szCs w:val="28"/>
        </w:rPr>
        <w:t>Губанова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D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деятельности. Система работы в первой младшей группе детского сада. – М.: Мозаика-Синтез, 2008. – 128 </w:t>
      </w:r>
      <w:proofErr w:type="gramStart"/>
      <w:r w:rsidRPr="00526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0DA">
        <w:rPr>
          <w:rFonts w:ascii="Times New Roman" w:hAnsi="Times New Roman" w:cs="Times New Roman"/>
          <w:sz w:val="28"/>
          <w:szCs w:val="28"/>
        </w:rPr>
        <w:t>.</w:t>
      </w:r>
    </w:p>
    <w:p w:rsidR="00C320E1" w:rsidRPr="00C320E1" w:rsidRDefault="00C320E1" w:rsidP="00C320E1">
      <w:pPr>
        <w:numPr>
          <w:ilvl w:val="0"/>
          <w:numId w:val="1"/>
        </w:numPr>
        <w:spacing w:after="60" w:line="360" w:lineRule="auto"/>
        <w:ind w:right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0E1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– М.: Мозаика-Синтез, 2010. – 224 с.</w:t>
      </w:r>
    </w:p>
    <w:p w:rsidR="00127604" w:rsidRDefault="00127604"/>
    <w:sectPr w:rsidR="00127604" w:rsidSect="00C320E1">
      <w:pgSz w:w="11906" w:h="16838"/>
      <w:pgMar w:top="907" w:right="851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384"/>
    <w:multiLevelType w:val="hybridMultilevel"/>
    <w:tmpl w:val="24BA63B0"/>
    <w:lvl w:ilvl="0" w:tplc="42482232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320E1"/>
    <w:rsid w:val="00127604"/>
    <w:rsid w:val="001E30FC"/>
    <w:rsid w:val="00AE48C1"/>
    <w:rsid w:val="00C320E1"/>
    <w:rsid w:val="00DF14B4"/>
    <w:rsid w:val="00FC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E1"/>
  </w:style>
  <w:style w:type="paragraph" w:styleId="3">
    <w:name w:val="heading 3"/>
    <w:basedOn w:val="a"/>
    <w:next w:val="a"/>
    <w:link w:val="30"/>
    <w:uiPriority w:val="9"/>
    <w:unhideWhenUsed/>
    <w:qFormat/>
    <w:rsid w:val="00C320E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0E1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Normal (Web)"/>
    <w:basedOn w:val="a"/>
    <w:rsid w:val="00C3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3158</Words>
  <Characters>18004</Characters>
  <Application>Microsoft Office Word</Application>
  <DocSecurity>0</DocSecurity>
  <Lines>150</Lines>
  <Paragraphs>42</Paragraphs>
  <ScaleCrop>false</ScaleCrop>
  <Company>Microsoft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2</cp:revision>
  <dcterms:created xsi:type="dcterms:W3CDTF">2014-12-14T22:10:00Z</dcterms:created>
  <dcterms:modified xsi:type="dcterms:W3CDTF">2014-12-14T22:12:00Z</dcterms:modified>
</cp:coreProperties>
</file>