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7B9" w:rsidRPr="00F01CA4" w:rsidRDefault="009417B9" w:rsidP="009417B9">
      <w:pPr>
        <w:shd w:val="clear" w:color="auto" w:fill="FFFFFF"/>
        <w:spacing w:after="136" w:line="240" w:lineRule="atLeast"/>
        <w:outlineLvl w:val="0"/>
        <w:rPr>
          <w:rFonts w:ascii="Arial" w:eastAsia="Times New Roman" w:hAnsi="Arial" w:cs="Arial"/>
          <w:color w:val="FD9A00"/>
          <w:kern w:val="36"/>
          <w:sz w:val="27"/>
          <w:szCs w:val="27"/>
        </w:rPr>
      </w:pPr>
      <w:r>
        <w:rPr>
          <w:rFonts w:ascii="Arial" w:eastAsia="Times New Roman" w:hAnsi="Arial" w:cs="Arial"/>
          <w:color w:val="FD9A00"/>
          <w:kern w:val="36"/>
          <w:sz w:val="27"/>
          <w:szCs w:val="27"/>
        </w:rPr>
        <w:t>Проект «Моя семья» (Подготовительная к школе</w:t>
      </w:r>
      <w:r w:rsidRPr="00F01CA4">
        <w:rPr>
          <w:rFonts w:ascii="Arial" w:eastAsia="Times New Roman" w:hAnsi="Arial" w:cs="Arial"/>
          <w:color w:val="FD9A00"/>
          <w:kern w:val="36"/>
          <w:sz w:val="27"/>
          <w:szCs w:val="27"/>
        </w:rPr>
        <w:t xml:space="preserve"> группа)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Совместный пр</w:t>
      </w:r>
      <w:r>
        <w:rPr>
          <w:rFonts w:ascii="Arial" w:eastAsia="Times New Roman" w:hAnsi="Arial" w:cs="Arial"/>
          <w:color w:val="555555"/>
          <w:sz w:val="19"/>
          <w:szCs w:val="19"/>
        </w:rPr>
        <w:t>оект детей и родителей группы №2  ГБОУ гимназии 1507 ОДШО д.с.791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и воспитателя группы</w:t>
      </w:r>
      <w:r>
        <w:rPr>
          <w:rFonts w:ascii="Arial" w:eastAsia="Times New Roman" w:hAnsi="Arial" w:cs="Arial"/>
          <w:color w:val="555555"/>
          <w:sz w:val="19"/>
          <w:szCs w:val="19"/>
        </w:rPr>
        <w:t xml:space="preserve"> </w:t>
      </w:r>
      <w:proofErr w:type="spellStart"/>
      <w:r>
        <w:rPr>
          <w:rFonts w:ascii="Arial" w:eastAsia="Times New Roman" w:hAnsi="Arial" w:cs="Arial"/>
          <w:color w:val="555555"/>
          <w:sz w:val="19"/>
          <w:szCs w:val="19"/>
        </w:rPr>
        <w:t>Попугаевой</w:t>
      </w:r>
      <w:proofErr w:type="spellEnd"/>
      <w:r>
        <w:rPr>
          <w:rFonts w:ascii="Arial" w:eastAsia="Times New Roman" w:hAnsi="Arial" w:cs="Arial"/>
          <w:color w:val="555555"/>
          <w:sz w:val="19"/>
          <w:szCs w:val="19"/>
        </w:rPr>
        <w:t xml:space="preserve"> С.В.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с 10 октября 2014 года по 28 ноября 2014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года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Москва 2014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год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Цель: Воспитание чувства привязанности и любви к своим родителям, родственникам.</w:t>
      </w:r>
    </w:p>
    <w:p w:rsidR="009417B9" w:rsidRPr="00DF291E" w:rsidRDefault="009417B9" w:rsidP="009417B9">
      <w:pPr>
        <w:pStyle w:val="1"/>
        <w:rPr>
          <w:sz w:val="22"/>
          <w:szCs w:val="22"/>
        </w:rPr>
      </w:pPr>
      <w:r w:rsidRPr="00DF291E">
        <w:rPr>
          <w:sz w:val="22"/>
          <w:szCs w:val="22"/>
        </w:rPr>
        <w:t>Задачи: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1. Закрепление знаний детей о родственных отношениях, о ближайших родственниках.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2. Формирование у детей доброжелательного отношения к родным и близким.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Style w:val="10"/>
          <w:rFonts w:eastAsiaTheme="minorEastAsia"/>
          <w:sz w:val="24"/>
          <w:szCs w:val="24"/>
        </w:rPr>
        <w:t>Участники проекта: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воспитатель, дети, родители.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Формы работы: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1. Конкурс детских рисунков «Моя большая семья»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2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>. Семейный конкурс «Герб моей семьи»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3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>. Сюжетно-ролевая игра «Семья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4.НОД по лепке «Моя семья»</w:t>
      </w:r>
      <w:proofErr w:type="gramStart"/>
      <w:r>
        <w:rPr>
          <w:rFonts w:ascii="Arial" w:eastAsia="Times New Roman" w:hAnsi="Arial" w:cs="Arial"/>
          <w:color w:val="555555"/>
          <w:sz w:val="19"/>
          <w:szCs w:val="19"/>
        </w:rPr>
        <w:t xml:space="preserve"> .</w:t>
      </w:r>
      <w:proofErr w:type="gramEnd"/>
      <w:r w:rsidRPr="00F01CA4">
        <w:rPr>
          <w:rFonts w:ascii="Arial" w:eastAsia="Times New Roman" w:hAnsi="Arial" w:cs="Arial"/>
          <w:color w:val="555555"/>
          <w:sz w:val="19"/>
          <w:szCs w:val="19"/>
        </w:rPr>
        <w:t>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Ожидаемые результаты: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1. Расширение представления детей о родственных отношениях, о своих родителях, бабушках, дедушках. Кем бабушка и дедушка являются для их родителей.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2. Установление детско-родительских отношений.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3. Правильно называть родственные отношения. Правильно называть фамилию, имя и отчество ближайших родственников.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4. Заинтересованность в продолжени</w:t>
      </w:r>
      <w:proofErr w:type="gramStart"/>
      <w:r w:rsidRPr="00F01CA4">
        <w:rPr>
          <w:rFonts w:ascii="Arial" w:eastAsia="Times New Roman" w:hAnsi="Arial" w:cs="Arial"/>
          <w:color w:val="555555"/>
          <w:sz w:val="19"/>
          <w:szCs w:val="19"/>
        </w:rPr>
        <w:t>и</w:t>
      </w:r>
      <w:proofErr w:type="gramEnd"/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сотрудничества родителей.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Этапы реализации:</w:t>
      </w:r>
    </w:p>
    <w:p w:rsidR="009417B9" w:rsidRPr="00F01CA4" w:rsidRDefault="009417B9" w:rsidP="009417B9">
      <w:pPr>
        <w:pStyle w:val="4"/>
      </w:pPr>
      <w:r w:rsidRPr="00F01CA4">
        <w:t>ПОДГОТОВИТЕЛЬНЫЙ ЭТАП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Цель Задачи Формы работы с родителями и детьми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Повышение компетенции родителей в детско-родительских отношениях</w:t>
      </w:r>
      <w:proofErr w:type="gramStart"/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Д</w:t>
      </w:r>
      <w:proofErr w:type="gramEnd"/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ать возможность родителям рассказать о своих </w:t>
      </w:r>
      <w:r>
        <w:rPr>
          <w:rFonts w:ascii="Arial" w:eastAsia="Times New Roman" w:hAnsi="Arial" w:cs="Arial"/>
          <w:color w:val="555555"/>
          <w:sz w:val="19"/>
          <w:szCs w:val="19"/>
        </w:rPr>
        <w:t>детях.</w:t>
      </w:r>
    </w:p>
    <w:p w:rsidR="009417B9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.</w:t>
      </w:r>
      <w:r>
        <w:rPr>
          <w:rFonts w:ascii="Arial" w:eastAsia="Times New Roman" w:hAnsi="Arial" w:cs="Arial"/>
          <w:color w:val="555555"/>
          <w:sz w:val="19"/>
          <w:szCs w:val="19"/>
        </w:rPr>
        <w:t>-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Нагля</w:t>
      </w:r>
      <w:r>
        <w:rPr>
          <w:rFonts w:ascii="Arial" w:eastAsia="Times New Roman" w:hAnsi="Arial" w:cs="Arial"/>
          <w:color w:val="555555"/>
          <w:sz w:val="19"/>
          <w:szCs w:val="19"/>
        </w:rPr>
        <w:t>дно - текстовые стенды, буклет</w:t>
      </w:r>
    </w:p>
    <w:p w:rsidR="009417B9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-Круглый стол</w:t>
      </w:r>
    </w:p>
    <w:p w:rsidR="009417B9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-Совместный досуг ко Дню матери</w:t>
      </w:r>
    </w:p>
    <w:p w:rsidR="009417B9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</w:p>
    <w:p w:rsidR="009417B9" w:rsidRPr="00F01CA4" w:rsidRDefault="009417B9" w:rsidP="009417B9">
      <w:pPr>
        <w:pStyle w:val="4"/>
      </w:pPr>
      <w:r w:rsidRPr="00F01CA4">
        <w:t>ОСНОВНОЙ ЭТАП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Способствовать более тесному контакту детей и родителей.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1. Закрепление знаний детей о родственных отношениях, о ближайших родственниках.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2. Формирование у детей доброжелательного отношения к родным и близким.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3. Закрепление знаний у детей о семье, бабушках, дедушках. Об именах и отчествах родственников.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1. Конкурс детских рисунков «Моя большая семья»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2. сюжетно – ролевая игра «Семья». </w:t>
      </w:r>
      <w:r w:rsidRPr="00DF291E">
        <w:rPr>
          <w:rStyle w:val="40"/>
          <w:rFonts w:eastAsiaTheme="minorEastAsia"/>
        </w:rPr>
        <w:t>Первый этап.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Наблюдение ухода за куклами, наблюдение за прогулкой мам с колясками – уточнить представление как взрослые заботятся о детях, как их мамы и папы заботятся о них. </w:t>
      </w:r>
      <w:r w:rsidRPr="00DF291E">
        <w:rPr>
          <w:rStyle w:val="40"/>
          <w:rFonts w:eastAsiaTheme="minorEastAsia"/>
        </w:rPr>
        <w:t>Вт</w:t>
      </w:r>
      <w:r w:rsidRPr="00DF291E">
        <w:rPr>
          <w:rStyle w:val="40"/>
        </w:rPr>
        <w:t>орой этап</w:t>
      </w:r>
      <w:r>
        <w:rPr>
          <w:rFonts w:ascii="Arial" w:eastAsia="Times New Roman" w:hAnsi="Arial" w:cs="Arial"/>
          <w:color w:val="555555"/>
          <w:sz w:val="19"/>
          <w:szCs w:val="19"/>
        </w:rPr>
        <w:t>. Занятие по лепке: предложить вылепить «Моя семья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>».</w:t>
      </w:r>
      <w:r w:rsidRPr="00DF291E">
        <w:rPr>
          <w:rFonts w:ascii="Arial" w:eastAsia="Times New Roman" w:hAnsi="Arial" w:cs="Arial"/>
          <w:color w:val="555555"/>
          <w:sz w:val="19"/>
          <w:szCs w:val="19"/>
        </w:rPr>
        <w:t xml:space="preserve"> </w:t>
      </w:r>
      <w:r w:rsidRPr="00DF291E">
        <w:rPr>
          <w:rStyle w:val="40"/>
          <w:rFonts w:eastAsiaTheme="minorEastAsia"/>
        </w:rPr>
        <w:t>Третий этап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. Чтение художественной литературы: А. </w:t>
      </w:r>
      <w:proofErr w:type="spellStart"/>
      <w:r w:rsidRPr="00F01CA4">
        <w:rPr>
          <w:rFonts w:ascii="Arial" w:eastAsia="Times New Roman" w:hAnsi="Arial" w:cs="Arial"/>
          <w:color w:val="555555"/>
          <w:sz w:val="19"/>
          <w:szCs w:val="19"/>
        </w:rPr>
        <w:t>Барто</w:t>
      </w:r>
      <w:proofErr w:type="spellEnd"/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«Младший брат», «Купание», обратить внимание как взрослые уделяют внимание и </w:t>
      </w:r>
      <w:r>
        <w:rPr>
          <w:rFonts w:ascii="Arial" w:eastAsia="Times New Roman" w:hAnsi="Arial" w:cs="Arial"/>
          <w:color w:val="555555"/>
          <w:sz w:val="19"/>
          <w:szCs w:val="19"/>
        </w:rPr>
        <w:t xml:space="preserve">заботу. 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3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>. Оформление газеты «Наша дружная семья». Показать родителям как мы проводим наши будни в детском саду.</w:t>
      </w:r>
    </w:p>
    <w:p w:rsidR="009417B9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 w:rsidRPr="00F01CA4">
        <w:rPr>
          <w:rFonts w:ascii="Arial" w:eastAsia="Times New Roman" w:hAnsi="Arial" w:cs="Arial"/>
          <w:color w:val="555555"/>
          <w:sz w:val="19"/>
          <w:szCs w:val="19"/>
        </w:rPr>
        <w:t>5. Семейный конкурс «Герб моей семьи». А) воспитатель и дети изготавливают герб группы. Б) родители вместе с детьми изготавливают герб семьи.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6.Досуг «Мама милая моя»</w:t>
      </w:r>
    </w:p>
    <w:p w:rsidR="009417B9" w:rsidRPr="00F01CA4" w:rsidRDefault="009417B9" w:rsidP="009417B9">
      <w:pPr>
        <w:pStyle w:val="4"/>
      </w:pPr>
      <w:r w:rsidRPr="00F01CA4">
        <w:t>ЗАКЛЮЧИТЕЛЬНЫЙ ЭТАП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1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>. Рассказ детей о гербе</w:t>
      </w:r>
      <w:r>
        <w:rPr>
          <w:rFonts w:ascii="Arial" w:eastAsia="Times New Roman" w:hAnsi="Arial" w:cs="Arial"/>
          <w:color w:val="555555"/>
          <w:sz w:val="19"/>
          <w:szCs w:val="19"/>
        </w:rPr>
        <w:t xml:space="preserve"> семьи</w:t>
      </w:r>
      <w:proofErr w:type="gramStart"/>
      <w:r>
        <w:rPr>
          <w:rFonts w:ascii="Arial" w:eastAsia="Times New Roman" w:hAnsi="Arial" w:cs="Arial"/>
          <w:color w:val="555555"/>
          <w:sz w:val="19"/>
          <w:szCs w:val="19"/>
        </w:rPr>
        <w:t xml:space="preserve"> .</w:t>
      </w:r>
      <w:proofErr w:type="gramEnd"/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2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>. Стихи о семье, читают дети.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3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>. Подведение итогов:</w:t>
      </w:r>
    </w:p>
    <w:p w:rsidR="009417B9" w:rsidRPr="00F01CA4" w:rsidRDefault="009417B9" w:rsidP="009417B9">
      <w:pPr>
        <w:shd w:val="clear" w:color="auto" w:fill="FFFFFF"/>
        <w:spacing w:before="204" w:after="204" w:line="285" w:lineRule="atLeast"/>
        <w:jc w:val="both"/>
        <w:rPr>
          <w:rFonts w:ascii="Arial" w:eastAsia="Times New Roman" w:hAnsi="Arial" w:cs="Arial"/>
          <w:color w:val="555555"/>
          <w:sz w:val="19"/>
          <w:szCs w:val="19"/>
        </w:rPr>
      </w:pPr>
      <w:r>
        <w:rPr>
          <w:rFonts w:ascii="Arial" w:eastAsia="Times New Roman" w:hAnsi="Arial" w:cs="Arial"/>
          <w:color w:val="555555"/>
          <w:sz w:val="19"/>
          <w:szCs w:val="19"/>
        </w:rPr>
        <w:t>Награждение</w:t>
      </w:r>
      <w:r w:rsidRPr="00F01CA4">
        <w:rPr>
          <w:rFonts w:ascii="Arial" w:eastAsia="Times New Roman" w:hAnsi="Arial" w:cs="Arial"/>
          <w:color w:val="555555"/>
          <w:sz w:val="19"/>
          <w:szCs w:val="19"/>
        </w:rPr>
        <w:t xml:space="preserve"> участников проекта.</w:t>
      </w:r>
    </w:p>
    <w:p w:rsidR="00630E50" w:rsidRDefault="00630E5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203"/>
            <wp:effectExtent l="19050" t="0" r="3175" b="0"/>
            <wp:docPr id="2" name="Рисунок 2" descr="C:\Users\AACE~1\AppData\Local\Temp\Rar$DIa0.673\20141212_0952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CE~1\AppData\Local\Temp\Rar$DIa0.673\20141212_09522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50" w:rsidRDefault="00630E50">
      <w:pPr>
        <w:rPr>
          <w:noProof/>
        </w:rPr>
      </w:pPr>
    </w:p>
    <w:p w:rsidR="00630E50" w:rsidRDefault="00630E50">
      <w:pPr>
        <w:rPr>
          <w:noProof/>
        </w:rPr>
      </w:pPr>
    </w:p>
    <w:p w:rsidR="00630E50" w:rsidRDefault="00630E5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203"/>
            <wp:effectExtent l="19050" t="0" r="3175" b="0"/>
            <wp:docPr id="4" name="Рисунок 4" descr="C:\Users\AACE~1\AppData\Local\Temp\Rar$DIa0.757\20141112_1019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CE~1\AppData\Local\Temp\Rar$DIa0.757\20141112_101945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50" w:rsidRDefault="00630E50">
      <w:pPr>
        <w:rPr>
          <w:noProof/>
        </w:rPr>
      </w:pPr>
    </w:p>
    <w:p w:rsidR="00630E50" w:rsidRDefault="00630E50">
      <w:pPr>
        <w:rPr>
          <w:noProof/>
        </w:rPr>
      </w:pPr>
    </w:p>
    <w:p w:rsidR="00630E50" w:rsidRDefault="00630E50">
      <w:pPr>
        <w:rPr>
          <w:noProof/>
        </w:rPr>
      </w:pPr>
    </w:p>
    <w:p w:rsidR="004704C7" w:rsidRDefault="00630E50">
      <w:r>
        <w:rPr>
          <w:noProof/>
        </w:rPr>
        <w:lastRenderedPageBreak/>
        <w:drawing>
          <wp:inline distT="0" distB="0" distL="0" distR="0">
            <wp:extent cx="5940425" cy="4455203"/>
            <wp:effectExtent l="19050" t="0" r="3175" b="0"/>
            <wp:docPr id="3" name="Рисунок 3" descr="C:\Users\AACE~1\AppData\Local\Temp\Rar$DIa0.711\20141112_1020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CE~1\AppData\Local\Temp\Rar$DIa0.711\20141112_102027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E5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Дмитрий\Downloads\DSC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ownloads\DSC04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203"/>
            <wp:effectExtent l="19050" t="0" r="3175" b="0"/>
            <wp:docPr id="1" name="Рисунок 1" descr="C:\Users\AACE~1\AppData\Local\Temp\Rar$DIa0.429\20141212_095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CE~1\AppData\Local\Temp\Rar$DIa0.429\20141212_09563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417B9"/>
    <w:rsid w:val="004704C7"/>
    <w:rsid w:val="00630E50"/>
    <w:rsid w:val="00941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7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9417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7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9417B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3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2014-12-15T20:55:00Z</dcterms:created>
  <dcterms:modified xsi:type="dcterms:W3CDTF">2014-12-15T21:17:00Z</dcterms:modified>
</cp:coreProperties>
</file>