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DD" w:rsidRPr="008905DD" w:rsidRDefault="008905DD" w:rsidP="008905DD">
      <w:pPr>
        <w:tabs>
          <w:tab w:val="left" w:pos="1605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905D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«Детский сад «Берёзка» </w:t>
      </w:r>
      <w:proofErr w:type="spellStart"/>
      <w:r w:rsidRPr="008905DD">
        <w:rPr>
          <w:rFonts w:ascii="Times New Roman" w:eastAsia="Times New Roman" w:hAnsi="Times New Roman" w:cs="Times New Roman"/>
          <w:b/>
          <w:sz w:val="24"/>
          <w:szCs w:val="24"/>
        </w:rPr>
        <w:t>р.п</w:t>
      </w:r>
      <w:proofErr w:type="spellEnd"/>
      <w:r w:rsidRPr="008905DD">
        <w:rPr>
          <w:rFonts w:ascii="Times New Roman" w:eastAsia="Times New Roman" w:hAnsi="Times New Roman" w:cs="Times New Roman"/>
          <w:b/>
          <w:sz w:val="24"/>
          <w:szCs w:val="24"/>
        </w:rPr>
        <w:t xml:space="preserve">. Самойловка </w:t>
      </w:r>
      <w:proofErr w:type="spellStart"/>
      <w:r w:rsidRPr="008905DD">
        <w:rPr>
          <w:rFonts w:ascii="Times New Roman" w:eastAsia="Times New Roman" w:hAnsi="Times New Roman" w:cs="Times New Roman"/>
          <w:b/>
          <w:sz w:val="24"/>
          <w:szCs w:val="24"/>
        </w:rPr>
        <w:t>Самойловского</w:t>
      </w:r>
      <w:proofErr w:type="spellEnd"/>
      <w:r w:rsidRPr="008905D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 Саратовской области».</w:t>
      </w:r>
      <w:r w:rsidRPr="008905DD">
        <w:rPr>
          <w:rFonts w:ascii="Times New Roman" w:eastAsia="Times New Roman" w:hAnsi="Times New Roman" w:cs="Times New Roman"/>
          <w:b/>
          <w:sz w:val="40"/>
          <w:szCs w:val="40"/>
        </w:rPr>
        <w:tab/>
      </w: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r w:rsidRPr="008905DD">
        <w:rPr>
          <w:rFonts w:ascii="Times New Roman" w:eastAsia="Times New Roman" w:hAnsi="Times New Roman" w:cs="Times New Roman"/>
          <w:sz w:val="28"/>
          <w:szCs w:val="28"/>
        </w:rPr>
        <w:t>Утверждаю:</w:t>
      </w:r>
    </w:p>
    <w:p w:rsidR="008905DD" w:rsidRPr="008905DD" w:rsidRDefault="008905DD" w:rsidP="008905DD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r w:rsidRPr="008905DD">
        <w:rPr>
          <w:rFonts w:ascii="Times New Roman" w:eastAsia="Times New Roman" w:hAnsi="Times New Roman" w:cs="Times New Roman"/>
          <w:sz w:val="28"/>
          <w:szCs w:val="28"/>
        </w:rPr>
        <w:t>заведующая МБДОУ</w:t>
      </w:r>
    </w:p>
    <w:p w:rsidR="008905DD" w:rsidRPr="008905DD" w:rsidRDefault="008905DD" w:rsidP="008905DD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proofErr w:type="spellStart"/>
      <w:r w:rsidRPr="008905DD">
        <w:rPr>
          <w:rFonts w:ascii="Times New Roman" w:eastAsia="Times New Roman" w:hAnsi="Times New Roman" w:cs="Times New Roman"/>
          <w:sz w:val="28"/>
          <w:szCs w:val="28"/>
        </w:rPr>
        <w:t>д.с</w:t>
      </w:r>
      <w:proofErr w:type="spellEnd"/>
      <w:r w:rsidRPr="008905DD">
        <w:rPr>
          <w:rFonts w:ascii="Times New Roman" w:eastAsia="Times New Roman" w:hAnsi="Times New Roman" w:cs="Times New Roman"/>
          <w:sz w:val="28"/>
          <w:szCs w:val="28"/>
        </w:rPr>
        <w:t>. «Берёзка»</w:t>
      </w:r>
    </w:p>
    <w:p w:rsidR="008905DD" w:rsidRPr="008905DD" w:rsidRDefault="008905DD" w:rsidP="008905DD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r w:rsidRPr="008905DD">
        <w:rPr>
          <w:rFonts w:ascii="Times New Roman" w:eastAsia="Times New Roman" w:hAnsi="Times New Roman" w:cs="Times New Roman"/>
          <w:sz w:val="28"/>
          <w:szCs w:val="28"/>
        </w:rPr>
        <w:t>_____________Фоменко Т.И.</w:t>
      </w:r>
    </w:p>
    <w:p w:rsidR="008905DD" w:rsidRPr="008905DD" w:rsidRDefault="008905DD" w:rsidP="008905DD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  <w:r w:rsidRPr="008905DD">
        <w:rPr>
          <w:rFonts w:ascii="Times New Roman" w:eastAsia="Times New Roman" w:hAnsi="Times New Roman" w:cs="Times New Roman"/>
          <w:sz w:val="72"/>
          <w:szCs w:val="72"/>
        </w:rPr>
        <w:tab/>
      </w: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Default="008905DD" w:rsidP="008905DD">
      <w:pPr>
        <w:tabs>
          <w:tab w:val="left" w:pos="252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Побудка после сна в первой младшей группе №1</w:t>
      </w:r>
    </w:p>
    <w:p w:rsidR="008905DD" w:rsidRDefault="008905DD" w:rsidP="008905DD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05DD" w:rsidRPr="008905DD" w:rsidRDefault="008905DD" w:rsidP="008905DD">
      <w:pPr>
        <w:tabs>
          <w:tab w:val="left" w:pos="2520"/>
        </w:tabs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</w:t>
      </w:r>
      <w:r w:rsidRPr="008905DD">
        <w:rPr>
          <w:rFonts w:ascii="Times New Roman" w:hAnsi="Times New Roman" w:cs="Times New Roman"/>
          <w:b/>
          <w:sz w:val="96"/>
          <w:szCs w:val="96"/>
        </w:rPr>
        <w:t>«Веселые жучки»</w:t>
      </w:r>
    </w:p>
    <w:p w:rsidR="008905DD" w:rsidRPr="008905DD" w:rsidRDefault="008905DD" w:rsidP="008905DD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905DD" w:rsidRPr="008905DD" w:rsidRDefault="008905DD" w:rsidP="008905DD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905DD">
        <w:rPr>
          <w:rFonts w:ascii="Times New Roman" w:eastAsia="Times New Roman" w:hAnsi="Times New Roman" w:cs="Times New Roman"/>
          <w:sz w:val="36"/>
          <w:szCs w:val="36"/>
        </w:rPr>
        <w:tab/>
        <w:t>Подготовила</w:t>
      </w:r>
    </w:p>
    <w:p w:rsidR="008905DD" w:rsidRP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r w:rsidRPr="008905DD">
        <w:rPr>
          <w:rFonts w:ascii="Times New Roman" w:eastAsia="Times New Roman" w:hAnsi="Times New Roman" w:cs="Times New Roman"/>
          <w:sz w:val="36"/>
          <w:szCs w:val="36"/>
        </w:rPr>
        <w:t>воспитатель МБДОУ</w:t>
      </w:r>
    </w:p>
    <w:p w:rsidR="008905DD" w:rsidRP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8905DD">
        <w:rPr>
          <w:rFonts w:ascii="Times New Roman" w:eastAsia="Times New Roman" w:hAnsi="Times New Roman" w:cs="Times New Roman"/>
          <w:b/>
          <w:sz w:val="36"/>
          <w:szCs w:val="36"/>
        </w:rPr>
        <w:tab/>
      </w:r>
      <w:proofErr w:type="spellStart"/>
      <w:r w:rsidRPr="008905DD">
        <w:rPr>
          <w:rFonts w:ascii="Times New Roman" w:eastAsia="Times New Roman" w:hAnsi="Times New Roman" w:cs="Times New Roman"/>
          <w:sz w:val="36"/>
          <w:szCs w:val="36"/>
        </w:rPr>
        <w:t>д.с</w:t>
      </w:r>
      <w:proofErr w:type="spellEnd"/>
      <w:r w:rsidRPr="008905DD">
        <w:rPr>
          <w:rFonts w:ascii="Times New Roman" w:eastAsia="Times New Roman" w:hAnsi="Times New Roman" w:cs="Times New Roman"/>
          <w:sz w:val="36"/>
          <w:szCs w:val="36"/>
        </w:rPr>
        <w:t>. «Берёзка»</w:t>
      </w: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05DD">
        <w:rPr>
          <w:rFonts w:ascii="Times New Roman" w:eastAsia="Times New Roman" w:hAnsi="Times New Roman" w:cs="Times New Roman"/>
          <w:sz w:val="40"/>
          <w:szCs w:val="40"/>
        </w:rPr>
        <w:tab/>
      </w:r>
      <w:proofErr w:type="spellStart"/>
      <w:r w:rsidRPr="008905DD">
        <w:rPr>
          <w:rFonts w:ascii="Times New Roman" w:eastAsia="Times New Roman" w:hAnsi="Times New Roman" w:cs="Times New Roman"/>
          <w:sz w:val="40"/>
          <w:szCs w:val="40"/>
        </w:rPr>
        <w:t>Нарежняя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</w:rPr>
        <w:t xml:space="preserve"> О.В.       </w:t>
      </w: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905DD" w:rsidRPr="008905DD" w:rsidRDefault="008905DD" w:rsidP="008905D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05DD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proofErr w:type="spellStart"/>
      <w:r w:rsidRPr="008905DD">
        <w:rPr>
          <w:rFonts w:ascii="Times New Roman" w:hAnsi="Times New Roman" w:cs="Times New Roman"/>
          <w:sz w:val="32"/>
          <w:szCs w:val="32"/>
        </w:rPr>
        <w:t>Р.п</w:t>
      </w:r>
      <w:proofErr w:type="spellEnd"/>
      <w:r w:rsidRPr="008905DD">
        <w:rPr>
          <w:rFonts w:ascii="Times New Roman" w:hAnsi="Times New Roman" w:cs="Times New Roman"/>
          <w:sz w:val="32"/>
          <w:szCs w:val="32"/>
        </w:rPr>
        <w:t>. Самойловка. 2014</w:t>
      </w:r>
    </w:p>
    <w:p w:rsidR="008905DD" w:rsidRDefault="008905DD" w:rsidP="008905DD">
      <w:pPr>
        <w:rPr>
          <w:sz w:val="28"/>
          <w:szCs w:val="28"/>
        </w:rPr>
      </w:pPr>
    </w:p>
    <w:p w:rsidR="008905DD" w:rsidRDefault="008905DD" w:rsidP="008905DD">
      <w:pPr>
        <w:rPr>
          <w:sz w:val="28"/>
          <w:szCs w:val="28"/>
        </w:rPr>
      </w:pP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Оборудование: ТСО, игрушка – жучок</w:t>
      </w:r>
    </w:p>
    <w:p w:rsidR="008905DD" w:rsidRDefault="008905DD" w:rsidP="008905DD">
      <w:pPr>
        <w:rPr>
          <w:sz w:val="28"/>
          <w:szCs w:val="28"/>
        </w:rPr>
      </w:pP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 разучивание игровых упражнений.</w:t>
      </w:r>
    </w:p>
    <w:p w:rsidR="008905DD" w:rsidRDefault="008905DD" w:rsidP="008905DD">
      <w:pPr>
        <w:rPr>
          <w:sz w:val="28"/>
          <w:szCs w:val="28"/>
        </w:rPr>
      </w:pP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Методы и приемы:</w:t>
      </w:r>
    </w:p>
    <w:p w:rsidR="008905DD" w:rsidRDefault="008905DD" w:rsidP="008905DD">
      <w:pPr>
        <w:pStyle w:val="a3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игровой прием;</w:t>
      </w:r>
    </w:p>
    <w:p w:rsidR="008905DD" w:rsidRDefault="008905DD" w:rsidP="008905DD">
      <w:pPr>
        <w:pStyle w:val="a3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ТСО;</w:t>
      </w:r>
    </w:p>
    <w:p w:rsidR="008905DD" w:rsidRDefault="008905DD" w:rsidP="008905DD">
      <w:pPr>
        <w:pStyle w:val="a3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показ образца движений;</w:t>
      </w:r>
    </w:p>
    <w:p w:rsidR="008905DD" w:rsidRDefault="008905DD" w:rsidP="008905DD">
      <w:pPr>
        <w:pStyle w:val="a3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указание;</w:t>
      </w:r>
    </w:p>
    <w:p w:rsidR="008905DD" w:rsidRDefault="008905DD" w:rsidP="008905DD">
      <w:pPr>
        <w:pStyle w:val="a3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поощрение.</w:t>
      </w: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Default="008905DD" w:rsidP="008905DD">
      <w:pPr>
        <w:pStyle w:val="a3"/>
        <w:spacing w:line="480" w:lineRule="auto"/>
        <w:rPr>
          <w:sz w:val="28"/>
          <w:szCs w:val="28"/>
        </w:rPr>
      </w:pPr>
    </w:p>
    <w:p w:rsidR="008905DD" w:rsidRPr="008905DD" w:rsidRDefault="008905DD" w:rsidP="008905DD">
      <w:pPr>
        <w:spacing w:line="480" w:lineRule="auto"/>
        <w:rPr>
          <w:sz w:val="28"/>
          <w:szCs w:val="28"/>
        </w:rPr>
      </w:pPr>
      <w:r w:rsidRPr="008905DD">
        <w:rPr>
          <w:sz w:val="28"/>
          <w:szCs w:val="28"/>
        </w:rPr>
        <w:lastRenderedPageBreak/>
        <w:t>Цели: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сохранять и укреплять здоровье детей; 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развивать умение определять свое состояние и ощущения;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поднять мышечный тонус; 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помочь проснуться детскому организму; 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улучшить настроение после тихого часа; </w:t>
      </w:r>
    </w:p>
    <w:p w:rsidR="008905DD" w:rsidRDefault="008905DD" w:rsidP="008905DD">
      <w:pPr>
        <w:pStyle w:val="a3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доставить радость.</w:t>
      </w:r>
    </w:p>
    <w:p w:rsidR="008905DD" w:rsidRDefault="008905DD" w:rsidP="008905DD">
      <w:pPr>
        <w:pStyle w:val="a3"/>
        <w:spacing w:line="480" w:lineRule="auto"/>
        <w:ind w:left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Интеграция образовательных областей</w:t>
      </w:r>
    </w:p>
    <w:p w:rsidR="008905DD" w:rsidRDefault="008905DD" w:rsidP="008905DD">
      <w:pPr>
        <w:pStyle w:val="a3"/>
        <w:spacing w:line="480" w:lineRule="auto"/>
        <w:ind w:left="480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 «Физическая культура»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благотворного физического развития детей;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повышать интерес детей к ЗОЖ</w:t>
      </w:r>
    </w:p>
    <w:p w:rsidR="008905DD" w:rsidRDefault="008905DD" w:rsidP="008905DD">
      <w:pPr>
        <w:pStyle w:val="a3"/>
        <w:spacing w:line="480" w:lineRule="auto"/>
        <w:ind w:left="480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 «Здоровье»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и укрепление физического и психического здоровья детей;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укреплению здоровья детей через систему оздоровительных упражнений</w:t>
      </w:r>
    </w:p>
    <w:p w:rsidR="008905DD" w:rsidRDefault="008905DD" w:rsidP="008905DD">
      <w:pPr>
        <w:pStyle w:val="a3"/>
        <w:spacing w:line="480" w:lineRule="auto"/>
        <w:ind w:left="480"/>
        <w:jc w:val="center"/>
        <w:rPr>
          <w:sz w:val="28"/>
          <w:szCs w:val="28"/>
        </w:rPr>
      </w:pPr>
      <w:r>
        <w:rPr>
          <w:sz w:val="28"/>
          <w:szCs w:val="28"/>
        </w:rPr>
        <w:tab/>
        <w:t>Образовательная область «Коммуникация»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свободного общения между взрослыми и детьми</w:t>
      </w:r>
    </w:p>
    <w:p w:rsidR="008905DD" w:rsidRDefault="008905DD" w:rsidP="008905DD">
      <w:pPr>
        <w:pStyle w:val="a3"/>
        <w:spacing w:line="480" w:lineRule="auto"/>
        <w:ind w:left="480"/>
        <w:jc w:val="center"/>
        <w:rPr>
          <w:sz w:val="28"/>
          <w:szCs w:val="28"/>
        </w:rPr>
      </w:pPr>
      <w:r>
        <w:rPr>
          <w:sz w:val="28"/>
          <w:szCs w:val="28"/>
        </w:rPr>
        <w:tab/>
        <w:t>Образовательная область «Музыка»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создание хорошего настроения, положительных эмоций;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снижение психоэмоционального напряжения;</w:t>
      </w:r>
    </w:p>
    <w:p w:rsidR="008905DD" w:rsidRDefault="008905DD" w:rsidP="008905DD">
      <w:pPr>
        <w:pStyle w:val="a3"/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- привитие интереса к детским музыкальным произведением.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«Веселые жучки»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center"/>
        <w:rPr>
          <w:sz w:val="28"/>
          <w:szCs w:val="28"/>
        </w:rPr>
      </w:pPr>
      <w:r>
        <w:rPr>
          <w:sz w:val="28"/>
          <w:szCs w:val="28"/>
        </w:rPr>
        <w:t>Звучит спокойная музыка.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День </w:t>
      </w:r>
      <w:proofErr w:type="spellStart"/>
      <w:r>
        <w:rPr>
          <w:sz w:val="28"/>
          <w:szCs w:val="28"/>
        </w:rPr>
        <w:t>деньской</w:t>
      </w:r>
      <w:proofErr w:type="spellEnd"/>
      <w:proofErr w:type="gramEnd"/>
      <w:r>
        <w:rPr>
          <w:sz w:val="28"/>
          <w:szCs w:val="28"/>
        </w:rPr>
        <w:t xml:space="preserve"> пришел давно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И стучится к нам в окно.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>Просыпайтесь поскорей,</w:t>
      </w:r>
    </w:p>
    <w:p w:rsidR="008905DD" w:rsidRDefault="008905DD" w:rsidP="008905DD">
      <w:pPr>
        <w:pStyle w:val="a3"/>
        <w:tabs>
          <w:tab w:val="left" w:pos="4005"/>
        </w:tabs>
        <w:spacing w:line="480" w:lineRule="auto"/>
        <w:ind w:left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Отвечайте </w:t>
      </w:r>
      <w:proofErr w:type="gramStart"/>
      <w:r>
        <w:rPr>
          <w:sz w:val="28"/>
          <w:szCs w:val="28"/>
        </w:rPr>
        <w:t>побыстрей</w:t>
      </w:r>
      <w:proofErr w:type="gramEnd"/>
      <w:r>
        <w:rPr>
          <w:sz w:val="28"/>
          <w:szCs w:val="28"/>
        </w:rPr>
        <w:t>!</w:t>
      </w:r>
    </w:p>
    <w:p w:rsidR="008905DD" w:rsidRDefault="008905DD" w:rsidP="008905DD">
      <w:pPr>
        <w:pStyle w:val="a3"/>
        <w:tabs>
          <w:tab w:val="left" w:pos="4020"/>
        </w:tabs>
        <w:spacing w:after="0" w:line="48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Загадка 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082"/>
        <w:gridCol w:w="1126"/>
        <w:gridCol w:w="917"/>
        <w:gridCol w:w="5966"/>
      </w:tblGrid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spacing w:line="48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Упражнение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spacing w:line="48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spacing w:line="48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Дозировка 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spacing w:line="48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Темп </w:t>
            </w:r>
          </w:p>
        </w:tc>
      </w:tr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Жучки потянулись 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лежа.</w:t>
            </w:r>
          </w:p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Лежа в кровати. Хорошо потянуться. Руки развести в стороны и поднять вверх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3р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Медленный </w:t>
            </w:r>
          </w:p>
          <w:p w:rsidR="002534FD" w:rsidRDefault="002534F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0425" cy="4455160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Проснулись глазки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лежа.</w:t>
            </w:r>
          </w:p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Поглад</w:t>
            </w:r>
            <w:r>
              <w:rPr>
                <w:sz w:val="28"/>
                <w:szCs w:val="28"/>
              </w:rPr>
              <w:lastRenderedPageBreak/>
              <w:t>ить закрытые глаза от переносицы к внешнему краю глаз и обратно.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3р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Медленный</w:t>
            </w:r>
          </w:p>
          <w:p w:rsidR="002534FD" w:rsidRDefault="00EC5A55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Греем спину и живот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лежа.</w:t>
            </w:r>
          </w:p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Лежа на спине шевел</w:t>
            </w:r>
            <w:r>
              <w:rPr>
                <w:sz w:val="28"/>
                <w:szCs w:val="28"/>
              </w:rPr>
              <w:lastRenderedPageBreak/>
              <w:t xml:space="preserve">ить ногами как жучки, поворот. Лежа на </w:t>
            </w:r>
            <w:proofErr w:type="gramStart"/>
            <w:r>
              <w:rPr>
                <w:sz w:val="28"/>
                <w:szCs w:val="28"/>
              </w:rPr>
              <w:t>животе</w:t>
            </w:r>
            <w:proofErr w:type="gramEnd"/>
            <w:r>
              <w:rPr>
                <w:sz w:val="28"/>
                <w:szCs w:val="28"/>
              </w:rPr>
              <w:t xml:space="preserve"> шевелим ногами.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2р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Медленный</w:t>
            </w:r>
          </w:p>
          <w:p w:rsidR="00EC5A55" w:rsidRDefault="00EC5A55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Проснулись лапки 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сидя в кровати.</w:t>
            </w:r>
          </w:p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Поднять перед собой, вытянуть вперед руки и потрясти ими.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3р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Медленный </w:t>
            </w:r>
          </w:p>
        </w:tc>
      </w:tr>
      <w:tr w:rsidR="008905DD" w:rsidTr="008905DD"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жучки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стоя на коврике.</w:t>
            </w:r>
          </w:p>
          <w:p w:rsidR="008905DD" w:rsidRDefault="008905DD">
            <w:pPr>
              <w:pStyle w:val="a3"/>
              <w:tabs>
                <w:tab w:val="left" w:pos="402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Руки вдоль тулови</w:t>
            </w:r>
            <w:r>
              <w:rPr>
                <w:sz w:val="28"/>
                <w:szCs w:val="28"/>
              </w:rPr>
              <w:lastRenderedPageBreak/>
              <w:t xml:space="preserve">ща. </w:t>
            </w:r>
            <w:proofErr w:type="gramStart"/>
            <w:r>
              <w:rPr>
                <w:sz w:val="28"/>
                <w:szCs w:val="28"/>
              </w:rPr>
              <w:t>Руки на пояс, повернуться в левую сторону, затем в правую и попрыгать.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3р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05DD" w:rsidRDefault="008905DD">
            <w:pPr>
              <w:pStyle w:val="a3"/>
              <w:tabs>
                <w:tab w:val="left" w:pos="402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Умеренный </w:t>
            </w:r>
          </w:p>
        </w:tc>
      </w:tr>
    </w:tbl>
    <w:p w:rsidR="008905DD" w:rsidRDefault="002534FD" w:rsidP="008905DD">
      <w:pPr>
        <w:pStyle w:val="a3"/>
        <w:tabs>
          <w:tab w:val="left" w:pos="4020"/>
        </w:tabs>
        <w:spacing w:line="480" w:lineRule="auto"/>
        <w:ind w:left="4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DD" w:rsidRDefault="008905DD" w:rsidP="008905DD">
      <w:pPr>
        <w:pStyle w:val="a3"/>
        <w:tabs>
          <w:tab w:val="left" w:pos="4020"/>
        </w:tabs>
        <w:spacing w:line="48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Выкладываю ребристую дорожку, влажный и  сухой коврик, массажный коврик, дорожку для профилактики плоскостопия. Выход в группу.</w:t>
      </w:r>
    </w:p>
    <w:p w:rsidR="008905DD" w:rsidRDefault="008905DD" w:rsidP="008905DD">
      <w:pPr>
        <w:pStyle w:val="a3"/>
        <w:tabs>
          <w:tab w:val="left" w:pos="4020"/>
        </w:tabs>
        <w:spacing w:line="48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Жучки устали пора им подкрепиться. Дети одеваются и готовятся к полднику.</w:t>
      </w:r>
    </w:p>
    <w:p w:rsidR="008905DD" w:rsidRDefault="008905DD" w:rsidP="008905DD">
      <w:pPr>
        <w:pStyle w:val="a3"/>
        <w:tabs>
          <w:tab w:val="left" w:pos="4020"/>
        </w:tabs>
        <w:spacing w:line="48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1-2-3-4-5-вот и детки мы опять.</w:t>
      </w:r>
    </w:p>
    <w:p w:rsidR="008905DD" w:rsidRDefault="002534FD" w:rsidP="008905DD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/>
    <w:p w:rsidR="008905DD" w:rsidRDefault="008905DD" w:rsidP="008905DD">
      <w:pPr>
        <w:tabs>
          <w:tab w:val="left" w:pos="4035"/>
        </w:tabs>
      </w:pPr>
      <w:r>
        <w:tab/>
      </w: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</w:tabs>
      </w:pPr>
    </w:p>
    <w:p w:rsidR="008905DD" w:rsidRDefault="008905DD" w:rsidP="008905DD">
      <w:pPr>
        <w:tabs>
          <w:tab w:val="left" w:pos="4035"/>
          <w:tab w:val="left" w:pos="8931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Самоанализ</w:t>
      </w:r>
    </w:p>
    <w:p w:rsidR="008905DD" w:rsidRDefault="008905DD" w:rsidP="008905DD">
      <w:p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целью сохранения и укрепления здоровья детей ежедневно проводится гигиеническая гимнастика после сна.</w:t>
      </w:r>
    </w:p>
    <w:p w:rsidR="008905DD" w:rsidRDefault="008905DD" w:rsidP="008905DD">
      <w:p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у детей вырабатывается осознанное отношение к своему здоровью, умение определять свои состояния и ощущения.</w:t>
      </w:r>
    </w:p>
    <w:p w:rsidR="008905DD" w:rsidRDefault="008905DD" w:rsidP="008905DD">
      <w:p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Гимнастика после сна включила в себя:</w:t>
      </w:r>
    </w:p>
    <w:p w:rsidR="008905DD" w:rsidRDefault="008905DD" w:rsidP="008905DD">
      <w:pPr>
        <w:pStyle w:val="a3"/>
        <w:numPr>
          <w:ilvl w:val="0"/>
          <w:numId w:val="3"/>
        </w:num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элементы точечного массажа</w:t>
      </w:r>
    </w:p>
    <w:p w:rsidR="008905DD" w:rsidRDefault="008905DD" w:rsidP="008905DD">
      <w:pPr>
        <w:pStyle w:val="a3"/>
        <w:numPr>
          <w:ilvl w:val="0"/>
          <w:numId w:val="3"/>
        </w:num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комплекс общеразвивающих упражнений, образного игрового характера на массажных ковриках.</w:t>
      </w:r>
    </w:p>
    <w:p w:rsidR="008905DD" w:rsidRDefault="008905DD" w:rsidP="008905DD">
      <w:pPr>
        <w:pStyle w:val="a3"/>
        <w:numPr>
          <w:ilvl w:val="0"/>
          <w:numId w:val="3"/>
        </w:num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Ходьба босиком</w:t>
      </w:r>
    </w:p>
    <w:p w:rsidR="008905DD" w:rsidRDefault="008905DD" w:rsidP="008905DD">
      <w:pPr>
        <w:pStyle w:val="a3"/>
        <w:numPr>
          <w:ilvl w:val="0"/>
          <w:numId w:val="3"/>
        </w:numPr>
        <w:tabs>
          <w:tab w:val="left" w:pos="4035"/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Ходьба по дорожке «здоровья», включающей мокрую дорожку, сухую, ребристую,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различными </w:t>
      </w:r>
      <w:proofErr w:type="spellStart"/>
      <w:r>
        <w:rPr>
          <w:sz w:val="28"/>
          <w:szCs w:val="28"/>
        </w:rPr>
        <w:t>массажёрами</w:t>
      </w:r>
      <w:proofErr w:type="spellEnd"/>
      <w:r>
        <w:rPr>
          <w:sz w:val="28"/>
          <w:szCs w:val="28"/>
        </w:rPr>
        <w:t>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Были созданы гигиенические условия: обеспечение чистым воздухом, соблюдение температурного режима (+19-20*С). Дети находились в трусиках, майках и босиком, стоя на коврике.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 xml:space="preserve">Учтены возрастные особенности детей. Занятие состоит из трех частей: самомассаж, общеразвивающие упражнения, ходьба. Начинается гимнастика с разминочных упражнений в постели. Дети проснулись, раскрылись, но не встали теплыми ногами на пол, а готовились к </w:t>
      </w:r>
      <w:proofErr w:type="spellStart"/>
      <w:r>
        <w:rPr>
          <w:sz w:val="28"/>
          <w:szCs w:val="28"/>
        </w:rPr>
        <w:t>подьему</w:t>
      </w:r>
      <w:proofErr w:type="spellEnd"/>
      <w:r>
        <w:rPr>
          <w:sz w:val="28"/>
          <w:szCs w:val="28"/>
        </w:rPr>
        <w:t xml:space="preserve"> постепенно-сначала на кровати, потом на коврике, затем </w:t>
      </w:r>
      <w:proofErr w:type="spellStart"/>
      <w:r>
        <w:rPr>
          <w:sz w:val="28"/>
          <w:szCs w:val="28"/>
        </w:rPr>
        <w:t>босохождение</w:t>
      </w:r>
      <w:proofErr w:type="spellEnd"/>
      <w:r>
        <w:rPr>
          <w:sz w:val="28"/>
          <w:szCs w:val="28"/>
        </w:rPr>
        <w:t>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Побудка направлена на постепенный переход детей от сна к бодрствованию, с целью повышения интереса, оно проводится в сюжетно-игровой форме, представляя себе веселыми жучками. Рассказ сочетается с показом.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Включены также упражнения для глаз, профилактике плоскостопия, нарушения осанки.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Использован принцип индивидуальности - отслеживание общего состояния каждого ребенка, дозировка упражнений.</w:t>
      </w:r>
    </w:p>
    <w:p w:rsidR="008905DD" w:rsidRDefault="008905DD" w:rsidP="008905DD">
      <w:pPr>
        <w:rPr>
          <w:sz w:val="28"/>
          <w:szCs w:val="28"/>
        </w:rPr>
      </w:pPr>
      <w:r>
        <w:rPr>
          <w:sz w:val="28"/>
          <w:szCs w:val="28"/>
        </w:rPr>
        <w:t>Принцип системности  - подбор специальных упражнений и последовательность их проведения.</w:t>
      </w:r>
    </w:p>
    <w:p w:rsidR="00647FCB" w:rsidRDefault="00647FCB" w:rsidP="001C66AD"/>
    <w:sectPr w:rsidR="00647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3214"/>
    <w:multiLevelType w:val="hybridMultilevel"/>
    <w:tmpl w:val="BA88A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44461"/>
    <w:multiLevelType w:val="hybridMultilevel"/>
    <w:tmpl w:val="5DA4F92E"/>
    <w:lvl w:ilvl="0" w:tplc="0419000D">
      <w:start w:val="1"/>
      <w:numFmt w:val="bullet"/>
      <w:lvlText w:val=""/>
      <w:lvlJc w:val="left"/>
      <w:pPr>
        <w:ind w:left="4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7D4F14BC"/>
    <w:multiLevelType w:val="hybridMultilevel"/>
    <w:tmpl w:val="2842A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7C1"/>
    <w:rsid w:val="001C66AD"/>
    <w:rsid w:val="002534FD"/>
    <w:rsid w:val="003E17C1"/>
    <w:rsid w:val="00647FCB"/>
    <w:rsid w:val="008905DD"/>
    <w:rsid w:val="00EC5A55"/>
    <w:rsid w:val="00F8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5DD"/>
    <w:pPr>
      <w:ind w:left="720"/>
      <w:contextualSpacing/>
    </w:pPr>
  </w:style>
  <w:style w:type="table" w:styleId="a4">
    <w:name w:val="Table Grid"/>
    <w:basedOn w:val="a1"/>
    <w:uiPriority w:val="59"/>
    <w:rsid w:val="008905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6A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5DD"/>
    <w:pPr>
      <w:ind w:left="720"/>
      <w:contextualSpacing/>
    </w:pPr>
  </w:style>
  <w:style w:type="table" w:styleId="a4">
    <w:name w:val="Table Grid"/>
    <w:basedOn w:val="a1"/>
    <w:uiPriority w:val="59"/>
    <w:rsid w:val="008905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6A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86D22-E780-4BB0-9449-8A075BA51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2014-02-25T15:20:00Z</dcterms:created>
  <dcterms:modified xsi:type="dcterms:W3CDTF">2014-02-27T11:23:00Z</dcterms:modified>
</cp:coreProperties>
</file>