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18" w:rsidRDefault="00995318" w:rsidP="00995318">
      <w:pPr>
        <w:spacing w:after="15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E049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ФГТ</w:t>
      </w:r>
    </w:p>
    <w:p w:rsidR="00995318" w:rsidRDefault="00995318" w:rsidP="00995318">
      <w:pPr>
        <w:spacing w:after="15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«Интегрированное занятие</w:t>
      </w:r>
      <w:r w:rsidRPr="004E049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(ФЭМП и аппликация)</w:t>
      </w:r>
    </w:p>
    <w:p w:rsidR="00995318" w:rsidRPr="004E0495" w:rsidRDefault="00995318" w:rsidP="00995318">
      <w:pPr>
        <w:spacing w:after="15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для детей    старшего дошкольного возраста</w:t>
      </w:r>
    </w:p>
    <w:p w:rsidR="00995318" w:rsidRPr="00B21383" w:rsidRDefault="00995318" w:rsidP="009953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B21383">
        <w:rPr>
          <w:b/>
          <w:bCs/>
          <w:sz w:val="28"/>
          <w:szCs w:val="28"/>
        </w:rPr>
        <w:t xml:space="preserve">Цель: </w:t>
      </w:r>
      <w:r w:rsidRPr="00B21383">
        <w:rPr>
          <w:sz w:val="28"/>
          <w:szCs w:val="28"/>
        </w:rPr>
        <w:t xml:space="preserve">Формирование заинтересованности и положительного отношения к наблюдению, поиску, анализу зрительно воспринимаемых объектов. </w:t>
      </w:r>
    </w:p>
    <w:p w:rsidR="00995318" w:rsidRPr="00B21383" w:rsidRDefault="00995318" w:rsidP="0099531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138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образовательных областей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95318" w:rsidRPr="00B21383" w:rsidRDefault="00995318" w:rsidP="00995318">
      <w:pPr>
        <w:shd w:val="clear" w:color="auto" w:fill="FFFFFF"/>
        <w:spacing w:line="360" w:lineRule="auto"/>
        <w:ind w:left="19" w:firstLine="709"/>
        <w:jc w:val="both"/>
        <w:rPr>
          <w:rStyle w:val="apple-style-span"/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</w:pPr>
      <w:r w:rsidRPr="00B21383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13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Научить детей делить целое на 2 и 4 равные части скла</w:t>
      </w:r>
      <w:r w:rsidRPr="00B213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softHyphen/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дыванием предмета пополам (на 2 части) и еще раз пополам (на 4 </w:t>
      </w:r>
      <w:r w:rsidRPr="00B2138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части); научить отражать в речи действие и результаты деления (сложи</w:t>
      </w:r>
      <w:r w:rsidRPr="00B2138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softHyphen/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>ли пополам, получились 2 (4) равные части, половина целого, одна из 2 частей, одна из 4 частей); дать представление о том, что поло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вина — это одна из 2 равных частей целого. Половинами называют </w:t>
      </w:r>
      <w:r w:rsidRPr="00B2138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обе равные части; показать отношение между целым и частью (целое 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больше части, часть меньше целого); </w:t>
      </w:r>
      <w:r w:rsidRPr="00B21383">
        <w:rPr>
          <w:rStyle w:val="apple-style-span"/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>Развивать логическое мышление, память, воображение.</w:t>
      </w:r>
    </w:p>
    <w:p w:rsidR="00995318" w:rsidRPr="00B21383" w:rsidRDefault="00995318" w:rsidP="00995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83">
        <w:rPr>
          <w:rFonts w:ascii="Times New Roman" w:hAnsi="Times New Roman" w:cs="Times New Roman"/>
          <w:b/>
          <w:sz w:val="28"/>
          <w:szCs w:val="28"/>
        </w:rPr>
        <w:t xml:space="preserve">Коммуникация: </w:t>
      </w:r>
      <w:proofErr w:type="gramStart"/>
      <w:r w:rsidRPr="00B21383">
        <w:rPr>
          <w:rFonts w:ascii="Times New Roman" w:hAnsi="Times New Roman" w:cs="Times New Roman"/>
          <w:sz w:val="28"/>
          <w:szCs w:val="28"/>
        </w:rPr>
        <w:t>Активизировать в речи детей слова и выражения: пополам, две (четыре) равные части, половина, одна, из четырёх (двух) частей.</w:t>
      </w:r>
      <w:proofErr w:type="gramEnd"/>
    </w:p>
    <w:p w:rsidR="00995318" w:rsidRPr="00B21383" w:rsidRDefault="00995318" w:rsidP="00995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83">
        <w:rPr>
          <w:rFonts w:ascii="Times New Roman" w:hAnsi="Times New Roman" w:cs="Times New Roman"/>
          <w:sz w:val="28"/>
          <w:szCs w:val="28"/>
        </w:rPr>
        <w:t>Осваивать элементарные навыки речевого этикета;</w:t>
      </w:r>
    </w:p>
    <w:p w:rsidR="00995318" w:rsidRPr="00B21383" w:rsidRDefault="00995318" w:rsidP="00995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83">
        <w:rPr>
          <w:rFonts w:ascii="Times New Roman" w:hAnsi="Times New Roman" w:cs="Times New Roman"/>
          <w:sz w:val="28"/>
          <w:szCs w:val="28"/>
        </w:rPr>
        <w:t>Воспитывать инициативность и самостоятельность в речевом общении с окружающими;</w:t>
      </w:r>
    </w:p>
    <w:p w:rsidR="00995318" w:rsidRPr="00B21383" w:rsidRDefault="00995318" w:rsidP="00995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83">
        <w:rPr>
          <w:rFonts w:ascii="Times New Roman" w:hAnsi="Times New Roman" w:cs="Times New Roman"/>
          <w:b/>
          <w:sz w:val="28"/>
          <w:szCs w:val="28"/>
        </w:rPr>
        <w:t>Социализация:</w:t>
      </w:r>
      <w:r w:rsidRPr="00B21383">
        <w:rPr>
          <w:rFonts w:ascii="Times New Roman" w:hAnsi="Times New Roman" w:cs="Times New Roman"/>
          <w:sz w:val="28"/>
          <w:szCs w:val="28"/>
        </w:rPr>
        <w:t xml:space="preserve"> Побуждать детей включаться в совместную работу с взрослым. </w:t>
      </w:r>
    </w:p>
    <w:p w:rsidR="00995318" w:rsidRPr="00B21383" w:rsidRDefault="00995318" w:rsidP="00995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83">
        <w:rPr>
          <w:rFonts w:ascii="Times New Roman" w:hAnsi="Times New Roman" w:cs="Times New Roman"/>
          <w:sz w:val="28"/>
          <w:szCs w:val="28"/>
        </w:rPr>
        <w:t>Развивать положительную самооценку у каждого ребенка.</w:t>
      </w:r>
    </w:p>
    <w:p w:rsidR="00995318" w:rsidRPr="00B21383" w:rsidRDefault="00995318" w:rsidP="00995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83">
        <w:rPr>
          <w:rFonts w:ascii="Times New Roman" w:hAnsi="Times New Roman" w:cs="Times New Roman"/>
          <w:sz w:val="28"/>
          <w:szCs w:val="28"/>
        </w:rPr>
        <w:t>Развивать эмоциональную отзывчивость, доброжелательность.</w:t>
      </w:r>
    </w:p>
    <w:p w:rsidR="00995318" w:rsidRPr="00B21383" w:rsidRDefault="00995318" w:rsidP="00995318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1383">
        <w:rPr>
          <w:rStyle w:val="c1"/>
          <w:color w:val="000000"/>
          <w:sz w:val="28"/>
          <w:szCs w:val="28"/>
        </w:rPr>
        <w:t>Воспитывать умение доводить начатое дело до конца.</w:t>
      </w:r>
    </w:p>
    <w:p w:rsidR="00995318" w:rsidRPr="00B21383" w:rsidRDefault="00995318" w:rsidP="00995318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1383">
        <w:rPr>
          <w:rStyle w:val="c1"/>
          <w:color w:val="000000"/>
          <w:sz w:val="28"/>
          <w:szCs w:val="28"/>
        </w:rPr>
        <w:t xml:space="preserve">Воспитывать самостоятельность. </w:t>
      </w:r>
    </w:p>
    <w:p w:rsidR="00995318" w:rsidRPr="00B21383" w:rsidRDefault="00995318" w:rsidP="00995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83">
        <w:rPr>
          <w:rFonts w:ascii="Times New Roman" w:hAnsi="Times New Roman" w:cs="Times New Roman"/>
          <w:b/>
          <w:sz w:val="28"/>
          <w:szCs w:val="28"/>
        </w:rPr>
        <w:t>Здоровье:</w:t>
      </w:r>
      <w:r w:rsidRPr="00B21383">
        <w:rPr>
          <w:rFonts w:ascii="Times New Roman" w:hAnsi="Times New Roman" w:cs="Times New Roman"/>
          <w:sz w:val="28"/>
          <w:szCs w:val="28"/>
        </w:rPr>
        <w:t xml:space="preserve"> Закрепить с детьми полученные знания в  проведении занятия, динамических паузах, практических упражнениях. Способствовать </w:t>
      </w:r>
      <w:r w:rsidRPr="00B21383">
        <w:rPr>
          <w:rFonts w:ascii="Times New Roman" w:hAnsi="Times New Roman" w:cs="Times New Roman"/>
          <w:sz w:val="28"/>
          <w:szCs w:val="28"/>
        </w:rPr>
        <w:lastRenderedPageBreak/>
        <w:t xml:space="preserve">повышению общей работоспособности детей, снятию психического напряжения, легкому переключению с одного вида деятельности на другой. </w:t>
      </w:r>
    </w:p>
    <w:p w:rsidR="00995318" w:rsidRPr="00B21383" w:rsidRDefault="00995318" w:rsidP="00995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83">
        <w:rPr>
          <w:rFonts w:ascii="Times New Roman" w:hAnsi="Times New Roman" w:cs="Times New Roman"/>
          <w:sz w:val="28"/>
          <w:szCs w:val="28"/>
        </w:rPr>
        <w:t>Развивать зрительное, осязательное и слуховое восприятие.</w:t>
      </w:r>
    </w:p>
    <w:p w:rsidR="00995318" w:rsidRPr="00B21383" w:rsidRDefault="00995318" w:rsidP="00995318">
      <w:pPr>
        <w:spacing w:line="36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21383">
        <w:rPr>
          <w:rStyle w:val="apple-style-span"/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B21383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Продолжать формировать навыки и умения работы с ножницами;</w:t>
      </w:r>
    </w:p>
    <w:p w:rsidR="00995318" w:rsidRPr="00B21383" w:rsidRDefault="00995318" w:rsidP="00995318">
      <w:pPr>
        <w:spacing w:line="36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21383">
        <w:rPr>
          <w:rStyle w:val="apple-style-span"/>
          <w:rFonts w:ascii="Times New Roman" w:hAnsi="Times New Roman" w:cs="Times New Roman"/>
          <w:sz w:val="28"/>
          <w:szCs w:val="28"/>
        </w:rPr>
        <w:t xml:space="preserve">Развивать мелкую моторику: - развивать умение применять ранее усвоенные способы вырезывания; </w:t>
      </w:r>
    </w:p>
    <w:p w:rsidR="00995318" w:rsidRPr="00B21383" w:rsidRDefault="00995318" w:rsidP="00995318">
      <w:pPr>
        <w:spacing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21383">
        <w:rPr>
          <w:rFonts w:ascii="Times New Roman" w:hAnsi="Times New Roman" w:cs="Times New Roman"/>
          <w:sz w:val="28"/>
          <w:szCs w:val="28"/>
        </w:rPr>
        <w:t>Развивать у детей умение составлять из частей целый предмет</w:t>
      </w:r>
      <w:r w:rsidRPr="00B2138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95318" w:rsidRPr="00B21383" w:rsidRDefault="00995318" w:rsidP="00995318">
      <w:pPr>
        <w:spacing w:line="36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21383">
        <w:rPr>
          <w:rStyle w:val="apple-style-span"/>
          <w:rFonts w:ascii="Times New Roman" w:hAnsi="Times New Roman" w:cs="Times New Roman"/>
          <w:sz w:val="28"/>
          <w:szCs w:val="28"/>
        </w:rPr>
        <w:t xml:space="preserve">Приобщать к самостоятельному творчеству; </w:t>
      </w:r>
    </w:p>
    <w:p w:rsidR="00995318" w:rsidRPr="00B21383" w:rsidRDefault="00995318" w:rsidP="00995318">
      <w:pPr>
        <w:spacing w:line="36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21383">
        <w:rPr>
          <w:rStyle w:val="apple-style-span"/>
          <w:rFonts w:ascii="Times New Roman" w:hAnsi="Times New Roman" w:cs="Times New Roman"/>
          <w:sz w:val="28"/>
          <w:szCs w:val="28"/>
        </w:rPr>
        <w:t>Воспитывать усидчивость.</w:t>
      </w:r>
    </w:p>
    <w:p w:rsidR="00995318" w:rsidRPr="00B21383" w:rsidRDefault="00995318" w:rsidP="009953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83">
        <w:rPr>
          <w:rFonts w:ascii="Times New Roman" w:hAnsi="Times New Roman" w:cs="Times New Roman"/>
          <w:b/>
          <w:sz w:val="28"/>
          <w:szCs w:val="28"/>
        </w:rPr>
        <w:t>Безопасность:</w:t>
      </w:r>
      <w:r w:rsidRPr="00B21383">
        <w:rPr>
          <w:rFonts w:ascii="Times New Roman" w:hAnsi="Times New Roman" w:cs="Times New Roman"/>
          <w:sz w:val="28"/>
          <w:szCs w:val="28"/>
        </w:rPr>
        <w:t xml:space="preserve"> Приобщать к способам безопасной </w:t>
      </w:r>
      <w:r w:rsidRPr="00B21383">
        <w:rPr>
          <w:rStyle w:val="apple-style-span"/>
          <w:rFonts w:ascii="Times New Roman" w:hAnsi="Times New Roman" w:cs="Times New Roman"/>
          <w:sz w:val="28"/>
          <w:szCs w:val="28"/>
        </w:rPr>
        <w:t>работы с ножницами.</w:t>
      </w:r>
    </w:p>
    <w:p w:rsidR="00995318" w:rsidRPr="00B21383" w:rsidRDefault="00995318" w:rsidP="00995318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1383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>Демонстрационный</w:t>
      </w:r>
      <w:r w:rsidRPr="00B213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1383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>материал: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138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полоска и круг из бумаги.</w:t>
      </w:r>
    </w:p>
    <w:p w:rsidR="00995318" w:rsidRPr="00B21383" w:rsidRDefault="00995318" w:rsidP="00995318">
      <w:pPr>
        <w:shd w:val="clear" w:color="auto" w:fill="FFFFFF"/>
        <w:spacing w:line="360" w:lineRule="auto"/>
        <w:ind w:left="14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83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>Раздаточный</w:t>
      </w:r>
      <w:r w:rsidRPr="00B213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138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>материал: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каждого ребенка — по 2 прямо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B213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угольника и по 2 круга из бумаги, альбомный лист, клей, ножницы, салфетка.</w:t>
      </w:r>
    </w:p>
    <w:p w:rsidR="00995318" w:rsidRDefault="00995318" w:rsidP="00995318">
      <w:pPr>
        <w:shd w:val="clear" w:color="auto" w:fill="FFFFFF"/>
        <w:spacing w:line="360" w:lineRule="auto"/>
        <w:ind w:left="5" w:right="1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D5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организованной деятельности детей:</w:t>
      </w:r>
    </w:p>
    <w:p w:rsidR="00995318" w:rsidRPr="00B21383" w:rsidRDefault="00995318" w:rsidP="00995318">
      <w:pPr>
        <w:shd w:val="clear" w:color="auto" w:fill="FFFFFF"/>
        <w:spacing w:line="360" w:lineRule="auto"/>
        <w:ind w:left="5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83">
        <w:rPr>
          <w:rFonts w:ascii="Times New Roman" w:eastAsia="Times New Roman" w:hAnsi="Times New Roman" w:cs="Times New Roman"/>
          <w:b/>
          <w:bCs/>
          <w:sz w:val="28"/>
          <w:szCs w:val="28"/>
        </w:rPr>
        <w:t>1-я часть.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«Дети, сядьте удобно, — обращается </w:t>
      </w:r>
      <w:r w:rsidRPr="00B2138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к детям педагог, — сегодня мы узнаем много нового! Внимательно 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смотрите и слушайте, что я буду делать. У меня бумажная полоска, я сложу ее пополам, точно подравняю концы; проглажу линию сгиба. На сколько частей я разделила полоску? Верно, я сложила полоску </w:t>
      </w:r>
      <w:r w:rsidRPr="00B2138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один раз пополам и разделила на 2 равные части. Сегодня мы с вами </w:t>
      </w:r>
      <w:r w:rsidRPr="00B21383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будем делить предметы на равные части. Равны ли эти части?» Педагог </w:t>
      </w:r>
      <w:r w:rsidRPr="00B2138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складывает полоску, убеждая детей в равенстве ее частей. «Получились </w:t>
      </w:r>
      <w:r w:rsidRPr="00B21383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2 равные части. Вот одна половина полоски, а вот другая половина, — </w:t>
      </w:r>
      <w:r w:rsidRPr="00B2138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показывает и поясняет воспитатель. — Что я сейчас показала? Сколь</w:t>
      </w:r>
      <w:r w:rsidRPr="00B2138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softHyphen/>
      </w:r>
      <w:r w:rsidRPr="00B2138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ко всего половин? Что же называется половиной?» Педагог уточняет 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ответы детей: «Половина — это одна из 2 равных частей целого. </w:t>
      </w:r>
      <w:r w:rsidRPr="00B21383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Половинами называют обе равные части. Это половина и это половина 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целой полоски. Сколько всего таких частей в целой полоске? Как я получила 2 равные части? Что больше: целая полоска или одна из 2 равных ее частей? Что меньше: 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целая полоска или одна из </w:t>
      </w:r>
      <w:r w:rsidRPr="00B2138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ее половин? А если я сложу полоску вот так (не пополам), на сколько 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>частей я разделила ее? Можно ли эти части назвать половинами? Почему?»</w:t>
      </w:r>
    </w:p>
    <w:p w:rsidR="00995318" w:rsidRPr="00B21383" w:rsidRDefault="00995318" w:rsidP="00995318">
      <w:pPr>
        <w:shd w:val="clear" w:color="auto" w:fill="FFFFFF"/>
        <w:spacing w:line="360" w:lineRule="auto"/>
        <w:ind w:left="1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>Далее педагог предлагает детям взять круг и сложить 1 раз пополам. Спра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шивает: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«Ч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>то вы сделали, что получилось?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Предлагается всем рукой обвести каждую из половин круга. Задает вопросы: «Что больше (меньше):  целый круг или одна из 2 равных частей  (половин его)?»</w:t>
      </w:r>
    </w:p>
    <w:p w:rsidR="00995318" w:rsidRPr="00B21383" w:rsidRDefault="00995318" w:rsidP="00995318">
      <w:pPr>
        <w:shd w:val="clear" w:color="auto" w:fill="FFFFFF"/>
        <w:spacing w:line="360" w:lineRule="auto"/>
        <w:ind w:left="1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>Затем детям предлагают опять сложить круг пополам, а по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B2138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том 2 равные части круга еще раз сложить пополам. Все складыва</w:t>
      </w:r>
      <w:r w:rsidRPr="00B2138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softHyphen/>
        <w:t xml:space="preserve">ют круг дважды пополам, а педагог спрашивает детей: «Сколько раз... 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сложили круг пополам? Сколько получилось частей? Равны ли эти </w:t>
      </w:r>
      <w:r w:rsidRPr="00B213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части?» Каждый ребенок обводит рукой каждую из 4 частей. Воспитатель зада</w:t>
      </w:r>
      <w:r w:rsidRPr="00B213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softHyphen/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ет вопросы: «Что больше (меньше): одна из 4 частей целого или </w:t>
      </w:r>
      <w:r w:rsidRPr="00B2138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целый круг? Сколько получилось частей, когда мы сложили круг 1 раз </w:t>
      </w:r>
      <w:r w:rsidRPr="00B2138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пополам? Сколько получилось частей, когда мы дважды сложили круг 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>пополам?»</w:t>
      </w:r>
    </w:p>
    <w:p w:rsidR="00995318" w:rsidRPr="00B21383" w:rsidRDefault="00995318" w:rsidP="00995318">
      <w:pPr>
        <w:spacing w:line="36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383">
        <w:rPr>
          <w:rFonts w:ascii="Times New Roman" w:hAnsi="Times New Roman" w:cs="Times New Roman"/>
          <w:i/>
          <w:sz w:val="28"/>
          <w:szCs w:val="28"/>
        </w:rPr>
        <w:t>А теперь небольшая разминка:</w:t>
      </w:r>
    </w:p>
    <w:p w:rsidR="00995318" w:rsidRPr="00B21383" w:rsidRDefault="00995318" w:rsidP="00995318">
      <w:pPr>
        <w:spacing w:line="36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383">
        <w:rPr>
          <w:rFonts w:ascii="Times New Roman" w:hAnsi="Times New Roman" w:cs="Times New Roman"/>
          <w:i/>
          <w:sz w:val="28"/>
          <w:szCs w:val="28"/>
        </w:rPr>
        <w:t>Раз – подняться, потянуться</w:t>
      </w:r>
    </w:p>
    <w:p w:rsidR="00995318" w:rsidRPr="00B21383" w:rsidRDefault="00995318" w:rsidP="00995318">
      <w:pPr>
        <w:spacing w:line="36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383">
        <w:rPr>
          <w:rFonts w:ascii="Times New Roman" w:hAnsi="Times New Roman" w:cs="Times New Roman"/>
          <w:i/>
          <w:sz w:val="28"/>
          <w:szCs w:val="28"/>
        </w:rPr>
        <w:t>Два – согнуться, разогнуться</w:t>
      </w:r>
    </w:p>
    <w:p w:rsidR="00995318" w:rsidRPr="00B21383" w:rsidRDefault="00995318" w:rsidP="00995318">
      <w:pPr>
        <w:spacing w:line="36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383">
        <w:rPr>
          <w:rFonts w:ascii="Times New Roman" w:hAnsi="Times New Roman" w:cs="Times New Roman"/>
          <w:i/>
          <w:sz w:val="28"/>
          <w:szCs w:val="28"/>
        </w:rPr>
        <w:t>Три – в ладошки три хлопка,</w:t>
      </w:r>
    </w:p>
    <w:p w:rsidR="00995318" w:rsidRPr="00B21383" w:rsidRDefault="00995318" w:rsidP="00995318">
      <w:pPr>
        <w:spacing w:line="36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383">
        <w:rPr>
          <w:rFonts w:ascii="Times New Roman" w:hAnsi="Times New Roman" w:cs="Times New Roman"/>
          <w:i/>
          <w:sz w:val="28"/>
          <w:szCs w:val="28"/>
        </w:rPr>
        <w:t>Головою три кивка</w:t>
      </w:r>
    </w:p>
    <w:p w:rsidR="00995318" w:rsidRPr="00B21383" w:rsidRDefault="00995318" w:rsidP="00995318">
      <w:pPr>
        <w:spacing w:line="36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383">
        <w:rPr>
          <w:rFonts w:ascii="Times New Roman" w:hAnsi="Times New Roman" w:cs="Times New Roman"/>
          <w:i/>
          <w:sz w:val="28"/>
          <w:szCs w:val="28"/>
        </w:rPr>
        <w:t>На четыре – руки шире.</w:t>
      </w:r>
    </w:p>
    <w:p w:rsidR="00995318" w:rsidRPr="00B21383" w:rsidRDefault="00995318" w:rsidP="00995318">
      <w:pPr>
        <w:spacing w:line="36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383">
        <w:rPr>
          <w:rFonts w:ascii="Times New Roman" w:hAnsi="Times New Roman" w:cs="Times New Roman"/>
          <w:i/>
          <w:sz w:val="28"/>
          <w:szCs w:val="28"/>
        </w:rPr>
        <w:t>Пять – руками помахать</w:t>
      </w:r>
    </w:p>
    <w:p w:rsidR="00995318" w:rsidRPr="00B21383" w:rsidRDefault="00995318" w:rsidP="00995318">
      <w:pPr>
        <w:spacing w:line="360" w:lineRule="auto"/>
        <w:ind w:left="283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383">
        <w:rPr>
          <w:rFonts w:ascii="Times New Roman" w:hAnsi="Times New Roman" w:cs="Times New Roman"/>
          <w:i/>
          <w:sz w:val="28"/>
          <w:szCs w:val="28"/>
        </w:rPr>
        <w:t>Шесть – на место тихо сесть.</w:t>
      </w:r>
    </w:p>
    <w:p w:rsidR="00995318" w:rsidRPr="00B21383" w:rsidRDefault="00995318" w:rsidP="00995318">
      <w:pPr>
        <w:shd w:val="clear" w:color="auto" w:fill="FFFFFF"/>
        <w:spacing w:line="360" w:lineRule="auto"/>
        <w:ind w:left="361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318" w:rsidRPr="00B21383" w:rsidRDefault="00995318" w:rsidP="00995318">
      <w:pPr>
        <w:shd w:val="clear" w:color="auto" w:fill="FFFFFF"/>
        <w:spacing w:line="360" w:lineRule="auto"/>
        <w:ind w:left="24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83">
        <w:rPr>
          <w:rFonts w:ascii="Times New Roman" w:hAnsi="Times New Roman" w:cs="Times New Roman"/>
          <w:b/>
          <w:bCs/>
          <w:spacing w:val="-3"/>
          <w:sz w:val="28"/>
          <w:szCs w:val="28"/>
        </w:rPr>
        <w:t>2-</w:t>
      </w:r>
      <w:r w:rsidRPr="00B2138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я часть.</w:t>
      </w:r>
      <w:r w:rsidRPr="00B2138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Воспитатель предла</w:t>
      </w:r>
      <w:r w:rsidRPr="00B2138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softHyphen/>
        <w:t xml:space="preserve">гает детям сложить прямоугольник 1 раз пополам; напоминает, что </w:t>
      </w:r>
      <w:r w:rsidRPr="00B2138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складывать надо точно, чтобы стороны и углы совпадали. Задает вопро</w:t>
      </w:r>
      <w:r w:rsidRPr="00B2138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softHyphen/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 xml:space="preserve">сы: «Что сделали? Что получилось? Равны ли части? Как называют обе равные части целого? Что больше (меньше): половина целого </w:t>
      </w:r>
      <w:r w:rsidRPr="00B2138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или целый прямоугольник?» Далее педагог предлагает второй прямо</w:t>
      </w:r>
      <w:r w:rsidRPr="00B2138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softHyphen/>
      </w:r>
      <w:r w:rsidRPr="00B2138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угольник дважды сложить пополам и спрашивает: «Что сделали? Что 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получилось?» Дети обводят пальцем каждую из 4 частей.</w:t>
      </w:r>
    </w:p>
    <w:p w:rsidR="00995318" w:rsidRDefault="00995318" w:rsidP="00995318">
      <w:pPr>
        <w:shd w:val="clear" w:color="auto" w:fill="FFFFFF"/>
        <w:spacing w:line="360" w:lineRule="auto"/>
        <w:ind w:left="24" w:right="1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21383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В заключение дети отвечают на вопросы: «Что вы научились делать? </w:t>
      </w:r>
      <w:r w:rsidRPr="00B2138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Если предмет сложить 1 раз пополам, </w:t>
      </w:r>
      <w:proofErr w:type="gramStart"/>
      <w:r w:rsidRPr="00B2138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то</w:t>
      </w:r>
      <w:proofErr w:type="gramEnd"/>
      <w:r w:rsidRPr="00B2138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сколько частей получится? 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t>Какие получатся части? Как они называются? Сколько раз надо сло</w:t>
      </w:r>
      <w:r w:rsidRPr="00B21383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B213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жить предмет пополам, чтобы получились 4 равные части?»</w:t>
      </w:r>
    </w:p>
    <w:p w:rsidR="00995318" w:rsidRPr="00984F2C" w:rsidRDefault="00995318" w:rsidP="0099531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2C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:rsidR="00995318" w:rsidRDefault="00995318" w:rsidP="0099531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(Гимнастика для глаз выполняется сидя, без очков, в соответствии со словами педагога)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А сейчас, а сейчас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Всем гимнастика для глаз.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Глаза крепко закрываем,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Дружно вместе открываем.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Снова крепко закрываем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И опять их открываем.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Смело можем показать,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Как умеем мы моргать.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Головою не верти,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Влево посмотри,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Вправо погляди.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Глазки влево, глазки вправо –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Упражнение на славу.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Глазки вверх, глазки вниз,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Поработай, не ленись!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И по кругу посмотрите.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Прямо, ровно посидите.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 xml:space="preserve">Посидите ровно, прямо, </w:t>
      </w:r>
    </w:p>
    <w:p w:rsidR="00995318" w:rsidRPr="008A30AB" w:rsidRDefault="00995318" w:rsidP="00995318">
      <w:pPr>
        <w:spacing w:line="36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0AB">
        <w:rPr>
          <w:rFonts w:ascii="Times New Roman" w:hAnsi="Times New Roman" w:cs="Times New Roman"/>
          <w:i/>
          <w:sz w:val="28"/>
          <w:szCs w:val="28"/>
        </w:rPr>
        <w:t>А глаза закрой руками.</w:t>
      </w:r>
    </w:p>
    <w:p w:rsidR="00995318" w:rsidRPr="00B21383" w:rsidRDefault="00995318" w:rsidP="0099531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</w:t>
      </w:r>
      <w:r w:rsidRPr="00B21383">
        <w:rPr>
          <w:rFonts w:ascii="Times New Roman" w:hAnsi="Times New Roman" w:cs="Times New Roman"/>
          <w:b/>
          <w:bCs/>
          <w:spacing w:val="-2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я часть </w:t>
      </w:r>
      <w:r w:rsidRPr="00D45F0B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(аппликация)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.</w:t>
      </w:r>
      <w:r w:rsidRPr="00B213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Детям предлагается пофантазировать. Геометрические фигуры (круг и прямоугольник) разрезать на 2 и 4 рав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ные части. Из получившихся частей  составить предмет (модель) и приклеить на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альбомный лист</w:t>
      </w:r>
      <w:r w:rsidRPr="00B2138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В заключение работы каждый ребёнок рассказывает, что у него получилось. </w:t>
      </w:r>
    </w:p>
    <w:p w:rsidR="00995318" w:rsidRPr="00B21383" w:rsidRDefault="00995318" w:rsidP="00995318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B21383">
        <w:rPr>
          <w:rFonts w:ascii="Times New Roman" w:eastAsia="Times New Roman" w:hAnsi="Times New Roman" w:cs="Times New Roman"/>
          <w:sz w:val="28"/>
          <w:szCs w:val="28"/>
        </w:rPr>
        <w:t>Ребята, скажите, чему мы с вами научились</w:t>
      </w:r>
      <w:r w:rsidRPr="00B21383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B2138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995318" w:rsidRPr="00B21383" w:rsidRDefault="00995318" w:rsidP="00995318">
      <w:pPr>
        <w:shd w:val="clear" w:color="auto" w:fill="FFFFFF"/>
        <w:spacing w:line="360" w:lineRule="auto"/>
        <w:ind w:left="19" w:right="14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21383">
        <w:rPr>
          <w:rFonts w:ascii="Times New Roman" w:eastAsia="Times New Roman" w:hAnsi="Times New Roman" w:cs="Times New Roman"/>
          <w:sz w:val="28"/>
          <w:szCs w:val="28"/>
        </w:rPr>
        <w:t>С какими трудностями вы столкнулись, выполняя задания?</w:t>
      </w:r>
    </w:p>
    <w:p w:rsidR="00995318" w:rsidRPr="00B21383" w:rsidRDefault="00995318" w:rsidP="00995318">
      <w:pPr>
        <w:spacing w:line="36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1383">
        <w:rPr>
          <w:rFonts w:ascii="Times New Roman" w:eastAsia="Times New Roman" w:hAnsi="Times New Roman" w:cs="Times New Roman"/>
          <w:sz w:val="28"/>
          <w:szCs w:val="28"/>
        </w:rPr>
        <w:t>Что интересного было на занятии?</w:t>
      </w:r>
    </w:p>
    <w:p w:rsidR="00995318" w:rsidRPr="00B21383" w:rsidRDefault="00995318" w:rsidP="00995318">
      <w:pPr>
        <w:spacing w:line="36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3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1383">
        <w:rPr>
          <w:rFonts w:ascii="Times New Roman" w:eastAsia="Times New Roman" w:hAnsi="Times New Roman" w:cs="Times New Roman"/>
          <w:sz w:val="28"/>
          <w:szCs w:val="28"/>
        </w:rPr>
        <w:t>Что больше всего понравилось? (</w:t>
      </w:r>
      <w:r w:rsidRPr="00B21383">
        <w:rPr>
          <w:rFonts w:ascii="Times New Roman" w:eastAsia="Times New Roman" w:hAnsi="Times New Roman" w:cs="Times New Roman"/>
          <w:i/>
          <w:sz w:val="28"/>
          <w:szCs w:val="28"/>
        </w:rPr>
        <w:t>спросить несколько детей</w:t>
      </w:r>
      <w:r w:rsidRPr="00B2138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95318" w:rsidRDefault="00995318" w:rsidP="00995318">
      <w:pPr>
        <w:shd w:val="clear" w:color="auto" w:fill="FFFFFF"/>
        <w:spacing w:line="360" w:lineRule="auto"/>
        <w:ind w:left="19" w:right="14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 конце занятия устраивается выставка работ.</w:t>
      </w:r>
    </w:p>
    <w:p w:rsidR="00995318" w:rsidRPr="00B21383" w:rsidRDefault="00995318" w:rsidP="00995318">
      <w:pPr>
        <w:shd w:val="clear" w:color="auto" w:fill="FFFFFF"/>
        <w:spacing w:line="360" w:lineRule="auto"/>
        <w:ind w:left="19" w:right="14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995318" w:rsidRPr="00B21383" w:rsidRDefault="00995318" w:rsidP="00995318">
      <w:pPr>
        <w:shd w:val="clear" w:color="auto" w:fill="FFFFFF"/>
        <w:spacing w:line="360" w:lineRule="auto"/>
        <w:ind w:left="19" w:right="14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995318" w:rsidRPr="00B21383" w:rsidRDefault="00995318" w:rsidP="00995318">
      <w:pPr>
        <w:shd w:val="clear" w:color="auto" w:fill="FFFFFF"/>
        <w:spacing w:line="360" w:lineRule="auto"/>
        <w:ind w:left="19" w:right="14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995318" w:rsidRPr="00B21383" w:rsidRDefault="00995318" w:rsidP="00995318">
      <w:pPr>
        <w:shd w:val="clear" w:color="auto" w:fill="FFFFFF"/>
        <w:spacing w:line="360" w:lineRule="auto"/>
        <w:ind w:left="19" w:right="14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995318" w:rsidRPr="00B21383" w:rsidRDefault="00995318" w:rsidP="00995318">
      <w:pPr>
        <w:shd w:val="clear" w:color="auto" w:fill="FFFFFF"/>
        <w:spacing w:line="360" w:lineRule="auto"/>
        <w:ind w:left="19" w:right="14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995318" w:rsidRPr="00B21383" w:rsidRDefault="00995318" w:rsidP="00995318">
      <w:pPr>
        <w:shd w:val="clear" w:color="auto" w:fill="FFFFFF"/>
        <w:spacing w:line="360" w:lineRule="auto"/>
        <w:ind w:left="19" w:right="14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0F0CBE" w:rsidRDefault="000F0CBE"/>
    <w:sectPr w:rsidR="000F0CBE" w:rsidSect="000F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318"/>
    <w:rsid w:val="000F0CBE"/>
    <w:rsid w:val="0099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95318"/>
  </w:style>
  <w:style w:type="paragraph" w:customStyle="1" w:styleId="c0">
    <w:name w:val="c0"/>
    <w:basedOn w:val="a"/>
    <w:rsid w:val="0099531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5318"/>
  </w:style>
  <w:style w:type="paragraph" w:styleId="a3">
    <w:name w:val="Normal (Web)"/>
    <w:aliases w:val="Обычный (Web), Знак Знак1"/>
    <w:basedOn w:val="a"/>
    <w:unhideWhenUsed/>
    <w:rsid w:val="0099531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5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5341</Characters>
  <Application>Microsoft Office Word</Application>
  <DocSecurity>0</DocSecurity>
  <Lines>44</Lines>
  <Paragraphs>12</Paragraphs>
  <ScaleCrop>false</ScaleCrop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2014-12-16T12:25:00Z</dcterms:created>
  <dcterms:modified xsi:type="dcterms:W3CDTF">2014-12-16T12:26:00Z</dcterms:modified>
</cp:coreProperties>
</file>