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A7" w:rsidRPr="00BF5CA7" w:rsidRDefault="00BF5CA7" w:rsidP="00BF5CA7">
      <w:pPr>
        <w:spacing w:after="0"/>
        <w:jc w:val="center"/>
        <w:rPr>
          <w:rFonts w:ascii="Times New Roman" w:hAnsi="Times New Roman" w:cs="Times New Roman"/>
        </w:rPr>
      </w:pPr>
      <w:r w:rsidRPr="00BF5CA7">
        <w:rPr>
          <w:rFonts w:ascii="Times New Roman" w:hAnsi="Times New Roman" w:cs="Times New Roman"/>
        </w:rPr>
        <w:t>УПРАВЛЕНИЕ ОБРАЗОВАНИЕМ Г.ШАРЫПОВО</w:t>
      </w:r>
    </w:p>
    <w:p w:rsidR="00BF5CA7" w:rsidRDefault="00BF5CA7" w:rsidP="00BF5CA7">
      <w:pPr>
        <w:spacing w:after="0"/>
        <w:jc w:val="center"/>
        <w:rPr>
          <w:rFonts w:ascii="Times New Roman" w:hAnsi="Times New Roman" w:cs="Times New Roman"/>
        </w:rPr>
      </w:pPr>
      <w:r w:rsidRPr="00BF5CA7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BF5CA7" w:rsidRDefault="00BF5CA7" w:rsidP="00BF5CA7">
      <w:pPr>
        <w:spacing w:after="0"/>
        <w:jc w:val="center"/>
        <w:rPr>
          <w:rFonts w:ascii="Times New Roman" w:hAnsi="Times New Roman" w:cs="Times New Roman"/>
        </w:rPr>
      </w:pPr>
      <w:r w:rsidRPr="00BF5CA7">
        <w:rPr>
          <w:rFonts w:ascii="Times New Roman" w:hAnsi="Times New Roman" w:cs="Times New Roman"/>
        </w:rPr>
        <w:t>«Детский сад №3 «Чебурашка» общеразвивающего вида с приоритетным осуществлением деятельности</w:t>
      </w:r>
    </w:p>
    <w:p w:rsidR="00BF5CA7" w:rsidRPr="00BF5CA7" w:rsidRDefault="00BF5CA7" w:rsidP="00BF5CA7">
      <w:pPr>
        <w:spacing w:after="0"/>
        <w:jc w:val="center"/>
        <w:rPr>
          <w:rFonts w:ascii="Times New Roman" w:hAnsi="Times New Roman" w:cs="Times New Roman"/>
        </w:rPr>
      </w:pPr>
      <w:r w:rsidRPr="00BF5CA7">
        <w:rPr>
          <w:rFonts w:ascii="Times New Roman" w:hAnsi="Times New Roman" w:cs="Times New Roman"/>
        </w:rPr>
        <w:t xml:space="preserve"> по социально – личностному направлению развития детей»</w:t>
      </w: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по области «Познание» </w:t>
      </w:r>
    </w:p>
    <w:p w:rsidR="00BF5CA7" w:rsidRPr="00BF5CA7" w:rsidRDefault="00BF5CA7" w:rsidP="00B713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КВН на тему «Времена года»</w:t>
      </w: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5CA7" w:rsidRDefault="00BF5CA7" w:rsidP="00B713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материал воспитатель</w:t>
      </w:r>
    </w:p>
    <w:p w:rsidR="00BF5CA7" w:rsidRDefault="00BF5CA7" w:rsidP="00B713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Артемьева Ольга Владимировна</w:t>
      </w:r>
    </w:p>
    <w:p w:rsidR="00BF5CA7" w:rsidRPr="00BF5CA7" w:rsidRDefault="00BF5CA7" w:rsidP="00B713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3AA" w:rsidRDefault="0036040F" w:rsidP="00B713A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40pt;height:28.3pt" fillcolor="black">
            <v:shadow color="#868686"/>
            <v:textpath style="font-family:&quot;Arial Black&quot;;font-size:20pt" fitshape="t" trim="t" string="КВН «Времена года»"/>
          </v:shape>
        </w:pict>
      </w:r>
    </w:p>
    <w:p w:rsidR="0098123F" w:rsidRPr="00B713AA" w:rsidRDefault="0098123F" w:rsidP="00B713AA">
      <w:pPr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b/>
          <w:sz w:val="24"/>
          <w:szCs w:val="24"/>
        </w:rPr>
        <w:t>Цель:</w:t>
      </w:r>
      <w:r w:rsidRPr="00B713AA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представление о временах года по основным, существенным признакам; продолжительность дня и ночи, температурные условия, явления природы. Учить использовать полученные знания в играх, рисовании. Формировать умение обобщать по существенным признакам. Поддерживать интерес к явлениям живой природы. Воспитывать умение внимательно слушать воспитателя и сверстников, чувство ответственности перед своей командой.</w:t>
      </w:r>
    </w:p>
    <w:p w:rsidR="0098123F" w:rsidRPr="00B713AA" w:rsidRDefault="0098123F" w:rsidP="009812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13AA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B713AA">
        <w:rPr>
          <w:rFonts w:ascii="Times New Roman" w:hAnsi="Times New Roman" w:cs="Times New Roman"/>
          <w:sz w:val="24"/>
          <w:szCs w:val="24"/>
        </w:rPr>
        <w:t xml:space="preserve"> эмблемы для участников команд; дидактическая игра «Четвертый лишний»; игра «Разрезные картинки»; бумага для рисования, кисти, краски.</w:t>
      </w:r>
      <w:proofErr w:type="gramEnd"/>
    </w:p>
    <w:p w:rsidR="0098123F" w:rsidRPr="00B713AA" w:rsidRDefault="0098123F" w:rsidP="00981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A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6040F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98123F" w:rsidRPr="00B713AA" w:rsidRDefault="0098123F" w:rsidP="0098123F">
      <w:pPr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Организуются две команды – «Подснежники» и «Ромашки». Ведущий представляет жюри. После каждого конкурса подводятся итоги.</w:t>
      </w:r>
    </w:p>
    <w:p w:rsidR="0098123F" w:rsidRPr="00B713AA" w:rsidRDefault="0098123F" w:rsidP="009812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13AA">
        <w:rPr>
          <w:rFonts w:ascii="Times New Roman" w:hAnsi="Times New Roman" w:cs="Times New Roman"/>
          <w:b/>
          <w:i/>
          <w:sz w:val="24"/>
          <w:szCs w:val="24"/>
        </w:rPr>
        <w:t>Приветствие команд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  <w:sectPr w:rsidR="00EF0D06" w:rsidRPr="00B713AA" w:rsidSect="0036040F">
          <w:pgSz w:w="11906" w:h="16838"/>
          <w:pgMar w:top="426" w:right="850" w:bottom="993" w:left="1134" w:header="708" w:footer="708" w:gutter="0"/>
          <w:cols w:space="708"/>
          <w:docGrid w:linePitch="360"/>
        </w:sectPr>
      </w:pPr>
    </w:p>
    <w:p w:rsidR="0098123F" w:rsidRPr="00B713AA" w:rsidRDefault="0098123F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lastRenderedPageBreak/>
        <w:t xml:space="preserve">Снег теперь уже не тот – </w:t>
      </w:r>
    </w:p>
    <w:p w:rsidR="0098123F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Потемнел он в поле.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 xml:space="preserve">На озерах треснул лед, 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Будто раскололи.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Пробирается медведь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 xml:space="preserve">Сквозь лесной валежник, 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Стали птицы песни петь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И расцвел ПОДСНЕЖНИК.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lastRenderedPageBreak/>
        <w:t xml:space="preserve">Волшебница полночь 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По лугу бродила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 xml:space="preserve">И бусинки звезды 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 траву обронила,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А утром девчата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РОМАШКИ нашли.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Веночки сплели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И на праздник пришли.</w:t>
      </w: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  <w:sectPr w:rsidR="00EF0D06" w:rsidRPr="00B713AA" w:rsidSect="00EF0D06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D06" w:rsidRPr="00B713AA" w:rsidRDefault="00EF0D06" w:rsidP="00EF0D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13AA">
        <w:rPr>
          <w:rFonts w:ascii="Times New Roman" w:hAnsi="Times New Roman" w:cs="Times New Roman"/>
          <w:b/>
          <w:i/>
          <w:sz w:val="24"/>
          <w:szCs w:val="24"/>
        </w:rPr>
        <w:t>1-й конкурс. Разминка «</w:t>
      </w:r>
      <w:proofErr w:type="gramStart"/>
      <w:r w:rsidRPr="00B713AA">
        <w:rPr>
          <w:rFonts w:ascii="Times New Roman" w:hAnsi="Times New Roman" w:cs="Times New Roman"/>
          <w:b/>
          <w:i/>
          <w:sz w:val="24"/>
          <w:szCs w:val="24"/>
        </w:rPr>
        <w:t>Заморочки</w:t>
      </w:r>
      <w:proofErr w:type="gramEnd"/>
      <w:r w:rsidRPr="00B713AA">
        <w:rPr>
          <w:rFonts w:ascii="Times New Roman" w:hAnsi="Times New Roman" w:cs="Times New Roman"/>
          <w:b/>
          <w:i/>
          <w:sz w:val="24"/>
          <w:szCs w:val="24"/>
        </w:rPr>
        <w:t xml:space="preserve"> из бочки»</w:t>
      </w:r>
    </w:p>
    <w:p w:rsidR="00EF0D06" w:rsidRPr="00B713AA" w:rsidRDefault="00EF0D06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Команды поочередно вытаскивают вопросы, читают их и отвечают.</w:t>
      </w:r>
    </w:p>
    <w:p w:rsidR="00EF0D06" w:rsidRPr="00BF5CA7" w:rsidRDefault="00EF0D06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 какое время года собирают землянику?</w:t>
      </w:r>
    </w:p>
    <w:p w:rsidR="00EF0D06" w:rsidRPr="00B713AA" w:rsidRDefault="00EF0D06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птицы улетают в теплые края?</w:t>
      </w:r>
    </w:p>
    <w:p w:rsidR="00EF0D06" w:rsidRPr="00B713AA" w:rsidRDefault="00EF0D06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люди вывешивают скворечники?</w:t>
      </w:r>
    </w:p>
    <w:p w:rsidR="00EF0D06" w:rsidRPr="00B713AA" w:rsidRDefault="00EF0D06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 какое время года чаще всего бывает гроза?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появляется лед на реке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на дубе появляются желуди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 какое время года дети пускают кораблики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Какое время года называют «белым, хрустальным, серебристым»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заяц серый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люди собирают урожай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в городе можно увидеть снегирей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бывает ледоход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люди утепляют свои жилища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день короткий, а ночь длинная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бывает капель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91039D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 какое время года бывает гололед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EF0D06" w:rsidRPr="00B713AA" w:rsidRDefault="0091039D" w:rsidP="00B713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Когда на деревьях появляются почки</w:t>
      </w:r>
      <w:r w:rsidR="00EF0D06" w:rsidRPr="00B713AA">
        <w:rPr>
          <w:rFonts w:ascii="Times New Roman" w:hAnsi="Times New Roman" w:cs="Times New Roman"/>
          <w:sz w:val="24"/>
          <w:szCs w:val="24"/>
        </w:rPr>
        <w:t>?</w:t>
      </w:r>
    </w:p>
    <w:p w:rsidR="0036040F" w:rsidRDefault="0036040F" w:rsidP="00EF0D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6040F" w:rsidRDefault="0036040F" w:rsidP="00EF0D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13AA">
        <w:rPr>
          <w:rFonts w:ascii="Times New Roman" w:hAnsi="Times New Roman" w:cs="Times New Roman"/>
          <w:b/>
          <w:i/>
          <w:sz w:val="24"/>
          <w:szCs w:val="24"/>
        </w:rPr>
        <w:lastRenderedPageBreak/>
        <w:t>2-й конкурс «Назови художника»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Ведущий читает стихотворения-загадки и просит детей назвать художников.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  <w:sectPr w:rsidR="00DF58FE" w:rsidRPr="00B713AA" w:rsidSect="00DF58FE">
          <w:type w:val="continuous"/>
          <w:pgSz w:w="11906" w:h="16838"/>
          <w:pgMar w:top="426" w:right="850" w:bottom="426" w:left="709" w:header="708" w:footer="708" w:gutter="0"/>
          <w:cols w:space="708"/>
          <w:docGrid w:linePitch="360"/>
        </w:sectPr>
      </w:pP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lastRenderedPageBreak/>
        <w:t>Четверо художников,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Столько же картин.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Белой краской выкрасил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Все подряд один.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Лес и поле белые,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Белые луга,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У осин заснеженных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Ветки, как рога …. (Зима)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 xml:space="preserve">У второго – </w:t>
      </w:r>
      <w:proofErr w:type="gramStart"/>
      <w:r w:rsidRPr="00B713AA">
        <w:rPr>
          <w:rFonts w:ascii="Times New Roman" w:hAnsi="Times New Roman" w:cs="Times New Roman"/>
          <w:sz w:val="24"/>
          <w:szCs w:val="24"/>
        </w:rPr>
        <w:t>синие</w:t>
      </w:r>
      <w:proofErr w:type="gramEnd"/>
      <w:r w:rsidRPr="00B71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Небо и ручьи.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 синих лужах плещутся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Стайкой воробьи.</w:t>
      </w:r>
    </w:p>
    <w:p w:rsidR="0091039D" w:rsidRPr="00B713AA" w:rsidRDefault="0091039D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 xml:space="preserve">На снегу </w:t>
      </w:r>
      <w:proofErr w:type="gramStart"/>
      <w:r w:rsidRPr="00B713AA">
        <w:rPr>
          <w:rFonts w:ascii="Times New Roman" w:hAnsi="Times New Roman" w:cs="Times New Roman"/>
          <w:sz w:val="24"/>
          <w:szCs w:val="24"/>
        </w:rPr>
        <w:t>прозрачные</w:t>
      </w:r>
      <w:proofErr w:type="gramEnd"/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Льдинки-кружева.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Первые проталинки,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Первая трава. (Весна)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lastRenderedPageBreak/>
        <w:t>На картине третьего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Красок и не счесть: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Желтая, зеленая,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Голубая есть…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Лес и поле в зелени,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Синяя река,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Белые, пушистые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 небе облака. (Лето)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 xml:space="preserve">А четвертый – золотом 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Расписал сады,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Нивы урожайные,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Спелые плоды…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Всюду бусы-ягоды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Зреют по лесам,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Кто же тот художник</w:t>
      </w:r>
      <w:r w:rsidRPr="00BF5CA7">
        <w:rPr>
          <w:rFonts w:ascii="Times New Roman" w:hAnsi="Times New Roman" w:cs="Times New Roman"/>
          <w:sz w:val="24"/>
          <w:szCs w:val="24"/>
        </w:rPr>
        <w:t>?</w:t>
      </w:r>
    </w:p>
    <w:p w:rsidR="00DF58FE" w:rsidRPr="00B713AA" w:rsidRDefault="00DF58FE" w:rsidP="00EF0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Догадайся сам!</w:t>
      </w:r>
    </w:p>
    <w:p w:rsidR="00DF58FE" w:rsidRPr="00B713AA" w:rsidRDefault="00DF58FE">
      <w:pPr>
        <w:rPr>
          <w:rFonts w:ascii="Times New Roman" w:hAnsi="Times New Roman" w:cs="Times New Roman"/>
          <w:sz w:val="24"/>
          <w:szCs w:val="24"/>
        </w:rPr>
      </w:pPr>
    </w:p>
    <w:p w:rsidR="00DF58FE" w:rsidRPr="00B713AA" w:rsidRDefault="00DF58FE">
      <w:pPr>
        <w:rPr>
          <w:rFonts w:ascii="Times New Roman" w:hAnsi="Times New Roman" w:cs="Times New Roman"/>
          <w:sz w:val="24"/>
          <w:szCs w:val="24"/>
        </w:rPr>
        <w:sectPr w:rsidR="00DF58FE" w:rsidRPr="00B713AA" w:rsidSect="00DF58FE">
          <w:type w:val="continuous"/>
          <w:pgSz w:w="11906" w:h="16838"/>
          <w:pgMar w:top="426" w:right="850" w:bottom="426" w:left="709" w:header="708" w:footer="708" w:gutter="0"/>
          <w:cols w:num="2" w:space="708"/>
          <w:docGrid w:linePitch="360"/>
        </w:sectPr>
      </w:pPr>
    </w:p>
    <w:p w:rsidR="00DF58FE" w:rsidRPr="00B713AA" w:rsidRDefault="00DF58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13AA">
        <w:rPr>
          <w:rFonts w:ascii="Times New Roman" w:hAnsi="Times New Roman" w:cs="Times New Roman"/>
          <w:b/>
          <w:i/>
          <w:sz w:val="24"/>
          <w:szCs w:val="24"/>
        </w:rPr>
        <w:lastRenderedPageBreak/>
        <w:t>3-й конкурс «Кто больше назовет пословиц и поговорок о временах года?»</w:t>
      </w:r>
    </w:p>
    <w:p w:rsidR="00DF58FE" w:rsidRPr="00B713AA" w:rsidRDefault="00DF58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13AA">
        <w:rPr>
          <w:rFonts w:ascii="Times New Roman" w:hAnsi="Times New Roman" w:cs="Times New Roman"/>
          <w:b/>
          <w:i/>
          <w:sz w:val="24"/>
          <w:szCs w:val="24"/>
        </w:rPr>
        <w:t>4-й конкурс дидактическая игра «Четвертый лишний»</w:t>
      </w:r>
    </w:p>
    <w:p w:rsidR="00DF58FE" w:rsidRPr="00B713AA" w:rsidRDefault="00DF58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13AA">
        <w:rPr>
          <w:rFonts w:ascii="Times New Roman" w:hAnsi="Times New Roman" w:cs="Times New Roman"/>
          <w:b/>
          <w:i/>
          <w:sz w:val="24"/>
          <w:szCs w:val="24"/>
        </w:rPr>
        <w:t>5-й конкурс капитанов «Разрезные картинки»</w:t>
      </w:r>
    </w:p>
    <w:p w:rsidR="00DF58FE" w:rsidRPr="00B713AA" w:rsidRDefault="00DF58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13AA">
        <w:rPr>
          <w:rFonts w:ascii="Times New Roman" w:hAnsi="Times New Roman" w:cs="Times New Roman"/>
          <w:b/>
          <w:i/>
          <w:sz w:val="24"/>
          <w:szCs w:val="24"/>
        </w:rPr>
        <w:t>6-й конкурс. Игра «Бывает – не бывает»</w:t>
      </w:r>
    </w:p>
    <w:p w:rsidR="00F41E55" w:rsidRPr="00B713AA" w:rsidRDefault="00DF58FE">
      <w:pPr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Иней летом (не бывает)</w:t>
      </w:r>
      <w:r w:rsidR="00F41E55" w:rsidRPr="00B713AA">
        <w:rPr>
          <w:rFonts w:ascii="Times New Roman" w:hAnsi="Times New Roman" w:cs="Times New Roman"/>
          <w:sz w:val="24"/>
          <w:szCs w:val="24"/>
        </w:rPr>
        <w:t>, снег зимой (бывает), мороз летом (не бывает), ледоход осенью (не бывает), капель летом (не бывает), листопад весной (не бывает)</w:t>
      </w:r>
      <w:proofErr w:type="gramStart"/>
      <w:r w:rsidR="00F41E55" w:rsidRPr="00B713A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F41E55" w:rsidRPr="00B713AA">
        <w:rPr>
          <w:rFonts w:ascii="Times New Roman" w:hAnsi="Times New Roman" w:cs="Times New Roman"/>
          <w:sz w:val="24"/>
          <w:szCs w:val="24"/>
        </w:rPr>
        <w:t>етель осенью (не бывает), гроза весной (бывает), роса зимой (не бывает).</w:t>
      </w:r>
    </w:p>
    <w:p w:rsidR="00F41E55" w:rsidRPr="00B713AA" w:rsidRDefault="00F41E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13AA">
        <w:rPr>
          <w:rFonts w:ascii="Times New Roman" w:hAnsi="Times New Roman" w:cs="Times New Roman"/>
          <w:b/>
          <w:i/>
          <w:sz w:val="24"/>
          <w:szCs w:val="24"/>
        </w:rPr>
        <w:t xml:space="preserve">7-й конкурс чтецов </w:t>
      </w:r>
    </w:p>
    <w:p w:rsidR="00F41E55" w:rsidRPr="00B713AA" w:rsidRDefault="00F41E55">
      <w:pPr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Чтение стихотворений о временах года (</w:t>
      </w:r>
      <w:proofErr w:type="gramStart"/>
      <w:r w:rsidRPr="00B713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713AA">
        <w:rPr>
          <w:rFonts w:ascii="Times New Roman" w:hAnsi="Times New Roman" w:cs="Times New Roman"/>
          <w:sz w:val="24"/>
          <w:szCs w:val="24"/>
        </w:rPr>
        <w:t xml:space="preserve"> ранее выученных).</w:t>
      </w:r>
    </w:p>
    <w:p w:rsidR="00F41E55" w:rsidRPr="00B713AA" w:rsidRDefault="00F41E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13AA">
        <w:rPr>
          <w:rFonts w:ascii="Times New Roman" w:hAnsi="Times New Roman" w:cs="Times New Roman"/>
          <w:b/>
          <w:i/>
          <w:sz w:val="24"/>
          <w:szCs w:val="24"/>
        </w:rPr>
        <w:t>8-й конкурс художников</w:t>
      </w:r>
    </w:p>
    <w:p w:rsidR="00B713AA" w:rsidRPr="00B713AA" w:rsidRDefault="00F41E55">
      <w:pPr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 xml:space="preserve">Дети рисуют лето и зиму, но по определенному сигналу меняются картинами и так пока сюжеты картин не наполнятся деталями и </w:t>
      </w:r>
      <w:r w:rsidR="00B713AA" w:rsidRPr="00B713AA">
        <w:rPr>
          <w:rFonts w:ascii="Times New Roman" w:hAnsi="Times New Roman" w:cs="Times New Roman"/>
          <w:sz w:val="24"/>
          <w:szCs w:val="24"/>
        </w:rPr>
        <w:t>существенными признаками для этих времен года.</w:t>
      </w:r>
    </w:p>
    <w:p w:rsidR="00B713AA" w:rsidRPr="00B713AA" w:rsidRDefault="00B713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13AA">
        <w:rPr>
          <w:rFonts w:ascii="Times New Roman" w:hAnsi="Times New Roman" w:cs="Times New Roman"/>
          <w:b/>
          <w:i/>
          <w:sz w:val="24"/>
          <w:szCs w:val="24"/>
        </w:rPr>
        <w:t>Подведение итогов</w:t>
      </w:r>
    </w:p>
    <w:p w:rsidR="00B713AA" w:rsidRPr="00B713AA" w:rsidRDefault="00B713AA">
      <w:pPr>
        <w:rPr>
          <w:rFonts w:ascii="Times New Roman" w:hAnsi="Times New Roman" w:cs="Times New Roman"/>
          <w:sz w:val="24"/>
          <w:szCs w:val="24"/>
        </w:rPr>
      </w:pPr>
      <w:r w:rsidRPr="00B713AA">
        <w:rPr>
          <w:rFonts w:ascii="Times New Roman" w:hAnsi="Times New Roman" w:cs="Times New Roman"/>
          <w:sz w:val="24"/>
          <w:szCs w:val="24"/>
        </w:rPr>
        <w:t>КВН заканчивается хороводом «Времена года»</w:t>
      </w:r>
    </w:p>
    <w:p w:rsidR="00EF0D06" w:rsidRPr="0036040F" w:rsidRDefault="00EF0D06" w:rsidP="0036040F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EF0D06" w:rsidRPr="0036040F" w:rsidSect="00DF58FE">
      <w:type w:val="continuous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425"/>
    <w:multiLevelType w:val="hybridMultilevel"/>
    <w:tmpl w:val="F3C67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23145"/>
    <w:multiLevelType w:val="hybridMultilevel"/>
    <w:tmpl w:val="CD36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063F8"/>
    <w:multiLevelType w:val="hybridMultilevel"/>
    <w:tmpl w:val="CAC45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23F"/>
    <w:rsid w:val="0036040F"/>
    <w:rsid w:val="00391965"/>
    <w:rsid w:val="0091039D"/>
    <w:rsid w:val="0098123F"/>
    <w:rsid w:val="00B713AA"/>
    <w:rsid w:val="00BF5CA7"/>
    <w:rsid w:val="00DF58FE"/>
    <w:rsid w:val="00EF0D06"/>
    <w:rsid w:val="00F4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4</cp:revision>
  <cp:lastPrinted>2010-03-29T12:12:00Z</cp:lastPrinted>
  <dcterms:created xsi:type="dcterms:W3CDTF">2010-03-29T11:13:00Z</dcterms:created>
  <dcterms:modified xsi:type="dcterms:W3CDTF">2013-10-24T11:14:00Z</dcterms:modified>
</cp:coreProperties>
</file>