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2D" w:rsidRPr="0010162D" w:rsidRDefault="0010162D" w:rsidP="00101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24E45" w:rsidRPr="005F75D7" w:rsidRDefault="005F75D7" w:rsidP="005F75D7">
      <w:pPr>
        <w:spacing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>Конспект непосредственно-образовательной деятельности  в старшей</w:t>
      </w:r>
      <w:r w:rsidR="00C06EF9" w:rsidRPr="00806354">
        <w:rPr>
          <w:rFonts w:ascii="Times New Roman" w:hAnsi="Times New Roman" w:cs="Times New Roman"/>
          <w:b/>
          <w:sz w:val="32"/>
        </w:rPr>
        <w:t xml:space="preserve"> группе</w:t>
      </w:r>
    </w:p>
    <w:p w:rsidR="005F75D7" w:rsidRDefault="005F75D7" w:rsidP="005F75D7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06EF9" w:rsidRDefault="00C06EF9" w:rsidP="005F75D7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06354">
        <w:rPr>
          <w:rFonts w:ascii="Times New Roman" w:hAnsi="Times New Roman" w:cs="Times New Roman"/>
          <w:b/>
          <w:sz w:val="32"/>
        </w:rPr>
        <w:t>Тема «Наблюдение за муравьями»</w:t>
      </w:r>
    </w:p>
    <w:p w:rsidR="005F75D7" w:rsidRPr="005F75D7" w:rsidRDefault="005F75D7" w:rsidP="005F75D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5F75D7" w:rsidRPr="005F75D7" w:rsidRDefault="005F75D7" w:rsidP="005F75D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МО г. Краснодара</w:t>
      </w:r>
    </w:p>
    <w:p w:rsidR="005F75D7" w:rsidRPr="005F75D7" w:rsidRDefault="005F75D7" w:rsidP="005F75D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D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216 « Кораблик детства»</w:t>
      </w:r>
    </w:p>
    <w:p w:rsidR="005F75D7" w:rsidRPr="005F75D7" w:rsidRDefault="005F75D7" w:rsidP="005F75D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Стеценко Елена Васильевна</w:t>
      </w:r>
    </w:p>
    <w:p w:rsidR="005F75D7" w:rsidRPr="005F75D7" w:rsidRDefault="005F75D7" w:rsidP="005F75D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5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 группа</w:t>
      </w:r>
    </w:p>
    <w:p w:rsidR="005F75D7" w:rsidRDefault="005F75D7" w:rsidP="005F75D7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06EF9" w:rsidRPr="00806354" w:rsidRDefault="00C06EF9" w:rsidP="00AD3051">
      <w:pPr>
        <w:spacing w:line="240" w:lineRule="auto"/>
        <w:rPr>
          <w:rFonts w:ascii="Times New Roman" w:hAnsi="Times New Roman" w:cs="Times New Roman"/>
          <w:sz w:val="28"/>
        </w:rPr>
      </w:pPr>
      <w:r w:rsidRPr="00806354">
        <w:rPr>
          <w:rFonts w:ascii="Times New Roman" w:hAnsi="Times New Roman" w:cs="Times New Roman"/>
          <w:b/>
          <w:sz w:val="32"/>
        </w:rPr>
        <w:t>Ин</w:t>
      </w:r>
      <w:r w:rsidRPr="00806354">
        <w:rPr>
          <w:rFonts w:ascii="Times New Roman" w:hAnsi="Times New Roman" w:cs="Times New Roman"/>
          <w:b/>
          <w:sz w:val="28"/>
        </w:rPr>
        <w:t>теграция образовательных областей: «</w:t>
      </w:r>
      <w:r w:rsidRPr="00806354">
        <w:rPr>
          <w:rFonts w:ascii="Times New Roman" w:hAnsi="Times New Roman" w:cs="Times New Roman"/>
          <w:sz w:val="28"/>
        </w:rPr>
        <w:t>Познание», «Музыка», «</w:t>
      </w:r>
      <w:r w:rsidR="00806354" w:rsidRPr="00806354">
        <w:rPr>
          <w:rFonts w:ascii="Times New Roman" w:hAnsi="Times New Roman" w:cs="Times New Roman"/>
          <w:sz w:val="28"/>
        </w:rPr>
        <w:t>Физическая культура</w:t>
      </w:r>
      <w:r w:rsidRPr="00806354">
        <w:rPr>
          <w:rFonts w:ascii="Times New Roman" w:hAnsi="Times New Roman" w:cs="Times New Roman"/>
          <w:sz w:val="28"/>
        </w:rPr>
        <w:t>»</w:t>
      </w:r>
      <w:r w:rsidR="00806354" w:rsidRPr="00806354">
        <w:rPr>
          <w:rFonts w:ascii="Times New Roman" w:hAnsi="Times New Roman" w:cs="Times New Roman"/>
          <w:sz w:val="28"/>
        </w:rPr>
        <w:t>, «</w:t>
      </w:r>
      <w:r w:rsidR="00806354">
        <w:rPr>
          <w:rFonts w:ascii="Times New Roman" w:hAnsi="Times New Roman" w:cs="Times New Roman"/>
          <w:sz w:val="28"/>
        </w:rPr>
        <w:t>Безопас</w:t>
      </w:r>
      <w:r w:rsidR="00806354" w:rsidRPr="00806354">
        <w:rPr>
          <w:rFonts w:ascii="Times New Roman" w:hAnsi="Times New Roman" w:cs="Times New Roman"/>
          <w:sz w:val="28"/>
        </w:rPr>
        <w:t>ность»</w:t>
      </w:r>
      <w:r w:rsidR="00AD3051">
        <w:rPr>
          <w:rFonts w:ascii="Times New Roman" w:hAnsi="Times New Roman" w:cs="Times New Roman"/>
          <w:sz w:val="28"/>
        </w:rPr>
        <w:t>.</w:t>
      </w:r>
    </w:p>
    <w:p w:rsidR="00C06EF9" w:rsidRPr="00806354" w:rsidRDefault="00C06EF9" w:rsidP="00AD3051">
      <w:pPr>
        <w:spacing w:line="240" w:lineRule="auto"/>
        <w:rPr>
          <w:rFonts w:ascii="Times New Roman" w:hAnsi="Times New Roman" w:cs="Times New Roman"/>
          <w:sz w:val="28"/>
        </w:rPr>
      </w:pPr>
      <w:r w:rsidRPr="00806354">
        <w:rPr>
          <w:rFonts w:ascii="Times New Roman" w:hAnsi="Times New Roman" w:cs="Times New Roman"/>
          <w:b/>
          <w:sz w:val="28"/>
        </w:rPr>
        <w:t>Цель:</w:t>
      </w:r>
      <w:r w:rsidRPr="00806354">
        <w:rPr>
          <w:rFonts w:ascii="Times New Roman" w:hAnsi="Times New Roman" w:cs="Times New Roman"/>
          <w:sz w:val="28"/>
        </w:rPr>
        <w:t xml:space="preserve"> </w:t>
      </w:r>
      <w:r w:rsidR="005F75D7">
        <w:rPr>
          <w:rFonts w:ascii="Times New Roman" w:hAnsi="Times New Roman" w:cs="Times New Roman"/>
          <w:sz w:val="28"/>
        </w:rPr>
        <w:t xml:space="preserve">Расширить </w:t>
      </w:r>
      <w:r w:rsidRPr="00806354">
        <w:rPr>
          <w:rFonts w:ascii="Times New Roman" w:hAnsi="Times New Roman" w:cs="Times New Roman"/>
          <w:sz w:val="28"/>
        </w:rPr>
        <w:t>знания детей о муравьях, их образе жизни.</w:t>
      </w:r>
    </w:p>
    <w:p w:rsidR="00C06EF9" w:rsidRPr="00806354" w:rsidRDefault="00C06EF9" w:rsidP="00AD305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06354">
        <w:rPr>
          <w:rFonts w:ascii="Times New Roman" w:hAnsi="Times New Roman" w:cs="Times New Roman"/>
          <w:b/>
          <w:sz w:val="28"/>
        </w:rPr>
        <w:t xml:space="preserve">Задачи: </w:t>
      </w:r>
    </w:p>
    <w:p w:rsidR="00C06EF9" w:rsidRPr="00806354" w:rsidRDefault="00C06EF9" w:rsidP="00AD305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06354">
        <w:rPr>
          <w:rFonts w:ascii="Times New Roman" w:hAnsi="Times New Roman" w:cs="Times New Roman"/>
          <w:b/>
          <w:sz w:val="28"/>
        </w:rPr>
        <w:t xml:space="preserve">Воспитательные: </w:t>
      </w:r>
    </w:p>
    <w:p w:rsidR="00C06EF9" w:rsidRPr="00AD3051" w:rsidRDefault="00C06EF9" w:rsidP="00AD30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AD3051">
        <w:rPr>
          <w:rFonts w:ascii="Times New Roman" w:hAnsi="Times New Roman" w:cs="Times New Roman"/>
          <w:sz w:val="28"/>
        </w:rPr>
        <w:t>Воспитывать бережное отношение к муравьям.</w:t>
      </w:r>
    </w:p>
    <w:p w:rsidR="00C06EF9" w:rsidRPr="00806354" w:rsidRDefault="00C06EF9" w:rsidP="00AD30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06354">
        <w:rPr>
          <w:rFonts w:ascii="Times New Roman" w:hAnsi="Times New Roman" w:cs="Times New Roman"/>
          <w:sz w:val="28"/>
        </w:rPr>
        <w:t>Воспитывать у детей желание заботиться о природе, не разрушать условия жизни насекомых.</w:t>
      </w:r>
    </w:p>
    <w:p w:rsidR="00C06EF9" w:rsidRPr="00806354" w:rsidRDefault="00C06EF9" w:rsidP="00AD30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06354">
        <w:rPr>
          <w:rFonts w:ascii="Times New Roman" w:hAnsi="Times New Roman" w:cs="Times New Roman"/>
          <w:sz w:val="28"/>
        </w:rPr>
        <w:t>Сформировать представления о роли муравьев в жизни природы.</w:t>
      </w:r>
    </w:p>
    <w:p w:rsidR="00C06EF9" w:rsidRPr="00806354" w:rsidRDefault="00C06EF9" w:rsidP="00AD3051">
      <w:pPr>
        <w:spacing w:line="240" w:lineRule="auto"/>
        <w:rPr>
          <w:rFonts w:ascii="Times New Roman" w:hAnsi="Times New Roman" w:cs="Times New Roman"/>
          <w:sz w:val="28"/>
        </w:rPr>
      </w:pPr>
      <w:r w:rsidRPr="00806354">
        <w:rPr>
          <w:rFonts w:ascii="Times New Roman" w:hAnsi="Times New Roman" w:cs="Times New Roman"/>
          <w:b/>
          <w:sz w:val="28"/>
        </w:rPr>
        <w:t>Образовательные</w:t>
      </w:r>
      <w:r w:rsidRPr="00806354">
        <w:rPr>
          <w:rFonts w:ascii="Times New Roman" w:hAnsi="Times New Roman" w:cs="Times New Roman"/>
          <w:sz w:val="28"/>
        </w:rPr>
        <w:t xml:space="preserve">: </w:t>
      </w:r>
    </w:p>
    <w:p w:rsidR="00C06EF9" w:rsidRPr="00806354" w:rsidRDefault="00C06EF9" w:rsidP="00AD305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806354">
        <w:rPr>
          <w:rFonts w:ascii="Times New Roman" w:hAnsi="Times New Roman" w:cs="Times New Roman"/>
          <w:sz w:val="28"/>
        </w:rPr>
        <w:t>Уточнить представления о муравьях, их образе жизни и устройстве муравейника;</w:t>
      </w:r>
    </w:p>
    <w:p w:rsidR="00C06EF9" w:rsidRPr="00806354" w:rsidRDefault="00C06EF9" w:rsidP="00AD305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806354">
        <w:rPr>
          <w:rFonts w:ascii="Times New Roman" w:hAnsi="Times New Roman" w:cs="Times New Roman"/>
          <w:sz w:val="28"/>
        </w:rPr>
        <w:t xml:space="preserve">Формировать навыки безопасного поведения на участке детского сада, интерес к исследовательской работе. </w:t>
      </w:r>
    </w:p>
    <w:p w:rsidR="00C06EF9" w:rsidRPr="00806354" w:rsidRDefault="00C06EF9" w:rsidP="00AD3051">
      <w:pPr>
        <w:spacing w:line="240" w:lineRule="auto"/>
        <w:rPr>
          <w:rFonts w:ascii="Times New Roman" w:hAnsi="Times New Roman" w:cs="Times New Roman"/>
          <w:sz w:val="28"/>
        </w:rPr>
      </w:pPr>
      <w:r w:rsidRPr="00806354">
        <w:rPr>
          <w:rFonts w:ascii="Times New Roman" w:hAnsi="Times New Roman" w:cs="Times New Roman"/>
          <w:sz w:val="28"/>
        </w:rPr>
        <w:t xml:space="preserve"> </w:t>
      </w:r>
      <w:r w:rsidRPr="00806354">
        <w:rPr>
          <w:rFonts w:ascii="Times New Roman" w:hAnsi="Times New Roman" w:cs="Times New Roman"/>
          <w:b/>
          <w:sz w:val="28"/>
        </w:rPr>
        <w:t>Развивающие:</w:t>
      </w:r>
    </w:p>
    <w:p w:rsidR="00C06EF9" w:rsidRPr="00806354" w:rsidRDefault="00C06EF9" w:rsidP="00AD305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806354">
        <w:rPr>
          <w:rFonts w:ascii="Times New Roman" w:hAnsi="Times New Roman" w:cs="Times New Roman"/>
          <w:sz w:val="28"/>
        </w:rPr>
        <w:t xml:space="preserve">Обогащать и активизировать активный и пассивный словарь. </w:t>
      </w:r>
    </w:p>
    <w:p w:rsidR="00C06EF9" w:rsidRDefault="00C06EF9" w:rsidP="00AD30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06354">
        <w:rPr>
          <w:rFonts w:ascii="Times New Roman" w:hAnsi="Times New Roman" w:cs="Times New Roman"/>
          <w:sz w:val="28"/>
        </w:rPr>
        <w:t xml:space="preserve"> Развивать тактильно-двигательное восприятие, тонкую и мелкую моторику рук.</w:t>
      </w:r>
    </w:p>
    <w:p w:rsidR="00806354" w:rsidRDefault="00806354" w:rsidP="00AD3051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806354">
        <w:rPr>
          <w:rFonts w:ascii="Times New Roman" w:hAnsi="Times New Roman" w:cs="Times New Roman"/>
          <w:b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>: Увеличительное стекл</w:t>
      </w:r>
      <w:proofErr w:type="gramStart"/>
      <w:r>
        <w:rPr>
          <w:rFonts w:ascii="Times New Roman" w:hAnsi="Times New Roman" w:cs="Times New Roman"/>
          <w:sz w:val="28"/>
        </w:rPr>
        <w:t>о(</w:t>
      </w:r>
      <w:proofErr w:type="gramEnd"/>
      <w:r>
        <w:rPr>
          <w:rFonts w:ascii="Times New Roman" w:hAnsi="Times New Roman" w:cs="Times New Roman"/>
          <w:sz w:val="28"/>
        </w:rPr>
        <w:t>лупа), макет муравейника, колба для рассматривания насекомых, колба для слушания насекомых.</w:t>
      </w:r>
    </w:p>
    <w:p w:rsidR="00806354" w:rsidRDefault="00806354" w:rsidP="00AD305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деятельности</w:t>
      </w:r>
    </w:p>
    <w:p w:rsidR="00806354" w:rsidRDefault="00806354" w:rsidP="00AD3051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806354">
        <w:rPr>
          <w:rFonts w:ascii="Times New Roman" w:hAnsi="Times New Roman" w:cs="Times New Roman"/>
          <w:sz w:val="28"/>
        </w:rPr>
        <w:t>Ребята, послушайте загадку и постарайтесь отгадать, про кого она?</w:t>
      </w:r>
    </w:p>
    <w:p w:rsidR="00806354" w:rsidRPr="00806354" w:rsidRDefault="00806354" w:rsidP="00AD3051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806354">
        <w:rPr>
          <w:rFonts w:ascii="Times New Roman" w:hAnsi="Times New Roman" w:cs="Times New Roman"/>
          <w:sz w:val="28"/>
        </w:rPr>
        <w:lastRenderedPageBreak/>
        <w:t>Шли плотники без топоров,</w:t>
      </w:r>
    </w:p>
    <w:p w:rsidR="00806354" w:rsidRPr="00806354" w:rsidRDefault="00806354" w:rsidP="00AD3051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806354">
        <w:rPr>
          <w:rFonts w:ascii="Times New Roman" w:hAnsi="Times New Roman" w:cs="Times New Roman"/>
          <w:sz w:val="28"/>
        </w:rPr>
        <w:t xml:space="preserve"> Срубили избу без углов.</w:t>
      </w:r>
    </w:p>
    <w:p w:rsidR="00806354" w:rsidRDefault="00806354" w:rsidP="00AD3051">
      <w:pPr>
        <w:spacing w:line="240" w:lineRule="auto"/>
        <w:ind w:left="360"/>
        <w:rPr>
          <w:rFonts w:ascii="Times New Roman" w:hAnsi="Times New Roman" w:cs="Times New Roman"/>
          <w:b/>
          <w:sz w:val="28"/>
        </w:rPr>
      </w:pPr>
      <w:r w:rsidRPr="00806354">
        <w:rPr>
          <w:rFonts w:ascii="Times New Roman" w:hAnsi="Times New Roman" w:cs="Times New Roman"/>
          <w:b/>
          <w:sz w:val="28"/>
        </w:rPr>
        <w:t xml:space="preserve"> (Муравьи)</w:t>
      </w:r>
    </w:p>
    <w:p w:rsidR="00806354" w:rsidRDefault="00806354" w:rsidP="00AD3051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806354">
        <w:rPr>
          <w:rFonts w:ascii="Times New Roman" w:hAnsi="Times New Roman" w:cs="Times New Roman"/>
          <w:sz w:val="28"/>
        </w:rPr>
        <w:t>-Правильно,</w:t>
      </w:r>
      <w:r>
        <w:rPr>
          <w:rFonts w:ascii="Times New Roman" w:hAnsi="Times New Roman" w:cs="Times New Roman"/>
          <w:sz w:val="28"/>
        </w:rPr>
        <w:t xml:space="preserve"> </w:t>
      </w:r>
      <w:r w:rsidRPr="00806354">
        <w:rPr>
          <w:rFonts w:ascii="Times New Roman" w:hAnsi="Times New Roman" w:cs="Times New Roman"/>
          <w:sz w:val="28"/>
        </w:rPr>
        <w:t>это муравей.</w:t>
      </w:r>
    </w:p>
    <w:p w:rsidR="00806354" w:rsidRDefault="00806354" w:rsidP="00AD3051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bookmarkStart w:id="0" w:name="_GoBack"/>
      <w:r>
        <w:rPr>
          <w:rFonts w:ascii="Times New Roman" w:hAnsi="Times New Roman" w:cs="Times New Roman"/>
          <w:sz w:val="28"/>
        </w:rPr>
        <w:t>Муравей, очень интересное насекомое. Он строя</w:t>
      </w:r>
      <w:r w:rsidR="00AD3051">
        <w:rPr>
          <w:rFonts w:ascii="Times New Roman" w:hAnsi="Times New Roman" w:cs="Times New Roman"/>
          <w:sz w:val="28"/>
        </w:rPr>
        <w:t>т себе жилище из хвойных иголок</w:t>
      </w:r>
      <w:r>
        <w:rPr>
          <w:rFonts w:ascii="Times New Roman" w:hAnsi="Times New Roman" w:cs="Times New Roman"/>
          <w:sz w:val="28"/>
        </w:rPr>
        <w:t>, листьев, коры, веток. Жилище эт</w:t>
      </w:r>
      <w:r w:rsidR="00AD3051">
        <w:rPr>
          <w:rFonts w:ascii="Times New Roman" w:hAnsi="Times New Roman" w:cs="Times New Roman"/>
          <w:sz w:val="28"/>
        </w:rPr>
        <w:t>о не простое: в нем много ходов</w:t>
      </w:r>
      <w:r>
        <w:rPr>
          <w:rFonts w:ascii="Times New Roman" w:hAnsi="Times New Roman" w:cs="Times New Roman"/>
          <w:sz w:val="28"/>
        </w:rPr>
        <w:t>,</w:t>
      </w:r>
      <w:r w:rsidR="00AD30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входов и выходов. Муравьи ведут очень активный образ жизни с ранней весны до поздней ос</w:t>
      </w:r>
      <w:r w:rsidR="00AD3051">
        <w:rPr>
          <w:rFonts w:ascii="Times New Roman" w:hAnsi="Times New Roman" w:cs="Times New Roman"/>
          <w:sz w:val="28"/>
        </w:rPr>
        <w:t>ени</w:t>
      </w:r>
      <w:r>
        <w:rPr>
          <w:rFonts w:ascii="Times New Roman" w:hAnsi="Times New Roman" w:cs="Times New Roman"/>
          <w:sz w:val="28"/>
        </w:rPr>
        <w:t xml:space="preserve">. </w:t>
      </w:r>
      <w:bookmarkEnd w:id="0"/>
      <w:r>
        <w:rPr>
          <w:rFonts w:ascii="Times New Roman" w:hAnsi="Times New Roman" w:cs="Times New Roman"/>
          <w:sz w:val="28"/>
        </w:rPr>
        <w:t>Они обладают завидным трудолюбием и большой выносливостью</w:t>
      </w:r>
      <w:r w:rsidR="00AE21A3">
        <w:rPr>
          <w:rFonts w:ascii="Times New Roman" w:hAnsi="Times New Roman" w:cs="Times New Roman"/>
          <w:sz w:val="28"/>
        </w:rPr>
        <w:t>: один крохотный муравей может п</w:t>
      </w:r>
      <w:r>
        <w:rPr>
          <w:rFonts w:ascii="Times New Roman" w:hAnsi="Times New Roman" w:cs="Times New Roman"/>
          <w:sz w:val="28"/>
        </w:rPr>
        <w:t xml:space="preserve">еремещать </w:t>
      </w:r>
      <w:r w:rsidR="00AE21A3">
        <w:rPr>
          <w:rFonts w:ascii="Times New Roman" w:hAnsi="Times New Roman" w:cs="Times New Roman"/>
          <w:sz w:val="28"/>
        </w:rPr>
        <w:t xml:space="preserve">груз, по весу </w:t>
      </w:r>
      <w:r w:rsidR="00AD3051">
        <w:rPr>
          <w:rFonts w:ascii="Times New Roman" w:hAnsi="Times New Roman" w:cs="Times New Roman"/>
          <w:sz w:val="28"/>
        </w:rPr>
        <w:t xml:space="preserve">превышающий </w:t>
      </w:r>
      <w:r w:rsidR="00AE21A3">
        <w:rPr>
          <w:rFonts w:ascii="Times New Roman" w:hAnsi="Times New Roman" w:cs="Times New Roman"/>
          <w:sz w:val="28"/>
        </w:rPr>
        <w:t xml:space="preserve"> его собственный.</w:t>
      </w:r>
    </w:p>
    <w:p w:rsidR="00CD3CCE" w:rsidRPr="00CD3CCE" w:rsidRDefault="00AE21A3" w:rsidP="0017250E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Главные враги муравьев </w:t>
      </w:r>
      <w:proofErr w:type="gramStart"/>
      <w:r>
        <w:rPr>
          <w:rFonts w:ascii="Times New Roman" w:hAnsi="Times New Roman" w:cs="Times New Roman"/>
          <w:sz w:val="28"/>
        </w:rPr>
        <w:t>-к</w:t>
      </w:r>
      <w:proofErr w:type="gramEnd"/>
      <w:r>
        <w:rPr>
          <w:rFonts w:ascii="Times New Roman" w:hAnsi="Times New Roman" w:cs="Times New Roman"/>
          <w:sz w:val="28"/>
        </w:rPr>
        <w:t>абаны и…….человек. Человек должен помнить,</w:t>
      </w:r>
      <w:r w:rsidR="006833FC">
        <w:rPr>
          <w:rFonts w:ascii="Times New Roman" w:hAnsi="Times New Roman" w:cs="Times New Roman"/>
          <w:sz w:val="28"/>
        </w:rPr>
        <w:t xml:space="preserve"> что муравьи –</w:t>
      </w:r>
      <w:r w:rsidR="00CD3CCE">
        <w:rPr>
          <w:rFonts w:ascii="Times New Roman" w:hAnsi="Times New Roman" w:cs="Times New Roman"/>
          <w:sz w:val="28"/>
        </w:rPr>
        <w:t xml:space="preserve"> </w:t>
      </w:r>
      <w:r w:rsidR="006833FC">
        <w:rPr>
          <w:rFonts w:ascii="Times New Roman" w:hAnsi="Times New Roman" w:cs="Times New Roman"/>
          <w:sz w:val="28"/>
        </w:rPr>
        <w:t xml:space="preserve">это </w:t>
      </w:r>
      <w:r w:rsidR="00AD3051">
        <w:rPr>
          <w:rFonts w:ascii="Times New Roman" w:hAnsi="Times New Roman" w:cs="Times New Roman"/>
          <w:sz w:val="28"/>
        </w:rPr>
        <w:t>залог здоровья леса</w:t>
      </w:r>
      <w:r w:rsidR="006833FC">
        <w:rPr>
          <w:rFonts w:ascii="Times New Roman" w:hAnsi="Times New Roman" w:cs="Times New Roman"/>
          <w:sz w:val="28"/>
        </w:rPr>
        <w:t>, поэтому не разрушайте муравейники, не позволяйте это делать другим. Лучше давайте понаблюда</w:t>
      </w:r>
      <w:r w:rsidR="00CD3CCE">
        <w:rPr>
          <w:rFonts w:ascii="Times New Roman" w:hAnsi="Times New Roman" w:cs="Times New Roman"/>
          <w:sz w:val="28"/>
        </w:rPr>
        <w:t>ем  за муравьями – одним из чудес природы. И вы увидите</w:t>
      </w:r>
      <w:r w:rsidR="00AD3051">
        <w:rPr>
          <w:rFonts w:ascii="Times New Roman" w:hAnsi="Times New Roman" w:cs="Times New Roman"/>
          <w:sz w:val="28"/>
        </w:rPr>
        <w:t>,</w:t>
      </w:r>
      <w:r w:rsidR="00CD3CCE">
        <w:rPr>
          <w:rFonts w:ascii="Times New Roman" w:hAnsi="Times New Roman" w:cs="Times New Roman"/>
          <w:sz w:val="28"/>
        </w:rPr>
        <w:t xml:space="preserve"> какие они труженики.</w:t>
      </w:r>
      <w:r w:rsidR="00B0522F">
        <w:rPr>
          <w:rFonts w:ascii="Times New Roman" w:hAnsi="Times New Roman" w:cs="Times New Roman"/>
          <w:sz w:val="28"/>
        </w:rPr>
        <w:t xml:space="preserve"> </w:t>
      </w:r>
      <w:proofErr w:type="gramStart"/>
      <w:r w:rsidR="00CD3CCE" w:rsidRPr="00CD3CCE">
        <w:rPr>
          <w:rFonts w:ascii="Times New Roman" w:hAnsi="Times New Roman" w:cs="Times New Roman"/>
          <w:sz w:val="28"/>
        </w:rPr>
        <w:t>М</w:t>
      </w:r>
      <w:proofErr w:type="gramEnd"/>
      <w:r w:rsidR="00CD3CCE" w:rsidRPr="00CD3CCE">
        <w:rPr>
          <w:rFonts w:ascii="Times New Roman" w:hAnsi="Times New Roman" w:cs="Times New Roman"/>
          <w:sz w:val="28"/>
        </w:rPr>
        <w:t>уравьи относятся к общественным насекомым. Они живут семьями в больших муравейниках, а население одного муравейника иногда такое, как население небольшого городка.</w:t>
      </w:r>
    </w:p>
    <w:p w:rsidR="00CD3CCE" w:rsidRPr="007E1021" w:rsidRDefault="007E1021" w:rsidP="00AD3051">
      <w:pPr>
        <w:spacing w:line="240" w:lineRule="auto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69956385" wp14:editId="2317D1D1">
            <wp:simplePos x="0" y="0"/>
            <wp:positionH relativeFrom="column">
              <wp:posOffset>3882390</wp:posOffset>
            </wp:positionH>
            <wp:positionV relativeFrom="paragraph">
              <wp:posOffset>289560</wp:posOffset>
            </wp:positionV>
            <wp:extent cx="1998980" cy="2174875"/>
            <wp:effectExtent l="0" t="0" r="1270" b="0"/>
            <wp:wrapTight wrapText="bothSides">
              <wp:wrapPolygon edited="0">
                <wp:start x="0" y="0"/>
                <wp:lineTo x="0" y="21379"/>
                <wp:lineTo x="21408" y="21379"/>
                <wp:lineTo x="21408" y="0"/>
                <wp:lineTo x="0" y="0"/>
              </wp:wrapPolygon>
            </wp:wrapTight>
            <wp:docPr id="3" name="Рисунок 3" descr="F:\детский садик\проект насекомые\насекомые\насекпечать\DSC01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тский садик\проект насекомые\насекомые\насекпечать\DSC015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CE" w:rsidRPr="007E1021">
        <w:rPr>
          <w:rFonts w:ascii="Times New Roman" w:hAnsi="Times New Roman" w:cs="Times New Roman"/>
          <w:sz w:val="28"/>
        </w:rPr>
        <w:t>Давайте</w:t>
      </w:r>
      <w:r w:rsidR="00CD3CCE" w:rsidRPr="00CD3CCE">
        <w:rPr>
          <w:rFonts w:ascii="Times New Roman" w:hAnsi="Times New Roman" w:cs="Times New Roman"/>
          <w:sz w:val="28"/>
        </w:rPr>
        <w:t xml:space="preserve"> внимательно рассмотрим </w:t>
      </w:r>
      <w:r w:rsidR="00CD3CCE">
        <w:rPr>
          <w:rFonts w:ascii="Times New Roman" w:hAnsi="Times New Roman" w:cs="Times New Roman"/>
          <w:sz w:val="28"/>
        </w:rPr>
        <w:t>муравья</w:t>
      </w:r>
      <w:r w:rsidR="00CD3CCE" w:rsidRPr="00CD3CCE">
        <w:rPr>
          <w:rFonts w:ascii="Times New Roman" w:hAnsi="Times New Roman" w:cs="Times New Roman"/>
          <w:sz w:val="28"/>
        </w:rPr>
        <w:t>. Посмотрите, брюшко муравья соединяется с грудью при помощи тонкого стебелька. Посчитайте, сколько лапок у муравья? (Ответы детей.) Обратите внимание, какие у него длинные усики-антенны. Муравьи имеют хорошо развитые верхние челюсти, которыми пользуются как для размельчения пищи, так для защиты от врагов.</w:t>
      </w:r>
      <w:r w:rsidRPr="007E10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3CCE" w:rsidRPr="007E1021" w:rsidRDefault="007E1021" w:rsidP="00AD3051">
      <w:pPr>
        <w:spacing w:line="240" w:lineRule="auto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572105A7" wp14:editId="28E2CE95">
            <wp:simplePos x="0" y="0"/>
            <wp:positionH relativeFrom="column">
              <wp:posOffset>-60325</wp:posOffset>
            </wp:positionH>
            <wp:positionV relativeFrom="paragraph">
              <wp:posOffset>630555</wp:posOffset>
            </wp:positionV>
            <wp:extent cx="1752600" cy="2142490"/>
            <wp:effectExtent l="0" t="0" r="0" b="0"/>
            <wp:wrapSquare wrapText="bothSides"/>
            <wp:docPr id="4" name="Рисунок 4" descr="F:\детский садик\проект насекомые\насекомые\насекпечать\DSC0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етский садик\проект насекомые\насекомые\насекпечать\DSC016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73" t="22839" b="11440"/>
                    <a:stretch/>
                  </pic:blipFill>
                  <pic:spPr bwMode="auto">
                    <a:xfrm>
                      <a:off x="0" y="0"/>
                      <a:ext cx="175260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CE" w:rsidRPr="00CD3CCE">
        <w:rPr>
          <w:rFonts w:ascii="Times New Roman" w:hAnsi="Times New Roman" w:cs="Times New Roman"/>
          <w:sz w:val="28"/>
        </w:rPr>
        <w:t xml:space="preserve">Как вы думаете, чем питаются муравьи? (Предполагаемые ответы детей.) Муравьи едят все: других насекомых, грибы, сок и семена растений, но особенно любят сладкое. И если на даче вы оставите на столе крупинки сахара, то вероятно, что к вам в гости </w:t>
      </w:r>
      <w:r w:rsidR="00CD3CCE" w:rsidRPr="007E1021">
        <w:rPr>
          <w:rFonts w:ascii="Times New Roman" w:hAnsi="Times New Roman" w:cs="Times New Roman"/>
          <w:sz w:val="28"/>
        </w:rPr>
        <w:t>заглянут муравьи.</w:t>
      </w:r>
      <w:r w:rsidRPr="007E10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3CCE" w:rsidRPr="00CD3CCE" w:rsidRDefault="00CD3CCE" w:rsidP="00AD3051">
      <w:pPr>
        <w:spacing w:line="240" w:lineRule="auto"/>
        <w:ind w:firstLine="360"/>
        <w:rPr>
          <w:rFonts w:ascii="Times New Roman" w:hAnsi="Times New Roman" w:cs="Times New Roman"/>
          <w:sz w:val="28"/>
        </w:rPr>
      </w:pPr>
      <w:r w:rsidRPr="00CD3CCE">
        <w:rPr>
          <w:rFonts w:ascii="Times New Roman" w:hAnsi="Times New Roman" w:cs="Times New Roman"/>
          <w:sz w:val="28"/>
        </w:rPr>
        <w:t xml:space="preserve">Напомните мне, пожалуйста, где живут муравьи? (Ответы детей.) Вы правы, муравьи живут в муравейниках (показ картинки). А из чего же он построен? (Предполагаемые ответы детей.) На постройку муравейника идут сухие веточки, соломинки, черешки листьев, хвойные иголки и другой лесной мусор. Верхняя часть купола муравейника обычно состоит из хвоинок, плотно уложенных одна к другой. </w:t>
      </w:r>
      <w:r w:rsidRPr="00CD3CCE">
        <w:rPr>
          <w:rFonts w:ascii="Times New Roman" w:hAnsi="Times New Roman" w:cs="Times New Roman"/>
          <w:sz w:val="28"/>
        </w:rPr>
        <w:lastRenderedPageBreak/>
        <w:t>При такой укладке дождевые капли скатываются по иголкам вниз и вода не попадает внутрь муравейника.</w:t>
      </w:r>
    </w:p>
    <w:p w:rsidR="00487A09" w:rsidRPr="00AD3051" w:rsidRDefault="005F75D7" w:rsidP="00AD305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76A7F3D1" wp14:editId="244198C1">
            <wp:simplePos x="0" y="0"/>
            <wp:positionH relativeFrom="column">
              <wp:posOffset>3647440</wp:posOffset>
            </wp:positionH>
            <wp:positionV relativeFrom="paragraph">
              <wp:posOffset>-609600</wp:posOffset>
            </wp:positionV>
            <wp:extent cx="2143760" cy="1987550"/>
            <wp:effectExtent l="0" t="0" r="8890" b="0"/>
            <wp:wrapSquare wrapText="bothSides"/>
            <wp:docPr id="2" name="Рисунок 2" descr="F:\детский садик\проект насекомые\насекомые\насекпечать\_DSC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тский садик\проект насекомые\насекомые\насекпечать\_DSC02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A09" w:rsidRPr="00AD3051">
        <w:rPr>
          <w:rFonts w:ascii="Times New Roman" w:hAnsi="Times New Roman" w:cs="Times New Roman"/>
          <w:b/>
          <w:sz w:val="28"/>
        </w:rPr>
        <w:t>Исследовательская деятельность</w:t>
      </w:r>
    </w:p>
    <w:p w:rsidR="00487A09" w:rsidRPr="00487A09" w:rsidRDefault="00AD3051" w:rsidP="00AD3051">
      <w:pPr>
        <w:spacing w:line="240" w:lineRule="auto"/>
        <w:rPr>
          <w:rFonts w:ascii="Times New Roman" w:hAnsi="Times New Roman" w:cs="Times New Roman"/>
          <w:sz w:val="28"/>
        </w:rPr>
      </w:pPr>
      <w:r w:rsidRPr="00AD3051">
        <w:rPr>
          <w:rFonts w:ascii="Times New Roman" w:hAnsi="Times New Roman" w:cs="Times New Roman"/>
          <w:b/>
          <w:sz w:val="28"/>
        </w:rPr>
        <w:t xml:space="preserve"> 1.</w:t>
      </w:r>
      <w:r>
        <w:rPr>
          <w:rFonts w:ascii="Times New Roman" w:hAnsi="Times New Roman" w:cs="Times New Roman"/>
          <w:sz w:val="28"/>
        </w:rPr>
        <w:t xml:space="preserve"> В</w:t>
      </w:r>
      <w:r w:rsidR="007E1021">
        <w:rPr>
          <w:rFonts w:ascii="Times New Roman" w:hAnsi="Times New Roman" w:cs="Times New Roman"/>
          <w:sz w:val="28"/>
        </w:rPr>
        <w:t xml:space="preserve">зять </w:t>
      </w:r>
      <w:r>
        <w:rPr>
          <w:rFonts w:ascii="Times New Roman" w:hAnsi="Times New Roman" w:cs="Times New Roman"/>
          <w:sz w:val="28"/>
        </w:rPr>
        <w:t xml:space="preserve"> уве</w:t>
      </w:r>
      <w:r w:rsidR="007E1021">
        <w:rPr>
          <w:rFonts w:ascii="Times New Roman" w:hAnsi="Times New Roman" w:cs="Times New Roman"/>
          <w:sz w:val="28"/>
        </w:rPr>
        <w:t>личительное</w:t>
      </w:r>
      <w:r>
        <w:rPr>
          <w:rFonts w:ascii="Times New Roman" w:hAnsi="Times New Roman" w:cs="Times New Roman"/>
          <w:sz w:val="28"/>
        </w:rPr>
        <w:t xml:space="preserve"> стек</w:t>
      </w:r>
      <w:r w:rsidR="007E1021">
        <w:rPr>
          <w:rFonts w:ascii="Times New Roman" w:hAnsi="Times New Roman" w:cs="Times New Roman"/>
          <w:sz w:val="28"/>
        </w:rPr>
        <w:t xml:space="preserve">ло </w:t>
      </w:r>
      <w:r>
        <w:rPr>
          <w:rFonts w:ascii="Times New Roman" w:hAnsi="Times New Roman" w:cs="Times New Roman"/>
          <w:sz w:val="28"/>
        </w:rPr>
        <w:t>для рассматривания насекомых</w:t>
      </w:r>
      <w:r w:rsidR="00487A09" w:rsidRPr="00487A09">
        <w:rPr>
          <w:rFonts w:ascii="Times New Roman" w:hAnsi="Times New Roman" w:cs="Times New Roman"/>
          <w:sz w:val="28"/>
        </w:rPr>
        <w:t xml:space="preserve"> и рассмотреть муравья. </w:t>
      </w:r>
    </w:p>
    <w:p w:rsidR="00487A09" w:rsidRPr="00487A09" w:rsidRDefault="00487A09" w:rsidP="00AD3051">
      <w:pPr>
        <w:spacing w:line="240" w:lineRule="auto"/>
        <w:rPr>
          <w:rFonts w:ascii="Times New Roman" w:hAnsi="Times New Roman" w:cs="Times New Roman"/>
          <w:sz w:val="28"/>
        </w:rPr>
      </w:pPr>
      <w:r w:rsidRPr="00AD3051">
        <w:rPr>
          <w:rFonts w:ascii="Times New Roman" w:hAnsi="Times New Roman" w:cs="Times New Roman"/>
          <w:b/>
          <w:sz w:val="28"/>
        </w:rPr>
        <w:t xml:space="preserve"> Обобщение:</w:t>
      </w:r>
      <w:r w:rsidRPr="00487A09">
        <w:rPr>
          <w:rFonts w:ascii="Times New Roman" w:hAnsi="Times New Roman" w:cs="Times New Roman"/>
          <w:sz w:val="28"/>
        </w:rPr>
        <w:t xml:space="preserve"> Муравьи живут в муравейнике одной большой и дружной семьей. В одном муравейнике муравьев столько, сколько людей в большом городе. Правит в муравейнике муравьиная царица. В молодости у нее были небольшие крылышки, и она любила порезвиться и полетать. Но, потом, став почтенной матерью большого муравьиного семейства, </w:t>
      </w:r>
      <w:proofErr w:type="spellStart"/>
      <w:r w:rsidRPr="00487A09">
        <w:rPr>
          <w:rFonts w:ascii="Times New Roman" w:hAnsi="Times New Roman" w:cs="Times New Roman"/>
          <w:sz w:val="28"/>
        </w:rPr>
        <w:t>муравьиха</w:t>
      </w:r>
      <w:proofErr w:type="spellEnd"/>
      <w:r w:rsidRPr="00487A09">
        <w:rPr>
          <w:rFonts w:ascii="Times New Roman" w:hAnsi="Times New Roman" w:cs="Times New Roman"/>
          <w:sz w:val="28"/>
        </w:rPr>
        <w:t xml:space="preserve"> отгрызает себе крылья и с этих пор живет в муравейнике. Она откладывает яички, из которых позже появятся личинки. О личинках будут заботиться рабочие муравьи: кормить и ухаживать за ними. Муравьи, появившись на свет, не растут. Какими родились, такими и пригодились. У муравья утолщенное брюшко, грудь, голова, три пары маленьких ножек. У муравья сильные челюсти. Как у всех насекомых, у муравьев есть усик</w:t>
      </w:r>
      <w:proofErr w:type="gramStart"/>
      <w:r w:rsidRPr="00487A09">
        <w:rPr>
          <w:rFonts w:ascii="Times New Roman" w:hAnsi="Times New Roman" w:cs="Times New Roman"/>
          <w:sz w:val="28"/>
        </w:rPr>
        <w:t>и-</w:t>
      </w:r>
      <w:proofErr w:type="gramEnd"/>
      <w:r w:rsidRPr="00487A09">
        <w:rPr>
          <w:rFonts w:ascii="Times New Roman" w:hAnsi="Times New Roman" w:cs="Times New Roman"/>
          <w:sz w:val="28"/>
        </w:rPr>
        <w:t xml:space="preserve"> антенны, с помощью которых муравей получает информацию о запахе, вкусе и сообщает о ней своим собратьям. </w:t>
      </w:r>
    </w:p>
    <w:p w:rsidR="00487A09" w:rsidRPr="00487A09" w:rsidRDefault="005F75D7" w:rsidP="00AD305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2F4374EF" wp14:editId="49E9B87C">
            <wp:simplePos x="0" y="0"/>
            <wp:positionH relativeFrom="column">
              <wp:posOffset>-135890</wp:posOffset>
            </wp:positionH>
            <wp:positionV relativeFrom="paragraph">
              <wp:posOffset>-2338705</wp:posOffset>
            </wp:positionV>
            <wp:extent cx="2806065" cy="1917700"/>
            <wp:effectExtent l="0" t="0" r="0" b="6350"/>
            <wp:wrapSquare wrapText="bothSides"/>
            <wp:docPr id="6" name="Рисунок 6" descr="F:\детский садик\проект насекомые\насекомые\насекпечать\DSC01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етский садик\проект насекомые\насекомые\насекпечать\DSC015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9"/>
                    <a:stretch/>
                  </pic:blipFill>
                  <pic:spPr bwMode="auto">
                    <a:xfrm>
                      <a:off x="0" y="0"/>
                      <a:ext cx="280606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A09" w:rsidRPr="00487A09">
        <w:rPr>
          <w:rFonts w:ascii="Times New Roman" w:hAnsi="Times New Roman" w:cs="Times New Roman"/>
          <w:sz w:val="28"/>
        </w:rPr>
        <w:t xml:space="preserve">Муравьи умеют ходить по гладким или наклонным поверхностям. Ведь на каждой лапке у муравья два коготка, между ними подушечка, выделяющая клейкую жидкость, которая и позволяет муравью не падать. </w:t>
      </w:r>
    </w:p>
    <w:p w:rsidR="00487A09" w:rsidRPr="00487A09" w:rsidRDefault="00E201A1" w:rsidP="00AD305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 wp14:anchorId="489DC3CE" wp14:editId="676D96DE">
            <wp:simplePos x="0" y="0"/>
            <wp:positionH relativeFrom="column">
              <wp:posOffset>3082290</wp:posOffset>
            </wp:positionH>
            <wp:positionV relativeFrom="paragraph">
              <wp:posOffset>5715</wp:posOffset>
            </wp:positionV>
            <wp:extent cx="2703830" cy="1790700"/>
            <wp:effectExtent l="0" t="0" r="1270" b="0"/>
            <wp:wrapTight wrapText="bothSides">
              <wp:wrapPolygon edited="0">
                <wp:start x="0" y="0"/>
                <wp:lineTo x="0" y="21370"/>
                <wp:lineTo x="21458" y="21370"/>
                <wp:lineTo x="21458" y="0"/>
                <wp:lineTo x="0" y="0"/>
              </wp:wrapPolygon>
            </wp:wrapTight>
            <wp:docPr id="7" name="Рисунок 7" descr="F:\детский садик\проект насекомые\насекомые\насекпечать\_DSC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етский садик\проект насекомые\насекомые\насекпечать\_DSC00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A09" w:rsidRPr="00487A09">
        <w:rPr>
          <w:rFonts w:ascii="Times New Roman" w:hAnsi="Times New Roman" w:cs="Times New Roman"/>
          <w:sz w:val="28"/>
        </w:rPr>
        <w:t xml:space="preserve"> Муравьи больше всего любят лакомиться пядью – так называется вещество, выделяемое тлями. А еще едят муравьи других насекомых, особенно любят кузнечиков. Даже поговорка есть про это: «Лучший подарок муравью – ножка кузнечика». Еще едят грибы, сок и семена растений. </w:t>
      </w:r>
    </w:p>
    <w:p w:rsidR="00487A09" w:rsidRPr="00487A09" w:rsidRDefault="00487A09" w:rsidP="00AD3051">
      <w:pPr>
        <w:spacing w:line="240" w:lineRule="auto"/>
        <w:rPr>
          <w:rFonts w:ascii="Times New Roman" w:hAnsi="Times New Roman" w:cs="Times New Roman"/>
          <w:sz w:val="28"/>
        </w:rPr>
      </w:pPr>
      <w:r w:rsidRPr="00487A09">
        <w:rPr>
          <w:rFonts w:ascii="Times New Roman" w:hAnsi="Times New Roman" w:cs="Times New Roman"/>
          <w:sz w:val="28"/>
        </w:rPr>
        <w:t xml:space="preserve">Муравьи — хищники, они уничтожают множество вредных насекомых, поэтому их называют «санитарами леса». Некоторые птицы специально прилетают за помощью к муравьям, которые очищают птицу от многочисленных паразитов, смазывают ей перья муравьиной кислотой. Есть </w:t>
      </w:r>
      <w:r w:rsidRPr="00487A09">
        <w:rPr>
          <w:rFonts w:ascii="Times New Roman" w:hAnsi="Times New Roman" w:cs="Times New Roman"/>
          <w:sz w:val="28"/>
        </w:rPr>
        <w:lastRenderedPageBreak/>
        <w:t xml:space="preserve">у муравьев и враги. Муравьями питаются многие птицы, земноводные и пресмыкающиеся, а также барсуки, лисы, медведи и другие звери. Гнезда рыжих лесных муравьев используются как места зимних ночевок кабанами. </w:t>
      </w:r>
    </w:p>
    <w:p w:rsidR="00487A09" w:rsidRPr="00487A09" w:rsidRDefault="00A26FFE" w:rsidP="00AD305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AD50075" wp14:editId="287F2ECB">
            <wp:simplePos x="0" y="0"/>
            <wp:positionH relativeFrom="column">
              <wp:posOffset>2902585</wp:posOffset>
            </wp:positionH>
            <wp:positionV relativeFrom="paragraph">
              <wp:posOffset>16510</wp:posOffset>
            </wp:positionV>
            <wp:extent cx="3065780" cy="2299335"/>
            <wp:effectExtent l="0" t="0" r="1270" b="5715"/>
            <wp:wrapThrough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hrough>
            <wp:docPr id="1" name="Рисунок 1" descr="F:\детский садик\проект насекомые\насекомые\насекпечать\DSC0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садик\проект насекомые\насекомые\насекпечать\DSC015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A09" w:rsidRPr="00AD3051">
        <w:rPr>
          <w:rFonts w:ascii="Times New Roman" w:hAnsi="Times New Roman" w:cs="Times New Roman"/>
          <w:b/>
          <w:sz w:val="28"/>
        </w:rPr>
        <w:t xml:space="preserve"> 2.</w:t>
      </w:r>
      <w:r w:rsidR="00C715A4">
        <w:rPr>
          <w:rFonts w:ascii="Times New Roman" w:hAnsi="Times New Roman" w:cs="Times New Roman"/>
          <w:sz w:val="28"/>
        </w:rPr>
        <w:t xml:space="preserve"> З</w:t>
      </w:r>
      <w:r w:rsidR="00487A09" w:rsidRPr="00487A09">
        <w:rPr>
          <w:rFonts w:ascii="Times New Roman" w:hAnsi="Times New Roman" w:cs="Times New Roman"/>
          <w:sz w:val="28"/>
        </w:rPr>
        <w:t xml:space="preserve">асыпать дорожку сахарным песком, посмотреть, как муравьи будут его собирать. </w:t>
      </w:r>
    </w:p>
    <w:p w:rsidR="00AD3051" w:rsidRDefault="00C715A4" w:rsidP="00AD305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87A09" w:rsidRPr="00C715A4">
        <w:rPr>
          <w:rFonts w:ascii="Times New Roman" w:hAnsi="Times New Roman" w:cs="Times New Roman"/>
          <w:b/>
          <w:sz w:val="28"/>
        </w:rPr>
        <w:t>Результат</w:t>
      </w:r>
      <w:r w:rsidR="00487A09" w:rsidRPr="00487A09">
        <w:rPr>
          <w:rFonts w:ascii="Times New Roman" w:hAnsi="Times New Roman" w:cs="Times New Roman"/>
          <w:sz w:val="28"/>
        </w:rPr>
        <w:t>: Сначала муравьи будут просто суетиться и беспорядочно бегать в разных направлениях. За</w:t>
      </w:r>
      <w:r>
        <w:rPr>
          <w:rFonts w:ascii="Times New Roman" w:hAnsi="Times New Roman" w:cs="Times New Roman"/>
          <w:sz w:val="28"/>
        </w:rPr>
        <w:t xml:space="preserve">тем они </w:t>
      </w:r>
      <w:proofErr w:type="gramStart"/>
      <w:r>
        <w:rPr>
          <w:rFonts w:ascii="Times New Roman" w:hAnsi="Times New Roman" w:cs="Times New Roman"/>
          <w:sz w:val="28"/>
        </w:rPr>
        <w:t>успокоятся</w:t>
      </w:r>
      <w:proofErr w:type="gramEnd"/>
      <w:r>
        <w:rPr>
          <w:rFonts w:ascii="Times New Roman" w:hAnsi="Times New Roman" w:cs="Times New Roman"/>
          <w:sz w:val="28"/>
        </w:rPr>
        <w:t xml:space="preserve"> и мы увидели </w:t>
      </w:r>
      <w:r w:rsidR="00487A09" w:rsidRPr="00487A09">
        <w:rPr>
          <w:rFonts w:ascii="Times New Roman" w:hAnsi="Times New Roman" w:cs="Times New Roman"/>
          <w:sz w:val="28"/>
        </w:rPr>
        <w:t>одну или несколько длинных муравьиных цепочек, движущихся к угощению и об</w:t>
      </w:r>
      <w:r w:rsidR="00AD3051">
        <w:rPr>
          <w:rFonts w:ascii="Times New Roman" w:hAnsi="Times New Roman" w:cs="Times New Roman"/>
          <w:sz w:val="28"/>
        </w:rPr>
        <w:t xml:space="preserve">ратно. </w:t>
      </w:r>
    </w:p>
    <w:p w:rsidR="00487A09" w:rsidRDefault="00487A09" w:rsidP="00AD3051">
      <w:pPr>
        <w:spacing w:line="240" w:lineRule="auto"/>
        <w:rPr>
          <w:rFonts w:ascii="Times New Roman" w:hAnsi="Times New Roman" w:cs="Times New Roman"/>
          <w:sz w:val="28"/>
        </w:rPr>
      </w:pPr>
      <w:r w:rsidRPr="00C715A4">
        <w:rPr>
          <w:rFonts w:ascii="Times New Roman" w:hAnsi="Times New Roman" w:cs="Times New Roman"/>
          <w:b/>
          <w:sz w:val="28"/>
        </w:rPr>
        <w:t>Объяснение:</w:t>
      </w:r>
      <w:r w:rsidR="00AD3051">
        <w:rPr>
          <w:rFonts w:ascii="Times New Roman" w:hAnsi="Times New Roman" w:cs="Times New Roman"/>
          <w:sz w:val="28"/>
        </w:rPr>
        <w:t xml:space="preserve"> </w:t>
      </w:r>
      <w:r w:rsidRPr="00487A09">
        <w:rPr>
          <w:rFonts w:ascii="Times New Roman" w:hAnsi="Times New Roman" w:cs="Times New Roman"/>
          <w:sz w:val="28"/>
        </w:rPr>
        <w:t xml:space="preserve">Муравьи воспринимают сложную систему информации, используя специальные химические вещества - </w:t>
      </w:r>
      <w:proofErr w:type="spellStart"/>
      <w:r w:rsidRPr="00487A09">
        <w:rPr>
          <w:rFonts w:ascii="Times New Roman" w:hAnsi="Times New Roman" w:cs="Times New Roman"/>
          <w:sz w:val="28"/>
        </w:rPr>
        <w:t>феромоны</w:t>
      </w:r>
      <w:proofErr w:type="spellEnd"/>
      <w:r w:rsidRPr="00487A09">
        <w:rPr>
          <w:rFonts w:ascii="Times New Roman" w:hAnsi="Times New Roman" w:cs="Times New Roman"/>
          <w:sz w:val="28"/>
        </w:rPr>
        <w:t>, выделяемые их телами. Стоит одному муравью найти пищу, в нашем случае сахар, как о</w:t>
      </w:r>
      <w:r w:rsidR="00C715A4">
        <w:rPr>
          <w:rFonts w:ascii="Times New Roman" w:hAnsi="Times New Roman" w:cs="Times New Roman"/>
          <w:sz w:val="28"/>
        </w:rPr>
        <w:t xml:space="preserve">н начинает оставлять за собой </w:t>
      </w:r>
      <w:proofErr w:type="spellStart"/>
      <w:r w:rsidR="00C715A4">
        <w:rPr>
          <w:rFonts w:ascii="Times New Roman" w:hAnsi="Times New Roman" w:cs="Times New Roman"/>
          <w:sz w:val="28"/>
        </w:rPr>
        <w:t>фи</w:t>
      </w:r>
      <w:r w:rsidRPr="00487A09">
        <w:rPr>
          <w:rFonts w:ascii="Times New Roman" w:hAnsi="Times New Roman" w:cs="Times New Roman"/>
          <w:sz w:val="28"/>
        </w:rPr>
        <w:t>ромоновый</w:t>
      </w:r>
      <w:proofErr w:type="spellEnd"/>
      <w:r w:rsidRPr="00487A09">
        <w:rPr>
          <w:rFonts w:ascii="Times New Roman" w:hAnsi="Times New Roman" w:cs="Times New Roman"/>
          <w:sz w:val="28"/>
        </w:rPr>
        <w:t xml:space="preserve"> след, по которому за ним идут другие муравьи. Чем больше муравьев идут по следу, тем сильнее становится сигнал. Интересно наблюдать, как муравьи в точности повторяют след самого первого муравья, даже если он выбирает длинную дорогу, например, обползает камешек. Поиски еды - это только одна из многих функций </w:t>
      </w:r>
      <w:proofErr w:type="spellStart"/>
      <w:r w:rsidR="00C715A4">
        <w:rPr>
          <w:rFonts w:ascii="Times New Roman" w:hAnsi="Times New Roman" w:cs="Times New Roman"/>
          <w:sz w:val="28"/>
        </w:rPr>
        <w:t>фе</w:t>
      </w:r>
      <w:r w:rsidR="00C715A4" w:rsidRPr="00487A09">
        <w:rPr>
          <w:rFonts w:ascii="Times New Roman" w:hAnsi="Times New Roman" w:cs="Times New Roman"/>
          <w:sz w:val="28"/>
        </w:rPr>
        <w:t>р</w:t>
      </w:r>
      <w:r w:rsidR="00C715A4">
        <w:rPr>
          <w:rFonts w:ascii="Times New Roman" w:hAnsi="Times New Roman" w:cs="Times New Roman"/>
          <w:sz w:val="28"/>
        </w:rPr>
        <w:t>омо</w:t>
      </w:r>
      <w:r w:rsidR="00C715A4" w:rsidRPr="00487A09">
        <w:rPr>
          <w:rFonts w:ascii="Times New Roman" w:hAnsi="Times New Roman" w:cs="Times New Roman"/>
          <w:sz w:val="28"/>
        </w:rPr>
        <w:t>нов</w:t>
      </w:r>
      <w:proofErr w:type="spellEnd"/>
      <w:r w:rsidRPr="00487A09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C715A4">
        <w:rPr>
          <w:rFonts w:ascii="Times New Roman" w:hAnsi="Times New Roman" w:cs="Times New Roman"/>
          <w:sz w:val="28"/>
        </w:rPr>
        <w:t>Фе</w:t>
      </w:r>
      <w:r w:rsidR="00C715A4" w:rsidRPr="00487A09">
        <w:rPr>
          <w:rFonts w:ascii="Times New Roman" w:hAnsi="Times New Roman" w:cs="Times New Roman"/>
          <w:sz w:val="28"/>
        </w:rPr>
        <w:t>р</w:t>
      </w:r>
      <w:r w:rsidR="00C715A4">
        <w:rPr>
          <w:rFonts w:ascii="Times New Roman" w:hAnsi="Times New Roman" w:cs="Times New Roman"/>
          <w:sz w:val="28"/>
        </w:rPr>
        <w:t>омо</w:t>
      </w:r>
      <w:r w:rsidR="00C715A4" w:rsidRPr="00487A09">
        <w:rPr>
          <w:rFonts w:ascii="Times New Roman" w:hAnsi="Times New Roman" w:cs="Times New Roman"/>
          <w:sz w:val="28"/>
        </w:rPr>
        <w:t>ны</w:t>
      </w:r>
      <w:proofErr w:type="spellEnd"/>
      <w:r w:rsidRPr="00487A09">
        <w:rPr>
          <w:rFonts w:ascii="Times New Roman" w:hAnsi="Times New Roman" w:cs="Times New Roman"/>
          <w:sz w:val="28"/>
        </w:rPr>
        <w:t xml:space="preserve"> передают сложную химическую информацию. Если ты напугаешь муравья, он сразу подаст другим муравьям сигнал, предупреждающий об опасности. При этом муравьи, находящиеся близко, по этому сигналу будут убегать, а муравьи-солдаты, находящиеся дальше, наоборот, приготовятся к нападению.</w:t>
      </w:r>
    </w:p>
    <w:p w:rsidR="00487A09" w:rsidRDefault="00C715A4" w:rsidP="00AD305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87A09" w:rsidRPr="00487A09">
        <w:rPr>
          <w:rFonts w:ascii="Times New Roman" w:hAnsi="Times New Roman" w:cs="Times New Roman"/>
          <w:sz w:val="28"/>
        </w:rPr>
        <w:t>А вам хотелось бы превратиться в муравьёв и познакомиться с их жизнью поближ</w:t>
      </w:r>
      <w:r w:rsidR="00A26FFE">
        <w:rPr>
          <w:rFonts w:ascii="Times New Roman" w:hAnsi="Times New Roman" w:cs="Times New Roman"/>
          <w:sz w:val="28"/>
        </w:rPr>
        <w:t xml:space="preserve">е, </w:t>
      </w:r>
      <w:r>
        <w:rPr>
          <w:rFonts w:ascii="Times New Roman" w:hAnsi="Times New Roman" w:cs="Times New Roman"/>
          <w:sz w:val="28"/>
        </w:rPr>
        <w:t>(</w:t>
      </w:r>
      <w:r w:rsidR="00487A09" w:rsidRPr="00487A09">
        <w:rPr>
          <w:rFonts w:ascii="Times New Roman" w:hAnsi="Times New Roman" w:cs="Times New Roman"/>
          <w:sz w:val="28"/>
        </w:rPr>
        <w:t>Ответ детей</w:t>
      </w:r>
      <w:r>
        <w:rPr>
          <w:rFonts w:ascii="Times New Roman" w:hAnsi="Times New Roman" w:cs="Times New Roman"/>
          <w:sz w:val="28"/>
        </w:rPr>
        <w:t>)</w:t>
      </w:r>
      <w:r w:rsidR="00487A09" w:rsidRPr="00487A09">
        <w:rPr>
          <w:rFonts w:ascii="Times New Roman" w:hAnsi="Times New Roman" w:cs="Times New Roman"/>
          <w:sz w:val="28"/>
        </w:rPr>
        <w:t>.</w:t>
      </w:r>
    </w:p>
    <w:p w:rsidR="00A26FFE" w:rsidRDefault="00A26FFE" w:rsidP="00AD305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-«Вот я</w:t>
      </w:r>
      <w:r w:rsidRPr="00A26F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вот я превращаюсь в муравья</w:t>
      </w:r>
      <w:r w:rsidRPr="00487A09">
        <w:rPr>
          <w:rFonts w:ascii="Times New Roman" w:hAnsi="Times New Roman" w:cs="Times New Roman"/>
          <w:sz w:val="28"/>
        </w:rPr>
        <w:t xml:space="preserve">? </w:t>
      </w:r>
      <w:r>
        <w:rPr>
          <w:rFonts w:ascii="Times New Roman" w:hAnsi="Times New Roman" w:cs="Times New Roman"/>
          <w:sz w:val="28"/>
        </w:rPr>
        <w:t>»</w:t>
      </w:r>
    </w:p>
    <w:p w:rsidR="00487A09" w:rsidRPr="00487A09" w:rsidRDefault="00C715A4" w:rsidP="00AD305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87A09" w:rsidRPr="00487A09">
        <w:rPr>
          <w:rFonts w:ascii="Times New Roman" w:hAnsi="Times New Roman" w:cs="Times New Roman"/>
          <w:sz w:val="28"/>
        </w:rPr>
        <w:t>Несмотря на то, что мы такие маленькие, очень сильные</w:t>
      </w:r>
      <w:r>
        <w:rPr>
          <w:rFonts w:ascii="Times New Roman" w:hAnsi="Times New Roman" w:cs="Times New Roman"/>
          <w:sz w:val="28"/>
        </w:rPr>
        <w:t xml:space="preserve">, </w:t>
      </w:r>
      <w:r w:rsidR="00487A09" w:rsidRPr="00487A09">
        <w:rPr>
          <w:rFonts w:ascii="Times New Roman" w:hAnsi="Times New Roman" w:cs="Times New Roman"/>
          <w:sz w:val="28"/>
        </w:rPr>
        <w:t xml:space="preserve">дружные и трудолюбивые. Ведь не зря говорят про человека: трудолюбив, как муравей. Сейчас мы с вами будем носить палочки в муравейник. Но сначала вспомним </w:t>
      </w:r>
      <w:r w:rsidR="00487A09" w:rsidRPr="00C715A4">
        <w:rPr>
          <w:rFonts w:ascii="Times New Roman" w:hAnsi="Times New Roman" w:cs="Times New Roman"/>
          <w:b/>
          <w:sz w:val="28"/>
        </w:rPr>
        <w:t>пальчиковую гимнастику</w:t>
      </w:r>
      <w:r w:rsidR="00487A09">
        <w:rPr>
          <w:rFonts w:ascii="Times New Roman" w:hAnsi="Times New Roman" w:cs="Times New Roman"/>
          <w:sz w:val="28"/>
        </w:rPr>
        <w:t>:</w:t>
      </w:r>
    </w:p>
    <w:p w:rsidR="0017250E" w:rsidRDefault="0017250E" w:rsidP="00C715A4">
      <w:pPr>
        <w:pStyle w:val="a4"/>
        <w:rPr>
          <w:rFonts w:ascii="Times New Roman" w:hAnsi="Times New Roman" w:cs="Times New Roman"/>
          <w:sz w:val="28"/>
        </w:rPr>
        <w:sectPr w:rsidR="0017250E">
          <w:head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7A09" w:rsidRPr="00C715A4" w:rsidRDefault="00487A09" w:rsidP="00C715A4">
      <w:pPr>
        <w:pStyle w:val="a4"/>
        <w:rPr>
          <w:rFonts w:ascii="Times New Roman" w:hAnsi="Times New Roman" w:cs="Times New Roman"/>
          <w:sz w:val="28"/>
        </w:rPr>
      </w:pPr>
      <w:r w:rsidRPr="00C715A4">
        <w:rPr>
          <w:rFonts w:ascii="Times New Roman" w:hAnsi="Times New Roman" w:cs="Times New Roman"/>
          <w:sz w:val="28"/>
        </w:rPr>
        <w:lastRenderedPageBreak/>
        <w:t xml:space="preserve">Муравейник на поляне </w:t>
      </w:r>
    </w:p>
    <w:p w:rsidR="00C715A4" w:rsidRPr="00C715A4" w:rsidRDefault="00C715A4" w:rsidP="00C715A4">
      <w:pPr>
        <w:pStyle w:val="a4"/>
        <w:rPr>
          <w:rFonts w:ascii="Times New Roman" w:hAnsi="Times New Roman" w:cs="Times New Roman"/>
          <w:sz w:val="28"/>
        </w:rPr>
      </w:pPr>
      <w:r w:rsidRPr="00C715A4">
        <w:rPr>
          <w:rFonts w:ascii="Times New Roman" w:hAnsi="Times New Roman" w:cs="Times New Roman"/>
          <w:sz w:val="28"/>
        </w:rPr>
        <w:t xml:space="preserve">Ночью крепко - крепко спит. </w:t>
      </w:r>
    </w:p>
    <w:p w:rsidR="00487A09" w:rsidRPr="00C715A4" w:rsidRDefault="00487A09" w:rsidP="00C715A4">
      <w:pPr>
        <w:pStyle w:val="a4"/>
        <w:rPr>
          <w:rFonts w:ascii="Times New Roman" w:hAnsi="Times New Roman" w:cs="Times New Roman"/>
          <w:sz w:val="28"/>
        </w:rPr>
      </w:pPr>
      <w:r w:rsidRPr="00C715A4">
        <w:rPr>
          <w:rFonts w:ascii="Times New Roman" w:hAnsi="Times New Roman" w:cs="Times New Roman"/>
          <w:sz w:val="28"/>
        </w:rPr>
        <w:t xml:space="preserve">А как солнце заиграет </w:t>
      </w:r>
    </w:p>
    <w:p w:rsidR="00487A09" w:rsidRPr="00C715A4" w:rsidRDefault="00487A09" w:rsidP="00C715A4">
      <w:pPr>
        <w:pStyle w:val="a4"/>
        <w:rPr>
          <w:rFonts w:ascii="Times New Roman" w:hAnsi="Times New Roman" w:cs="Times New Roman"/>
          <w:sz w:val="28"/>
        </w:rPr>
      </w:pPr>
      <w:proofErr w:type="spellStart"/>
      <w:r w:rsidRPr="00C715A4">
        <w:rPr>
          <w:rFonts w:ascii="Times New Roman" w:hAnsi="Times New Roman" w:cs="Times New Roman"/>
          <w:sz w:val="28"/>
        </w:rPr>
        <w:t>Муравьишки</w:t>
      </w:r>
      <w:proofErr w:type="spellEnd"/>
      <w:r w:rsidRPr="00C715A4">
        <w:rPr>
          <w:rFonts w:ascii="Times New Roman" w:hAnsi="Times New Roman" w:cs="Times New Roman"/>
          <w:sz w:val="28"/>
        </w:rPr>
        <w:t xml:space="preserve"> выбегают. </w:t>
      </w:r>
    </w:p>
    <w:p w:rsidR="00487A09" w:rsidRPr="00C715A4" w:rsidRDefault="00487A09" w:rsidP="00C715A4">
      <w:pPr>
        <w:pStyle w:val="a4"/>
        <w:rPr>
          <w:rFonts w:ascii="Times New Roman" w:hAnsi="Times New Roman" w:cs="Times New Roman"/>
          <w:sz w:val="28"/>
        </w:rPr>
      </w:pPr>
      <w:r w:rsidRPr="00C715A4">
        <w:rPr>
          <w:rFonts w:ascii="Times New Roman" w:hAnsi="Times New Roman" w:cs="Times New Roman"/>
          <w:sz w:val="28"/>
        </w:rPr>
        <w:t xml:space="preserve">Лапками перебирают </w:t>
      </w:r>
    </w:p>
    <w:p w:rsidR="00487A09" w:rsidRPr="00C715A4" w:rsidRDefault="00487A09" w:rsidP="00C715A4">
      <w:pPr>
        <w:pStyle w:val="a4"/>
        <w:rPr>
          <w:rFonts w:ascii="Times New Roman" w:hAnsi="Times New Roman" w:cs="Times New Roman"/>
          <w:sz w:val="28"/>
        </w:rPr>
      </w:pPr>
      <w:r w:rsidRPr="00C715A4">
        <w:rPr>
          <w:rFonts w:ascii="Times New Roman" w:hAnsi="Times New Roman" w:cs="Times New Roman"/>
          <w:sz w:val="28"/>
        </w:rPr>
        <w:lastRenderedPageBreak/>
        <w:t xml:space="preserve">И головками качают </w:t>
      </w:r>
    </w:p>
    <w:p w:rsidR="00487A09" w:rsidRPr="00C715A4" w:rsidRDefault="00487A09" w:rsidP="00C715A4">
      <w:pPr>
        <w:pStyle w:val="a4"/>
        <w:rPr>
          <w:rFonts w:ascii="Times New Roman" w:hAnsi="Times New Roman" w:cs="Times New Roman"/>
          <w:sz w:val="28"/>
        </w:rPr>
      </w:pPr>
      <w:r w:rsidRPr="00C715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15A4">
        <w:rPr>
          <w:rFonts w:ascii="Times New Roman" w:hAnsi="Times New Roman" w:cs="Times New Roman"/>
          <w:sz w:val="28"/>
        </w:rPr>
        <w:t>Муравьишек</w:t>
      </w:r>
      <w:proofErr w:type="spellEnd"/>
      <w:r w:rsidRPr="00C715A4">
        <w:rPr>
          <w:rFonts w:ascii="Times New Roman" w:hAnsi="Times New Roman" w:cs="Times New Roman"/>
          <w:sz w:val="28"/>
        </w:rPr>
        <w:t xml:space="preserve"> ровно пять</w:t>
      </w:r>
    </w:p>
    <w:p w:rsidR="00487A09" w:rsidRPr="00C715A4" w:rsidRDefault="00487A09" w:rsidP="00C715A4">
      <w:pPr>
        <w:pStyle w:val="a4"/>
        <w:rPr>
          <w:rFonts w:ascii="Times New Roman" w:hAnsi="Times New Roman" w:cs="Times New Roman"/>
          <w:sz w:val="28"/>
        </w:rPr>
      </w:pPr>
      <w:r w:rsidRPr="00C715A4">
        <w:rPr>
          <w:rFonts w:ascii="Times New Roman" w:hAnsi="Times New Roman" w:cs="Times New Roman"/>
          <w:sz w:val="28"/>
        </w:rPr>
        <w:t xml:space="preserve"> 1-2-3-4-5.</w:t>
      </w:r>
    </w:p>
    <w:p w:rsidR="00487A09" w:rsidRPr="00C715A4" w:rsidRDefault="00487A09" w:rsidP="00C715A4">
      <w:pPr>
        <w:pStyle w:val="a4"/>
        <w:rPr>
          <w:rFonts w:ascii="Times New Roman" w:hAnsi="Times New Roman" w:cs="Times New Roman"/>
          <w:sz w:val="28"/>
        </w:rPr>
      </w:pPr>
      <w:r w:rsidRPr="00C715A4">
        <w:rPr>
          <w:rFonts w:ascii="Times New Roman" w:hAnsi="Times New Roman" w:cs="Times New Roman"/>
          <w:sz w:val="28"/>
        </w:rPr>
        <w:t xml:space="preserve"> Очень дружные они. </w:t>
      </w:r>
    </w:p>
    <w:p w:rsidR="00487A09" w:rsidRPr="00C715A4" w:rsidRDefault="00487A09" w:rsidP="00C715A4">
      <w:pPr>
        <w:pStyle w:val="a4"/>
        <w:rPr>
          <w:rFonts w:ascii="Times New Roman" w:hAnsi="Times New Roman" w:cs="Times New Roman"/>
          <w:sz w:val="28"/>
        </w:rPr>
      </w:pPr>
      <w:r w:rsidRPr="00C715A4">
        <w:rPr>
          <w:rFonts w:ascii="Times New Roman" w:hAnsi="Times New Roman" w:cs="Times New Roman"/>
          <w:sz w:val="28"/>
        </w:rPr>
        <w:t xml:space="preserve"> Ты, дружок, их береги. </w:t>
      </w:r>
    </w:p>
    <w:p w:rsidR="0017250E" w:rsidRDefault="0017250E" w:rsidP="00AD3051">
      <w:pPr>
        <w:spacing w:line="240" w:lineRule="auto"/>
        <w:rPr>
          <w:rFonts w:ascii="Times New Roman" w:hAnsi="Times New Roman" w:cs="Times New Roman"/>
          <w:sz w:val="28"/>
        </w:rPr>
        <w:sectPr w:rsidR="0017250E" w:rsidSect="001725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7A09" w:rsidRPr="00487A09" w:rsidRDefault="00487A09" w:rsidP="00AD3051">
      <w:pPr>
        <w:spacing w:line="240" w:lineRule="auto"/>
        <w:rPr>
          <w:rFonts w:ascii="Times New Roman" w:hAnsi="Times New Roman" w:cs="Times New Roman"/>
          <w:sz w:val="28"/>
        </w:rPr>
      </w:pPr>
      <w:r w:rsidRPr="00487A09">
        <w:rPr>
          <w:rFonts w:ascii="Times New Roman" w:hAnsi="Times New Roman" w:cs="Times New Roman"/>
          <w:sz w:val="28"/>
        </w:rPr>
        <w:lastRenderedPageBreak/>
        <w:t xml:space="preserve">А теперь разделимся на 2 команды. Начинает один муравей. По сигналу он бежит к палочке, обегает её и возвращается. За него цепляется другой, и они продолжают бег вдвоём и т. д. В конце берут палочку и приносят в свой муравейник. Победит та команда муравьёв, которая справится быстрее. </w:t>
      </w:r>
    </w:p>
    <w:p w:rsidR="00487A09" w:rsidRDefault="00487A09" w:rsidP="00AD305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D3051">
        <w:rPr>
          <w:rFonts w:ascii="Times New Roman" w:hAnsi="Times New Roman" w:cs="Times New Roman"/>
          <w:b/>
          <w:sz w:val="28"/>
        </w:rPr>
        <w:t>Эстафета «Перенеси палочки»</w:t>
      </w:r>
    </w:p>
    <w:p w:rsidR="00AD3051" w:rsidRPr="00C715A4" w:rsidRDefault="00AD3051" w:rsidP="00AD305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715A4">
        <w:rPr>
          <w:rFonts w:ascii="Times New Roman" w:hAnsi="Times New Roman" w:cs="Times New Roman"/>
          <w:b/>
          <w:sz w:val="28"/>
        </w:rPr>
        <w:t>Итог.</w:t>
      </w:r>
    </w:p>
    <w:p w:rsidR="00C06EF9" w:rsidRPr="005F75D7" w:rsidRDefault="00AD3051" w:rsidP="005F75D7">
      <w:pPr>
        <w:spacing w:line="240" w:lineRule="auto"/>
        <w:rPr>
          <w:rFonts w:ascii="Times New Roman" w:hAnsi="Times New Roman" w:cs="Times New Roman"/>
          <w:sz w:val="28"/>
        </w:rPr>
      </w:pPr>
      <w:r w:rsidRPr="00AD3051">
        <w:rPr>
          <w:rFonts w:ascii="Times New Roman" w:hAnsi="Times New Roman" w:cs="Times New Roman"/>
          <w:sz w:val="28"/>
        </w:rPr>
        <w:t xml:space="preserve"> </w:t>
      </w:r>
      <w:r w:rsidR="00C715A4">
        <w:rPr>
          <w:rFonts w:ascii="Times New Roman" w:hAnsi="Times New Roman" w:cs="Times New Roman"/>
          <w:sz w:val="28"/>
        </w:rPr>
        <w:t>В</w:t>
      </w:r>
      <w:r w:rsidRPr="00AD3051">
        <w:rPr>
          <w:rFonts w:ascii="Times New Roman" w:hAnsi="Times New Roman" w:cs="Times New Roman"/>
          <w:sz w:val="28"/>
        </w:rPr>
        <w:t>ам понравилось наше превращение? В кого мы превращались? (дети отвечают). Скажите, могут насекомые приносить пользу? А вред? (Есть насекомые, которые приносят пользу, а есть такие, которые приносят вред). Мне понравилось, что сегодня вы были очень дружными, ловкими, старательными. А что понравилось вам?  Сегодня мы встречались с насекомыми. Они, хоть и маленькие, но очень нужны природе. Дадим все вместе слов</w:t>
      </w:r>
      <w:r w:rsidR="005F75D7">
        <w:rPr>
          <w:rFonts w:ascii="Times New Roman" w:hAnsi="Times New Roman" w:cs="Times New Roman"/>
          <w:sz w:val="28"/>
        </w:rPr>
        <w:t>о, не обижать шестиногих друзей.</w:t>
      </w:r>
      <w:r w:rsidR="00C06EF9" w:rsidRPr="00806354">
        <w:rPr>
          <w:sz w:val="28"/>
        </w:rPr>
        <w:t xml:space="preserve"> </w:t>
      </w:r>
    </w:p>
    <w:sectPr w:rsidR="00C06EF9" w:rsidRPr="005F75D7" w:rsidSect="0017250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9A" w:rsidRDefault="0046669A" w:rsidP="0017250E">
      <w:pPr>
        <w:spacing w:after="0" w:line="240" w:lineRule="auto"/>
      </w:pPr>
      <w:r>
        <w:separator/>
      </w:r>
    </w:p>
  </w:endnote>
  <w:endnote w:type="continuationSeparator" w:id="0">
    <w:p w:rsidR="0046669A" w:rsidRDefault="0046669A" w:rsidP="0017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9A" w:rsidRDefault="0046669A" w:rsidP="0017250E">
      <w:pPr>
        <w:spacing w:after="0" w:line="240" w:lineRule="auto"/>
      </w:pPr>
      <w:r>
        <w:separator/>
      </w:r>
    </w:p>
  </w:footnote>
  <w:footnote w:type="continuationSeparator" w:id="0">
    <w:p w:rsidR="0046669A" w:rsidRDefault="0046669A" w:rsidP="00172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0E" w:rsidRDefault="0017250E" w:rsidP="0017250E">
    <w:pPr>
      <w:pStyle w:val="a7"/>
      <w:tabs>
        <w:tab w:val="clear" w:pos="4677"/>
        <w:tab w:val="clear" w:pos="9355"/>
        <w:tab w:val="left" w:pos="9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B8D"/>
    <w:multiLevelType w:val="hybridMultilevel"/>
    <w:tmpl w:val="77462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B7B04"/>
    <w:multiLevelType w:val="hybridMultilevel"/>
    <w:tmpl w:val="50346516"/>
    <w:lvl w:ilvl="0" w:tplc="041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1FCB6344"/>
    <w:multiLevelType w:val="hybridMultilevel"/>
    <w:tmpl w:val="DDBE7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45"/>
    <w:rsid w:val="000653CF"/>
    <w:rsid w:val="000C7132"/>
    <w:rsid w:val="000E0CDC"/>
    <w:rsid w:val="0010162D"/>
    <w:rsid w:val="0017250E"/>
    <w:rsid w:val="00250C50"/>
    <w:rsid w:val="00381472"/>
    <w:rsid w:val="004315F5"/>
    <w:rsid w:val="00434A25"/>
    <w:rsid w:val="00451954"/>
    <w:rsid w:val="00454FAE"/>
    <w:rsid w:val="0046669A"/>
    <w:rsid w:val="00487A09"/>
    <w:rsid w:val="005009B2"/>
    <w:rsid w:val="00524607"/>
    <w:rsid w:val="00585B3A"/>
    <w:rsid w:val="005F75D7"/>
    <w:rsid w:val="0064795B"/>
    <w:rsid w:val="00664FD2"/>
    <w:rsid w:val="006833FC"/>
    <w:rsid w:val="006B1192"/>
    <w:rsid w:val="007221B8"/>
    <w:rsid w:val="007301D4"/>
    <w:rsid w:val="00734C45"/>
    <w:rsid w:val="007E1021"/>
    <w:rsid w:val="00806354"/>
    <w:rsid w:val="008A7BA5"/>
    <w:rsid w:val="009A0EAE"/>
    <w:rsid w:val="00A26FFE"/>
    <w:rsid w:val="00A4153E"/>
    <w:rsid w:val="00A73005"/>
    <w:rsid w:val="00AD3051"/>
    <w:rsid w:val="00AE21A3"/>
    <w:rsid w:val="00B0522F"/>
    <w:rsid w:val="00BA2AA2"/>
    <w:rsid w:val="00C06EF9"/>
    <w:rsid w:val="00C24B9A"/>
    <w:rsid w:val="00C715A4"/>
    <w:rsid w:val="00CA1AF9"/>
    <w:rsid w:val="00CD3CCE"/>
    <w:rsid w:val="00D24E45"/>
    <w:rsid w:val="00E201A1"/>
    <w:rsid w:val="00E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EF9"/>
    <w:pPr>
      <w:ind w:left="720"/>
      <w:contextualSpacing/>
    </w:pPr>
  </w:style>
  <w:style w:type="paragraph" w:styleId="a4">
    <w:name w:val="No Spacing"/>
    <w:uiPriority w:val="1"/>
    <w:qFormat/>
    <w:rsid w:val="00C715A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50E"/>
  </w:style>
  <w:style w:type="paragraph" w:styleId="a9">
    <w:name w:val="footer"/>
    <w:basedOn w:val="a"/>
    <w:link w:val="aa"/>
    <w:uiPriority w:val="99"/>
    <w:unhideWhenUsed/>
    <w:rsid w:val="0017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EF9"/>
    <w:pPr>
      <w:ind w:left="720"/>
      <w:contextualSpacing/>
    </w:pPr>
  </w:style>
  <w:style w:type="paragraph" w:styleId="a4">
    <w:name w:val="No Spacing"/>
    <w:uiPriority w:val="1"/>
    <w:qFormat/>
    <w:rsid w:val="00C715A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50E"/>
  </w:style>
  <w:style w:type="paragraph" w:styleId="a9">
    <w:name w:val="footer"/>
    <w:basedOn w:val="a"/>
    <w:link w:val="aa"/>
    <w:uiPriority w:val="99"/>
    <w:unhideWhenUsed/>
    <w:rsid w:val="0017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F9D7-99CB-470E-A105-9A527890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2014-06-26T13:53:00Z</dcterms:created>
  <dcterms:modified xsi:type="dcterms:W3CDTF">2014-10-23T07:24:00Z</dcterms:modified>
</cp:coreProperties>
</file>