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BC" w:rsidRDefault="00F05679" w:rsidP="00A77FBC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F05679">
        <w:rPr>
          <w:rFonts w:ascii="Times New Roman" w:hAnsi="Times New Roman" w:cs="Times New Roman"/>
          <w:b/>
          <w:sz w:val="28"/>
        </w:rPr>
        <w:t>«Развитие</w:t>
      </w:r>
      <w:r>
        <w:rPr>
          <w:rFonts w:ascii="Times New Roman" w:hAnsi="Times New Roman" w:cs="Times New Roman"/>
          <w:b/>
          <w:sz w:val="28"/>
        </w:rPr>
        <w:t xml:space="preserve"> коммуникативной культуры дошкольников</w:t>
      </w:r>
      <w:r w:rsidR="00A77FBC">
        <w:rPr>
          <w:rFonts w:ascii="Times New Roman" w:hAnsi="Times New Roman" w:cs="Times New Roman"/>
          <w:b/>
          <w:sz w:val="28"/>
        </w:rPr>
        <w:t xml:space="preserve"> </w:t>
      </w:r>
    </w:p>
    <w:p w:rsidR="00F05679" w:rsidRPr="00235965" w:rsidRDefault="00F05679" w:rsidP="00A77FBC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сюжетно-ролевой игре»</w:t>
      </w:r>
    </w:p>
    <w:p w:rsidR="00782C0A" w:rsidRDefault="00782C0A" w:rsidP="00782C0A">
      <w:pPr>
        <w:spacing w:line="360" w:lineRule="auto"/>
        <w:jc w:val="right"/>
        <w:rPr>
          <w:rFonts w:ascii="Times New Roman" w:hAnsi="Times New Roman" w:cs="Times New Roman"/>
          <w:i/>
          <w:sz w:val="28"/>
        </w:rPr>
      </w:pPr>
      <w:r w:rsidRPr="00782C0A">
        <w:rPr>
          <w:rFonts w:ascii="Times New Roman" w:hAnsi="Times New Roman" w:cs="Times New Roman"/>
          <w:i/>
          <w:sz w:val="28"/>
        </w:rPr>
        <w:t>Черненко С. А.</w:t>
      </w:r>
    </w:p>
    <w:p w:rsidR="00782C0A" w:rsidRPr="00782C0A" w:rsidRDefault="00782C0A" w:rsidP="00A77FBC">
      <w:pPr>
        <w:spacing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МБДОУ «Детский сад </w:t>
      </w:r>
      <w:proofErr w:type="gramStart"/>
      <w:r>
        <w:rPr>
          <w:rFonts w:ascii="Times New Roman" w:hAnsi="Times New Roman" w:cs="Times New Roman"/>
          <w:i/>
          <w:sz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</w:rPr>
        <w:t xml:space="preserve">. Великомихайловка» </w:t>
      </w:r>
    </w:p>
    <w:p w:rsidR="00F05679" w:rsidRDefault="00F05679" w:rsidP="003D1E3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Коммуникативная культура – это совокупность умений и навыков, обеспечивающих доброжелательное взаимодействие людей друг с другом, эффективное решение всевозможных задач общения.</w:t>
      </w:r>
    </w:p>
    <w:p w:rsidR="00A77FBC" w:rsidRDefault="00F05679" w:rsidP="003D1E3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настоящее время развитие </w:t>
      </w:r>
      <w:r w:rsidRPr="00F05679">
        <w:rPr>
          <w:rFonts w:ascii="Times New Roman" w:hAnsi="Times New Roman" w:cs="Times New Roman"/>
          <w:sz w:val="28"/>
        </w:rPr>
        <w:t>коммуникативной культуры дошкольников</w:t>
      </w:r>
      <w:r>
        <w:rPr>
          <w:rFonts w:ascii="Times New Roman" w:hAnsi="Times New Roman" w:cs="Times New Roman"/>
          <w:sz w:val="28"/>
        </w:rPr>
        <w:t xml:space="preserve"> вызывает тревогу. Ни для кого не секрет, что телевизор и компьютер, компьютерные игры стали заменять и детям, и взрослым общение и игровую деятельность. </w:t>
      </w:r>
    </w:p>
    <w:p w:rsidR="002E761A" w:rsidRPr="00A77FBC" w:rsidRDefault="00F05679" w:rsidP="00A77FBC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часто наблюдение за ребенком показывает наличие определенных нарушений в общении – уход от контактов со сверстниками, конфликты, драки, нежелание считаться с мнением или желанием </w:t>
      </w:r>
      <w:proofErr w:type="gramStart"/>
      <w:r>
        <w:rPr>
          <w:rFonts w:ascii="Times New Roman" w:hAnsi="Times New Roman" w:cs="Times New Roman"/>
          <w:sz w:val="28"/>
        </w:rPr>
        <w:t>другого</w:t>
      </w:r>
      <w:proofErr w:type="gramEnd"/>
      <w:r>
        <w:rPr>
          <w:rFonts w:ascii="Times New Roman" w:hAnsi="Times New Roman" w:cs="Times New Roman"/>
          <w:sz w:val="28"/>
        </w:rPr>
        <w:t>, жалобы педагогу.</w:t>
      </w:r>
      <w:r w:rsidR="002E761A">
        <w:rPr>
          <w:rFonts w:ascii="Times New Roman" w:hAnsi="Times New Roman" w:cs="Times New Roman"/>
          <w:sz w:val="28"/>
        </w:rPr>
        <w:t xml:space="preserve"> Это происходит не потому, что дети не знают правил поведения, а потому, что даже старшему дошкольнику трудно «влезть в шкуру» обидчика и почувствовать, что испытывает другой.</w:t>
      </w:r>
    </w:p>
    <w:p w:rsidR="00F05679" w:rsidRDefault="002E761A" w:rsidP="003D1E3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Умение общаться это важнейшее условие успешного социального, интеллектуального развития ребенка. Учитывая, что игра в дошкольном возрасте является ведущим видом деятельности, она и явилась одним из наиболее эффективных и доступных способов развития </w:t>
      </w:r>
      <w:r w:rsidRPr="00F05679">
        <w:rPr>
          <w:rFonts w:ascii="Times New Roman" w:hAnsi="Times New Roman" w:cs="Times New Roman"/>
          <w:sz w:val="28"/>
        </w:rPr>
        <w:t>коммуникативной культуры дошкольников</w:t>
      </w:r>
      <w:r>
        <w:rPr>
          <w:rFonts w:ascii="Times New Roman" w:hAnsi="Times New Roman" w:cs="Times New Roman"/>
          <w:sz w:val="28"/>
        </w:rPr>
        <w:t>.</w:t>
      </w:r>
    </w:p>
    <w:p w:rsidR="002E761A" w:rsidRDefault="002E761A" w:rsidP="003D1E3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концепции М. И. Лисиной общение выступает как особая </w:t>
      </w:r>
      <w:r w:rsidRPr="00F05679">
        <w:rPr>
          <w:rFonts w:ascii="Times New Roman" w:hAnsi="Times New Roman" w:cs="Times New Roman"/>
          <w:sz w:val="28"/>
        </w:rPr>
        <w:t>коммуникативн</w:t>
      </w:r>
      <w:r>
        <w:rPr>
          <w:rFonts w:ascii="Times New Roman" w:hAnsi="Times New Roman" w:cs="Times New Roman"/>
          <w:sz w:val="28"/>
        </w:rPr>
        <w:t xml:space="preserve">ая деятельность, направленная на формирование взаимоотношений. В то же время отношения являются не только результатом общения, но и его исходной предпосылкой, побудителем, вызывающим тот или иной вид взаимодействия. Отношения не только формируются, но и реализуются, проявляются во взаимоотношениях людей. </w:t>
      </w:r>
      <w:r w:rsidRPr="002E761A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2</w:t>
      </w:r>
      <w:r w:rsidRPr="002E761A">
        <w:rPr>
          <w:rFonts w:ascii="Times New Roman" w:hAnsi="Times New Roman" w:cs="Times New Roman"/>
          <w:sz w:val="28"/>
        </w:rPr>
        <w:t>]</w:t>
      </w:r>
    </w:p>
    <w:p w:rsidR="00AD70C0" w:rsidRDefault="002E761A" w:rsidP="00AD70C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Способност</w:t>
      </w:r>
      <w:r w:rsidR="00A77FBC">
        <w:rPr>
          <w:rFonts w:ascii="Times New Roman" w:hAnsi="Times New Roman" w:cs="Times New Roman"/>
          <w:sz w:val="28"/>
        </w:rPr>
        <w:t xml:space="preserve">ь к общению включает в себя: 1) </w:t>
      </w:r>
      <w:r>
        <w:rPr>
          <w:rFonts w:ascii="Times New Roman" w:hAnsi="Times New Roman" w:cs="Times New Roman"/>
          <w:sz w:val="28"/>
        </w:rPr>
        <w:t xml:space="preserve">желание вступать </w:t>
      </w:r>
      <w:r w:rsidR="003D1E37">
        <w:rPr>
          <w:rFonts w:ascii="Times New Roman" w:hAnsi="Times New Roman" w:cs="Times New Roman"/>
          <w:sz w:val="28"/>
        </w:rPr>
        <w:t>в контакт с окружающими («Я хочу!»); 2) умение организовать общение («Я</w:t>
      </w:r>
      <w:r w:rsidR="00A77FBC">
        <w:rPr>
          <w:rFonts w:ascii="Times New Roman" w:hAnsi="Times New Roman" w:cs="Times New Roman"/>
          <w:sz w:val="28"/>
        </w:rPr>
        <w:t xml:space="preserve"> </w:t>
      </w:r>
      <w:r w:rsidR="003D1E37">
        <w:rPr>
          <w:rFonts w:ascii="Times New Roman" w:hAnsi="Times New Roman" w:cs="Times New Roman"/>
          <w:sz w:val="28"/>
        </w:rPr>
        <w:lastRenderedPageBreak/>
        <w:t>умею»), включающее умение слушать собеседника, умение эмоционально сопереживать</w:t>
      </w:r>
      <w:r w:rsidR="00AD70C0">
        <w:rPr>
          <w:rFonts w:ascii="Times New Roman" w:hAnsi="Times New Roman" w:cs="Times New Roman"/>
          <w:sz w:val="28"/>
        </w:rPr>
        <w:t xml:space="preserve">, умение решать конфликтные ситуации; 3) знание норм и правил, которым необходимо следовать при общении с окружающими («Я знаю!»). </w:t>
      </w:r>
      <w:r w:rsidR="00AD70C0" w:rsidRPr="002E761A">
        <w:rPr>
          <w:rFonts w:ascii="Times New Roman" w:hAnsi="Times New Roman" w:cs="Times New Roman"/>
          <w:sz w:val="28"/>
        </w:rPr>
        <w:t>[</w:t>
      </w:r>
      <w:r w:rsidR="00AD70C0">
        <w:rPr>
          <w:rFonts w:ascii="Times New Roman" w:hAnsi="Times New Roman" w:cs="Times New Roman"/>
          <w:sz w:val="28"/>
        </w:rPr>
        <w:t>1</w:t>
      </w:r>
      <w:r w:rsidR="00AD70C0" w:rsidRPr="002E761A">
        <w:rPr>
          <w:rFonts w:ascii="Times New Roman" w:hAnsi="Times New Roman" w:cs="Times New Roman"/>
          <w:sz w:val="28"/>
        </w:rPr>
        <w:t>]</w:t>
      </w:r>
    </w:p>
    <w:p w:rsidR="00AD70C0" w:rsidRDefault="00AD70C0" w:rsidP="00AD70C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Всю жизнь ребенок растет, играя. С игрой он познает весь окружающий его мир. Поэтому именно игре уделяется огромное значение в развитии коммуникативной культуры дошкольников.</w:t>
      </w:r>
      <w:r w:rsidR="00A77F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Успешное осуществление игровой деятельности возможно при умелом руководстве педагога, который способен сделать сюжетно-ролевую игру увлекательным процессом. В ней и правила, и роли, и сюжет изобретаются детьми, а, следовательно, ими же определяются и взаимоотношения друг с другом. </w:t>
      </w:r>
      <w:r w:rsidRPr="002E761A">
        <w:rPr>
          <w:rFonts w:ascii="Times New Roman" w:hAnsi="Times New Roman" w:cs="Times New Roman"/>
          <w:sz w:val="28"/>
        </w:rPr>
        <w:t>[</w:t>
      </w:r>
      <w:r w:rsidR="00235965">
        <w:rPr>
          <w:rFonts w:ascii="Times New Roman" w:hAnsi="Times New Roman" w:cs="Times New Roman"/>
          <w:sz w:val="28"/>
        </w:rPr>
        <w:t>3</w:t>
      </w:r>
      <w:r w:rsidRPr="002E761A">
        <w:rPr>
          <w:rFonts w:ascii="Times New Roman" w:hAnsi="Times New Roman" w:cs="Times New Roman"/>
          <w:sz w:val="28"/>
        </w:rPr>
        <w:t>]</w:t>
      </w:r>
    </w:p>
    <w:p w:rsidR="00AD70C0" w:rsidRDefault="00AD70C0" w:rsidP="00AD70C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Сюжетно-ролевая игра отличается тем, что действие ее происходит в некотором условном пространстве. Детская комната вдруг превра</w:t>
      </w:r>
      <w:r w:rsidR="00A77FBC">
        <w:rPr>
          <w:rFonts w:ascii="Times New Roman" w:hAnsi="Times New Roman" w:cs="Times New Roman"/>
          <w:sz w:val="28"/>
        </w:rPr>
        <w:t>щается в больницу</w:t>
      </w:r>
      <w:r>
        <w:rPr>
          <w:rFonts w:ascii="Times New Roman" w:hAnsi="Times New Roman" w:cs="Times New Roman"/>
          <w:sz w:val="28"/>
        </w:rPr>
        <w:t xml:space="preserve"> или в поле сражения. А играющие дети берут на себя соотв</w:t>
      </w:r>
      <w:r w:rsidR="00A77FBC">
        <w:rPr>
          <w:rFonts w:ascii="Times New Roman" w:hAnsi="Times New Roman" w:cs="Times New Roman"/>
          <w:sz w:val="28"/>
        </w:rPr>
        <w:t>етствующие роли (врача</w:t>
      </w:r>
      <w:r>
        <w:rPr>
          <w:rFonts w:ascii="Times New Roman" w:hAnsi="Times New Roman" w:cs="Times New Roman"/>
          <w:sz w:val="28"/>
        </w:rPr>
        <w:t>, солдата) и действуют от имени этих ролей.</w:t>
      </w:r>
      <w:r w:rsidR="002359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Между речью и игрой существует </w:t>
      </w:r>
      <w:r w:rsidR="007C413B">
        <w:rPr>
          <w:rFonts w:ascii="Times New Roman" w:hAnsi="Times New Roman" w:cs="Times New Roman"/>
          <w:sz w:val="28"/>
        </w:rPr>
        <w:t xml:space="preserve">двусторонняя связь. С одной стороны, речь развивается и активизируется в игре, а с другой – сама игра развивается под влиянием развития речи. Ребенок словом обозначает свои действия, и этим самым осмысливает их; словом он пользуется и что бы дополнить действия, выразить свои мысли и чувства. В ходе игры ребенок вслух разговаривает с игрушкой, говорит и за себя, и за нее, подражает гудению самолета, голосам зверей и т. д. </w:t>
      </w:r>
      <w:r w:rsidR="00235965">
        <w:rPr>
          <w:rFonts w:ascii="Times New Roman" w:hAnsi="Times New Roman" w:cs="Times New Roman"/>
          <w:sz w:val="28"/>
        </w:rPr>
        <w:t>Когда дети играю</w:t>
      </w:r>
      <w:r w:rsidR="007C413B">
        <w:rPr>
          <w:rFonts w:ascii="Times New Roman" w:hAnsi="Times New Roman" w:cs="Times New Roman"/>
          <w:sz w:val="28"/>
        </w:rPr>
        <w:t>т, они не только действуют, жестикулируют и манипулируют с игрушками, они еще всегда объясняют, что именно они делают. Без таких объяснений, предающих новый смысл предметам и действиям, невозможно ни принятие роли, ни создание условного пространства игры. Причем речь ребенка, объясняющая игру, должна быть кому-то адресована. Игровое действие должно иметь партнера или зрителя, которому необходимо объяснить, чт</w:t>
      </w:r>
      <w:r w:rsidR="00C8349A">
        <w:rPr>
          <w:rFonts w:ascii="Times New Roman" w:hAnsi="Times New Roman" w:cs="Times New Roman"/>
          <w:sz w:val="28"/>
        </w:rPr>
        <w:t>о означает тот или иной предмет</w:t>
      </w:r>
      <w:r w:rsidR="007C413B">
        <w:rPr>
          <w:rFonts w:ascii="Times New Roman" w:hAnsi="Times New Roman" w:cs="Times New Roman"/>
          <w:sz w:val="28"/>
        </w:rPr>
        <w:t xml:space="preserve"> или</w:t>
      </w:r>
      <w:r w:rsidR="00C8349A">
        <w:rPr>
          <w:rFonts w:ascii="Times New Roman" w:hAnsi="Times New Roman" w:cs="Times New Roman"/>
          <w:sz w:val="28"/>
        </w:rPr>
        <w:t xml:space="preserve"> действие. Играя в больницу, обязательно следует договориться, кто врач, а кто больной, где шприц, а где градусник, когда врач дает таблетки, а когда </w:t>
      </w:r>
      <w:r w:rsidR="00C8349A">
        <w:rPr>
          <w:rFonts w:ascii="Times New Roman" w:hAnsi="Times New Roman" w:cs="Times New Roman"/>
          <w:sz w:val="28"/>
        </w:rPr>
        <w:lastRenderedPageBreak/>
        <w:t>слушает пациента. Без такой договоренности и без взаимного понимания игровая ситуация перестает существовать и рассыпается.</w:t>
      </w:r>
    </w:p>
    <w:p w:rsidR="00C8349A" w:rsidRDefault="00A77FBC" w:rsidP="00C8349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Д. Б. </w:t>
      </w:r>
      <w:proofErr w:type="spellStart"/>
      <w:r>
        <w:rPr>
          <w:rFonts w:ascii="Times New Roman" w:hAnsi="Times New Roman" w:cs="Times New Roman"/>
          <w:sz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C8349A">
        <w:rPr>
          <w:rFonts w:ascii="Times New Roman" w:hAnsi="Times New Roman" w:cs="Times New Roman"/>
          <w:sz w:val="28"/>
        </w:rPr>
        <w:t xml:space="preserve">писал, что в игре у детей возникает чрезвычайно богатая речевая связь, которая освобождает речь детей от ситуационной связности. Игра является своего рода переходным, промежуточным звеном между полной зависимостью речи от вещей и предметных действий к свободе слова от реальной, воспринимаемой ситуации. Именно в этом «освобождении слова» и состоит значение игры со сверстниками для речевого развития детей. Однако умение играть в ролевые игры предполагает достаточно высокий уровень речевого развития. Известно, что дети, плохо владеющие речью, не могут играть в сюжетно-ролевые игры: они не умеют планировать сюжет, не могут взять на себя роль, их игры носят примитивный характер (в основном это манипуляции с предметами) и распадаются под влиянием любых внешних воздействий. </w:t>
      </w:r>
      <w:r w:rsidR="00C8349A" w:rsidRPr="002E761A">
        <w:rPr>
          <w:rFonts w:ascii="Times New Roman" w:hAnsi="Times New Roman" w:cs="Times New Roman"/>
          <w:sz w:val="28"/>
        </w:rPr>
        <w:t>[</w:t>
      </w:r>
      <w:r w:rsidR="00235965">
        <w:rPr>
          <w:rFonts w:ascii="Times New Roman" w:hAnsi="Times New Roman" w:cs="Times New Roman"/>
          <w:sz w:val="28"/>
        </w:rPr>
        <w:t>4</w:t>
      </w:r>
      <w:r w:rsidR="00C8349A" w:rsidRPr="002E761A">
        <w:rPr>
          <w:rFonts w:ascii="Times New Roman" w:hAnsi="Times New Roman" w:cs="Times New Roman"/>
          <w:sz w:val="28"/>
        </w:rPr>
        <w:t>]</w:t>
      </w:r>
    </w:p>
    <w:p w:rsidR="007E2B31" w:rsidRDefault="007E2B31" w:rsidP="00C8349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Но развитие коммуникативной культуры дошкольников  в сюжетно-ролевой игре возможно, если создаются следующие условия:</w:t>
      </w:r>
      <w:r w:rsidR="00A77FBC">
        <w:rPr>
          <w:rFonts w:ascii="Times New Roman" w:hAnsi="Times New Roman" w:cs="Times New Roman"/>
          <w:sz w:val="28"/>
        </w:rPr>
        <w:t xml:space="preserve"> 1)</w:t>
      </w:r>
      <w:r>
        <w:rPr>
          <w:rFonts w:ascii="Times New Roman" w:hAnsi="Times New Roman" w:cs="Times New Roman"/>
          <w:sz w:val="28"/>
        </w:rPr>
        <w:t xml:space="preserve"> будет создана благоприятная </w:t>
      </w:r>
      <w:r w:rsidR="00A77FBC">
        <w:rPr>
          <w:rFonts w:ascii="Times New Roman" w:hAnsi="Times New Roman" w:cs="Times New Roman"/>
          <w:sz w:val="28"/>
        </w:rPr>
        <w:t>атмосфера в группе</w:t>
      </w:r>
      <w:r>
        <w:rPr>
          <w:rFonts w:ascii="Times New Roman" w:hAnsi="Times New Roman" w:cs="Times New Roman"/>
          <w:sz w:val="28"/>
        </w:rPr>
        <w:t>;</w:t>
      </w:r>
      <w:r w:rsidR="00A77FBC">
        <w:rPr>
          <w:rFonts w:ascii="Times New Roman" w:hAnsi="Times New Roman" w:cs="Times New Roman"/>
          <w:sz w:val="28"/>
        </w:rPr>
        <w:t xml:space="preserve"> 2)</w:t>
      </w:r>
      <w:r>
        <w:rPr>
          <w:rFonts w:ascii="Times New Roman" w:hAnsi="Times New Roman" w:cs="Times New Roman"/>
          <w:sz w:val="28"/>
        </w:rPr>
        <w:t xml:space="preserve"> будет гарантирована свобода ребенка в и</w:t>
      </w:r>
      <w:r w:rsidR="00A77FBC">
        <w:rPr>
          <w:rFonts w:ascii="Times New Roman" w:hAnsi="Times New Roman" w:cs="Times New Roman"/>
          <w:sz w:val="28"/>
        </w:rPr>
        <w:t>гре</w:t>
      </w:r>
      <w:r>
        <w:rPr>
          <w:rFonts w:ascii="Times New Roman" w:hAnsi="Times New Roman" w:cs="Times New Roman"/>
          <w:sz w:val="28"/>
        </w:rPr>
        <w:t>;</w:t>
      </w:r>
      <w:r w:rsidR="00A77FBC">
        <w:rPr>
          <w:rFonts w:ascii="Times New Roman" w:hAnsi="Times New Roman" w:cs="Times New Roman"/>
          <w:sz w:val="28"/>
        </w:rPr>
        <w:t xml:space="preserve"> 3)</w:t>
      </w:r>
      <w:r>
        <w:rPr>
          <w:rFonts w:ascii="Times New Roman" w:hAnsi="Times New Roman" w:cs="Times New Roman"/>
          <w:sz w:val="28"/>
        </w:rPr>
        <w:t xml:space="preserve"> работа будет носить систематический характер.</w:t>
      </w:r>
    </w:p>
    <w:p w:rsidR="007E2B31" w:rsidRDefault="007E2B31" w:rsidP="00C8349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дошкольном детстве не заканчивается для ребенка процесс овладения речью. Обогащение словаря, развитие грамматически правильной речи, совершенствование умения при помощи речи выражать свои мысли будет продолжаться в школьные годы, на протяжении всей жизни.</w:t>
      </w:r>
    </w:p>
    <w:p w:rsidR="007E2B31" w:rsidRPr="00782C0A" w:rsidRDefault="007E2B31" w:rsidP="007E2B31">
      <w:pPr>
        <w:spacing w:line="360" w:lineRule="auto"/>
        <w:rPr>
          <w:rFonts w:ascii="Times New Roman" w:hAnsi="Times New Roman" w:cs="Times New Roman"/>
          <w:sz w:val="28"/>
        </w:rPr>
      </w:pPr>
      <w:r w:rsidRPr="00782C0A">
        <w:rPr>
          <w:rFonts w:ascii="Times New Roman" w:hAnsi="Times New Roman" w:cs="Times New Roman"/>
          <w:sz w:val="28"/>
        </w:rPr>
        <w:t>Список литературы:</w:t>
      </w:r>
    </w:p>
    <w:p w:rsidR="007E2B31" w:rsidRPr="00235965" w:rsidRDefault="007E2B31" w:rsidP="0023596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7E2B31">
        <w:rPr>
          <w:rFonts w:ascii="Times New Roman" w:hAnsi="Times New Roman" w:cs="Times New Roman"/>
          <w:sz w:val="28"/>
        </w:rPr>
        <w:t xml:space="preserve">Алешина </w:t>
      </w:r>
      <w:r>
        <w:rPr>
          <w:rFonts w:ascii="Times New Roman" w:hAnsi="Times New Roman" w:cs="Times New Roman"/>
          <w:sz w:val="28"/>
        </w:rPr>
        <w:t>Ю. Б., Петровская Л</w:t>
      </w:r>
      <w:r w:rsidR="00BD63FD">
        <w:rPr>
          <w:rFonts w:ascii="Times New Roman" w:hAnsi="Times New Roman" w:cs="Times New Roman"/>
          <w:sz w:val="28"/>
        </w:rPr>
        <w:t xml:space="preserve">. </w:t>
      </w:r>
      <w:proofErr w:type="gramStart"/>
      <w:r w:rsidR="00BD63FD">
        <w:rPr>
          <w:rFonts w:ascii="Times New Roman" w:hAnsi="Times New Roman" w:cs="Times New Roman"/>
          <w:sz w:val="28"/>
        </w:rPr>
        <w:t>А.</w:t>
      </w:r>
      <w:proofErr w:type="gramEnd"/>
      <w:r w:rsidR="00BD63FD">
        <w:rPr>
          <w:rFonts w:ascii="Times New Roman" w:hAnsi="Times New Roman" w:cs="Times New Roman"/>
          <w:sz w:val="28"/>
        </w:rPr>
        <w:t xml:space="preserve"> Что такое межличностное общ</w:t>
      </w:r>
      <w:r>
        <w:rPr>
          <w:rFonts w:ascii="Times New Roman" w:hAnsi="Times New Roman" w:cs="Times New Roman"/>
          <w:sz w:val="28"/>
        </w:rPr>
        <w:t>ение?</w:t>
      </w:r>
      <w:r w:rsidR="00BD63FD">
        <w:rPr>
          <w:rFonts w:ascii="Times New Roman" w:hAnsi="Times New Roman" w:cs="Times New Roman"/>
          <w:sz w:val="28"/>
        </w:rPr>
        <w:t>-</w:t>
      </w:r>
      <w:r w:rsidRPr="00235965">
        <w:rPr>
          <w:rFonts w:ascii="Times New Roman" w:hAnsi="Times New Roman" w:cs="Times New Roman"/>
          <w:sz w:val="28"/>
        </w:rPr>
        <w:t>М.: Международная педагогическая академия</w:t>
      </w:r>
      <w:r w:rsidR="00BD63FD" w:rsidRPr="00235965">
        <w:rPr>
          <w:rFonts w:ascii="Times New Roman" w:hAnsi="Times New Roman" w:cs="Times New Roman"/>
          <w:sz w:val="28"/>
        </w:rPr>
        <w:t>, 1994</w:t>
      </w:r>
    </w:p>
    <w:p w:rsidR="00BD63FD" w:rsidRPr="00BD63FD" w:rsidRDefault="00BD63FD" w:rsidP="007E2B3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Лисина М. И. Общение детей со взрослыми и сверстниками: общее и различное/ Под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ед. М. И. </w:t>
      </w:r>
      <w:proofErr w:type="spellStart"/>
      <w:r>
        <w:rPr>
          <w:rFonts w:ascii="Times New Roman" w:hAnsi="Times New Roman" w:cs="Times New Roman"/>
          <w:sz w:val="28"/>
        </w:rPr>
        <w:t>Лисиной.-М</w:t>
      </w:r>
      <w:proofErr w:type="spellEnd"/>
      <w:r>
        <w:rPr>
          <w:rFonts w:ascii="Times New Roman" w:hAnsi="Times New Roman" w:cs="Times New Roman"/>
          <w:sz w:val="28"/>
        </w:rPr>
        <w:t>.: 2000</w:t>
      </w:r>
    </w:p>
    <w:p w:rsidR="00BD63FD" w:rsidRPr="00BD63FD" w:rsidRDefault="00BD63FD" w:rsidP="00BD63F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Менджери</w:t>
      </w:r>
      <w:r w:rsidRPr="00BD63FD">
        <w:rPr>
          <w:rFonts w:ascii="Times New Roman" w:hAnsi="Times New Roman" w:cs="Times New Roman"/>
          <w:sz w:val="28"/>
        </w:rPr>
        <w:t>цкая</w:t>
      </w:r>
      <w:proofErr w:type="spellEnd"/>
      <w:r>
        <w:rPr>
          <w:rFonts w:ascii="Times New Roman" w:hAnsi="Times New Roman" w:cs="Times New Roman"/>
          <w:sz w:val="28"/>
        </w:rPr>
        <w:t xml:space="preserve"> Д. В. Воспитателю о детской игре: Пособие для воспитателя дет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 xml:space="preserve">ада/ </w:t>
      </w:r>
      <w:proofErr w:type="spellStart"/>
      <w:r>
        <w:rPr>
          <w:rFonts w:ascii="Times New Roman" w:hAnsi="Times New Roman" w:cs="Times New Roman"/>
          <w:sz w:val="28"/>
        </w:rPr>
        <w:t>Под.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ред</w:t>
      </w:r>
      <w:proofErr w:type="spellEnd"/>
      <w:r>
        <w:rPr>
          <w:rFonts w:ascii="Times New Roman" w:hAnsi="Times New Roman" w:cs="Times New Roman"/>
          <w:sz w:val="28"/>
        </w:rPr>
        <w:t>. Т. А. Марковой.-М.: Просвещение, 2001</w:t>
      </w:r>
    </w:p>
    <w:p w:rsidR="002E761A" w:rsidRPr="00A77FBC" w:rsidRDefault="00BD63FD" w:rsidP="003D1E3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</w:rPr>
        <w:t xml:space="preserve"> Д. Б. Психология игры</w:t>
      </w:r>
      <w:r w:rsidR="00782C0A"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-М</w:t>
      </w:r>
      <w:proofErr w:type="gramEnd"/>
      <w:r>
        <w:rPr>
          <w:rFonts w:ascii="Times New Roman" w:hAnsi="Times New Roman" w:cs="Times New Roman"/>
          <w:sz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</w:rPr>
        <w:t>Влалос</w:t>
      </w:r>
      <w:proofErr w:type="spellEnd"/>
      <w:r>
        <w:rPr>
          <w:rFonts w:ascii="Times New Roman" w:hAnsi="Times New Roman" w:cs="Times New Roman"/>
          <w:sz w:val="28"/>
        </w:rPr>
        <w:t>, 1999</w:t>
      </w:r>
    </w:p>
    <w:sectPr w:rsidR="002E761A" w:rsidRPr="00A77FBC" w:rsidSect="00782C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13D"/>
    <w:multiLevelType w:val="hybridMultilevel"/>
    <w:tmpl w:val="835E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04ADC"/>
    <w:multiLevelType w:val="hybridMultilevel"/>
    <w:tmpl w:val="A766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54D7"/>
    <w:multiLevelType w:val="hybridMultilevel"/>
    <w:tmpl w:val="23E8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679"/>
    <w:rsid w:val="00235965"/>
    <w:rsid w:val="00235A2A"/>
    <w:rsid w:val="002C6172"/>
    <w:rsid w:val="002E4CD1"/>
    <w:rsid w:val="002E761A"/>
    <w:rsid w:val="003C6F67"/>
    <w:rsid w:val="003D1E37"/>
    <w:rsid w:val="006A26CA"/>
    <w:rsid w:val="00782C0A"/>
    <w:rsid w:val="007A6CCE"/>
    <w:rsid w:val="007C413B"/>
    <w:rsid w:val="007E2B31"/>
    <w:rsid w:val="00867238"/>
    <w:rsid w:val="009355FE"/>
    <w:rsid w:val="009F78C5"/>
    <w:rsid w:val="00A31B93"/>
    <w:rsid w:val="00A77FBC"/>
    <w:rsid w:val="00AD70C0"/>
    <w:rsid w:val="00BD63FD"/>
    <w:rsid w:val="00C8349A"/>
    <w:rsid w:val="00DF0F6F"/>
    <w:rsid w:val="00F05679"/>
    <w:rsid w:val="00FB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2014-11-23T07:58:00Z</dcterms:created>
  <dcterms:modified xsi:type="dcterms:W3CDTF">2014-11-24T17:33:00Z</dcterms:modified>
</cp:coreProperties>
</file>